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230745" w14:textId="327A96F0" w:rsidR="00B2775E" w:rsidRDefault="00061B08" w:rsidP="00B2775E">
      <w:pPr>
        <w:widowControl w:val="0"/>
        <w:spacing w:after="0" w:line="300" w:lineRule="exact"/>
        <w:ind w:firstLine="567"/>
        <w:jc w:val="center"/>
        <w:rPr>
          <w:rFonts w:ascii="Times New Roman" w:hAnsi="Times New Roman" w:cs="Times New Roman"/>
          <w:b/>
          <w:sz w:val="24"/>
          <w:szCs w:val="24"/>
        </w:rPr>
      </w:pPr>
      <w:bookmarkStart w:id="0" w:name="_Hlk45897866"/>
      <w:r>
        <w:rPr>
          <w:rFonts w:ascii="Times New Roman" w:hAnsi="Times New Roman" w:cs="Times New Roman"/>
          <w:b/>
          <w:sz w:val="24"/>
          <w:szCs w:val="24"/>
        </w:rPr>
        <w:t xml:space="preserve">ДОГОВОР ПОСТАВКИ № </w:t>
      </w:r>
    </w:p>
    <w:p w14:paraId="58DA8F2C"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p>
    <w:tbl>
      <w:tblPr>
        <w:tblW w:w="0" w:type="auto"/>
        <w:tblLook w:val="04A0" w:firstRow="1" w:lastRow="0" w:firstColumn="1" w:lastColumn="0" w:noHBand="0" w:noVBand="1"/>
      </w:tblPr>
      <w:tblGrid>
        <w:gridCol w:w="2310"/>
        <w:gridCol w:w="2086"/>
        <w:gridCol w:w="5101"/>
      </w:tblGrid>
      <w:tr w:rsidR="00B2775E" w14:paraId="59D11BE2" w14:textId="77777777" w:rsidTr="00D07B6A">
        <w:tc>
          <w:tcPr>
            <w:tcW w:w="2356" w:type="dxa"/>
            <w:hideMark/>
          </w:tcPr>
          <w:p w14:paraId="53B37DA9" w14:textId="521E7FAE" w:rsidR="00B2775E" w:rsidRDefault="00DB2F16">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г. Орел</w:t>
            </w:r>
          </w:p>
        </w:tc>
        <w:tc>
          <w:tcPr>
            <w:tcW w:w="2150" w:type="dxa"/>
          </w:tcPr>
          <w:p w14:paraId="27E8A97E" w14:textId="77777777" w:rsidR="00B2775E" w:rsidRDefault="00B2775E">
            <w:pPr>
              <w:widowControl w:val="0"/>
              <w:spacing w:after="0" w:line="300" w:lineRule="exact"/>
              <w:ind w:firstLine="567"/>
              <w:jc w:val="both"/>
              <w:rPr>
                <w:rFonts w:ascii="Times New Roman" w:hAnsi="Times New Roman" w:cs="Times New Roman"/>
                <w:sz w:val="24"/>
                <w:szCs w:val="24"/>
              </w:rPr>
            </w:pPr>
          </w:p>
        </w:tc>
        <w:tc>
          <w:tcPr>
            <w:tcW w:w="5207" w:type="dxa"/>
            <w:hideMark/>
          </w:tcPr>
          <w:p w14:paraId="23BB0C3C" w14:textId="3849D532" w:rsidR="00B2775E" w:rsidRDefault="00FF61AF">
            <w:pPr>
              <w:widowControl w:val="0"/>
              <w:spacing w:after="0" w:line="300" w:lineRule="exact"/>
              <w:ind w:firstLine="567"/>
              <w:jc w:val="right"/>
              <w:rPr>
                <w:rFonts w:ascii="Times New Roman" w:hAnsi="Times New Roman" w:cs="Times New Roman"/>
                <w:sz w:val="24"/>
                <w:szCs w:val="24"/>
              </w:rPr>
            </w:pPr>
            <w:r>
              <w:rPr>
                <w:rFonts w:ascii="Times New Roman" w:hAnsi="Times New Roman" w:cs="Times New Roman"/>
                <w:sz w:val="24"/>
                <w:szCs w:val="24"/>
              </w:rPr>
              <w:t xml:space="preserve">    «_____»________ 2022</w:t>
            </w:r>
            <w:r w:rsidR="00DB2F16">
              <w:rPr>
                <w:rFonts w:ascii="Times New Roman" w:hAnsi="Times New Roman" w:cs="Times New Roman"/>
                <w:sz w:val="24"/>
                <w:szCs w:val="24"/>
              </w:rPr>
              <w:t xml:space="preserve"> </w:t>
            </w:r>
            <w:r w:rsidR="00B2775E">
              <w:rPr>
                <w:rFonts w:ascii="Times New Roman" w:hAnsi="Times New Roman" w:cs="Times New Roman"/>
                <w:sz w:val="24"/>
                <w:szCs w:val="24"/>
              </w:rPr>
              <w:t>г.</w:t>
            </w:r>
          </w:p>
        </w:tc>
      </w:tr>
    </w:tbl>
    <w:p w14:paraId="0CD99260" w14:textId="77777777" w:rsidR="00D07B6A" w:rsidRDefault="00D07B6A" w:rsidP="00B2775E">
      <w:pPr>
        <w:widowControl w:val="0"/>
        <w:spacing w:after="0" w:line="300" w:lineRule="exact"/>
        <w:ind w:firstLine="567"/>
        <w:jc w:val="both"/>
        <w:rPr>
          <w:rFonts w:ascii="Times New Roman" w:hAnsi="Times New Roman"/>
          <w:b/>
          <w:iCs/>
          <w:sz w:val="24"/>
          <w:szCs w:val="24"/>
        </w:rPr>
      </w:pPr>
    </w:p>
    <w:p w14:paraId="3DAD46C0" w14:textId="679A438C" w:rsidR="00C51C01" w:rsidRPr="00C51C01" w:rsidRDefault="00376CCB" w:rsidP="00C51C01">
      <w:pPr>
        <w:spacing w:after="0" w:line="228" w:lineRule="auto"/>
        <w:ind w:firstLine="709"/>
        <w:jc w:val="both"/>
        <w:rPr>
          <w:rFonts w:ascii="Times New Roman" w:hAnsi="Times New Roman" w:cs="Times New Roman"/>
          <w:color w:val="000000" w:themeColor="text1"/>
          <w:sz w:val="24"/>
          <w:szCs w:val="24"/>
        </w:rPr>
      </w:pPr>
      <w:r w:rsidRPr="004340BA">
        <w:rPr>
          <w:rFonts w:ascii="Times New Roman" w:hAnsi="Times New Roman"/>
          <w:b/>
          <w:iCs/>
          <w:sz w:val="24"/>
          <w:szCs w:val="24"/>
        </w:rPr>
        <w:t xml:space="preserve">Публичное </w:t>
      </w:r>
      <w:r>
        <w:rPr>
          <w:rFonts w:ascii="Times New Roman" w:hAnsi="Times New Roman"/>
          <w:b/>
          <w:iCs/>
          <w:sz w:val="24"/>
          <w:szCs w:val="24"/>
        </w:rPr>
        <w:t>акционерное общество «Россети Центр</w:t>
      </w:r>
      <w:r w:rsidRPr="004340BA">
        <w:rPr>
          <w:rFonts w:ascii="Times New Roman" w:hAnsi="Times New Roman"/>
          <w:b/>
          <w:iCs/>
          <w:sz w:val="24"/>
          <w:szCs w:val="24"/>
        </w:rPr>
        <w:t>» (</w:t>
      </w:r>
      <w:r>
        <w:rPr>
          <w:rFonts w:ascii="Times New Roman" w:hAnsi="Times New Roman"/>
          <w:b/>
          <w:sz w:val="24"/>
          <w:szCs w:val="24"/>
        </w:rPr>
        <w:t>филиал ПАО «</w:t>
      </w:r>
      <w:r>
        <w:rPr>
          <w:rFonts w:ascii="Times New Roman" w:hAnsi="Times New Roman"/>
          <w:b/>
          <w:iCs/>
          <w:sz w:val="24"/>
          <w:szCs w:val="24"/>
        </w:rPr>
        <w:t>Россети Центр</w:t>
      </w:r>
      <w:r>
        <w:rPr>
          <w:rFonts w:ascii="Times New Roman" w:hAnsi="Times New Roman"/>
          <w:b/>
          <w:sz w:val="24"/>
          <w:szCs w:val="24"/>
        </w:rPr>
        <w:t>»-«Орелэнерго»</w:t>
      </w:r>
      <w:r w:rsidRPr="004340BA">
        <w:rPr>
          <w:rFonts w:ascii="Times New Roman" w:hAnsi="Times New Roman"/>
          <w:b/>
          <w:sz w:val="24"/>
          <w:szCs w:val="24"/>
        </w:rPr>
        <w:t>)</w:t>
      </w:r>
      <w:r>
        <w:rPr>
          <w:rFonts w:ascii="Times New Roman" w:hAnsi="Times New Roman" w:cs="Times New Roman"/>
          <w:sz w:val="24"/>
          <w:szCs w:val="24"/>
        </w:rPr>
        <w:t xml:space="preserve">, </w:t>
      </w:r>
      <w:r w:rsidRPr="00DB2F16">
        <w:rPr>
          <w:rFonts w:ascii="Times New Roman" w:hAnsi="Times New Roman" w:cs="Times New Roman"/>
          <w:sz w:val="24"/>
          <w:szCs w:val="24"/>
        </w:rPr>
        <w:t>именуемое в дальнейшем «Покупатель</w:t>
      </w:r>
      <w:r w:rsidRPr="00DB2F16">
        <w:rPr>
          <w:rFonts w:ascii="Times New Roman" w:hAnsi="Times New Roman" w:cs="Times New Roman"/>
          <w:bCs/>
          <w:sz w:val="24"/>
          <w:szCs w:val="24"/>
        </w:rPr>
        <w:t xml:space="preserve"> в лице </w:t>
      </w:r>
      <w:r w:rsidRPr="00DB2F16">
        <w:rPr>
          <w:rFonts w:ascii="Times New Roman" w:hAnsi="Times New Roman" w:cs="Times New Roman"/>
          <w:color w:val="000000"/>
          <w:sz w:val="24"/>
          <w:szCs w:val="24"/>
        </w:rPr>
        <w:t xml:space="preserve">заместителя генерального директора-директора филиала ПАО «Россети Центр» - «Орелэнерго» Алёшина Сергея Александровича, действующего на основании доверенности </w:t>
      </w:r>
      <w:r>
        <w:rPr>
          <w:rFonts w:ascii="Times New Roman" w:hAnsi="Times New Roman" w:cs="Times New Roman"/>
          <w:color w:val="000000" w:themeColor="text1"/>
          <w:sz w:val="24"/>
          <w:szCs w:val="24"/>
        </w:rPr>
        <w:t>№ Д-ЦА/</w:t>
      </w:r>
      <w:r w:rsidR="00C51C01">
        <w:rPr>
          <w:rFonts w:ascii="Times New Roman" w:hAnsi="Times New Roman" w:cs="Times New Roman"/>
          <w:color w:val="000000" w:themeColor="text1"/>
          <w:sz w:val="24"/>
          <w:szCs w:val="24"/>
        </w:rPr>
        <w:t>188 от 18.10.2022</w:t>
      </w:r>
      <w:r w:rsidRPr="00B75DC5">
        <w:rPr>
          <w:rFonts w:ascii="Times New Roman" w:hAnsi="Times New Roman" w:cs="Times New Roman"/>
          <w:color w:val="000000" w:themeColor="text1"/>
          <w:sz w:val="24"/>
          <w:szCs w:val="24"/>
        </w:rPr>
        <w:t xml:space="preserve"> г.</w:t>
      </w:r>
      <w:r w:rsidRPr="00B75DC5">
        <w:rPr>
          <w:rFonts w:ascii="Times New Roman" w:hAnsi="Times New Roman" w:cs="Times New Roman"/>
          <w:bCs/>
          <w:color w:val="000000" w:themeColor="text1"/>
          <w:sz w:val="24"/>
          <w:szCs w:val="24"/>
        </w:rPr>
        <w:t>, с одной стороны,</w:t>
      </w:r>
      <w:r w:rsidRPr="00B75DC5">
        <w:rPr>
          <w:rFonts w:ascii="Times New Roman" w:hAnsi="Times New Roman" w:cs="Times New Roman"/>
          <w:color w:val="000000" w:themeColor="text1"/>
          <w:sz w:val="24"/>
          <w:szCs w:val="24"/>
        </w:rPr>
        <w:t xml:space="preserve"> и     </w:t>
      </w:r>
      <w:r w:rsidR="00C51C01" w:rsidRPr="00C51C01">
        <w:rPr>
          <w:rFonts w:ascii="Times New Roman" w:hAnsi="Times New Roman" w:cs="Times New Roman"/>
          <w:sz w:val="24"/>
          <w:szCs w:val="24"/>
        </w:rPr>
        <w:t>________________________, именуемое в дальнейшем «Поставщик», в лице __________________________________________, действующего на основании ______</w:t>
      </w:r>
      <w:r w:rsidR="00C51C01">
        <w:rPr>
          <w:rFonts w:ascii="Times New Roman" w:hAnsi="Times New Roman" w:cs="Times New Roman"/>
          <w:sz w:val="24"/>
          <w:szCs w:val="24"/>
        </w:rPr>
        <w:t xml:space="preserve">____________, с другой стороны, </w:t>
      </w:r>
      <w:r w:rsidR="00C51C01" w:rsidRPr="00C51C01">
        <w:rPr>
          <w:rFonts w:ascii="Times New Roman" w:hAnsi="Times New Roman" w:cs="Times New Roman"/>
          <w:sz w:val="24"/>
          <w:szCs w:val="24"/>
        </w:rPr>
        <w:t>в дальнейшем совместно именуемые «Стороны»</w:t>
      </w:r>
      <w:r w:rsidR="00C51C01" w:rsidRPr="00C51C01">
        <w:rPr>
          <w:rFonts w:ascii="Times New Roman" w:hAnsi="Times New Roman" w:cs="Times New Roman"/>
          <w:i/>
          <w:iCs/>
          <w:sz w:val="24"/>
          <w:szCs w:val="24"/>
          <w:lang w:val="x-none"/>
        </w:rPr>
        <w:t xml:space="preserve"> по результатам закупочной процедуры на право заключения договора на поставку </w:t>
      </w:r>
      <w:r w:rsidR="00292B56">
        <w:rPr>
          <w:rFonts w:ascii="Times New Roman" w:hAnsi="Times New Roman" w:cs="Times New Roman"/>
          <w:i/>
          <w:iCs/>
          <w:sz w:val="24"/>
          <w:szCs w:val="24"/>
        </w:rPr>
        <w:t>мульчерной техники</w:t>
      </w:r>
      <w:r w:rsidR="00C51C01" w:rsidRPr="00C51C01">
        <w:rPr>
          <w:rFonts w:ascii="Times New Roman" w:hAnsi="Times New Roman" w:cs="Times New Roman"/>
          <w:i/>
          <w:iCs/>
          <w:sz w:val="24"/>
          <w:szCs w:val="24"/>
          <w:lang w:val="x-none"/>
        </w:rPr>
        <w:t>, объявленной извещением от __________№______, на основании протокола о результатах закупочной процедуры на право заключения договора на поставку от __________ № _____</w:t>
      </w:r>
      <w:r w:rsidR="00C51C01" w:rsidRPr="00C51C01">
        <w:rPr>
          <w:rFonts w:ascii="Times New Roman" w:hAnsi="Times New Roman" w:cs="Times New Roman"/>
          <w:sz w:val="24"/>
          <w:szCs w:val="24"/>
        </w:rPr>
        <w:t>, заключили настоящий Договор о нижеследующем:</w:t>
      </w:r>
    </w:p>
    <w:p w14:paraId="5700C30B" w14:textId="3C8C4211" w:rsidR="00B2775E" w:rsidRDefault="00B2775E" w:rsidP="00B2775E">
      <w:pPr>
        <w:widowControl w:val="0"/>
        <w:spacing w:after="0" w:line="300" w:lineRule="exact"/>
        <w:ind w:firstLine="567"/>
        <w:jc w:val="both"/>
        <w:rPr>
          <w:rFonts w:ascii="Times New Roman" w:hAnsi="Times New Roman" w:cs="Times New Roman"/>
          <w:sz w:val="24"/>
          <w:szCs w:val="24"/>
        </w:rPr>
      </w:pPr>
    </w:p>
    <w:p w14:paraId="53476DC3" w14:textId="77777777" w:rsidR="00B2775E" w:rsidRDefault="00B2775E" w:rsidP="00022E74">
      <w:pPr>
        <w:widowControl w:val="0"/>
        <w:numPr>
          <w:ilvl w:val="0"/>
          <w:numId w:val="49"/>
        </w:numPr>
        <w:tabs>
          <w:tab w:val="clear" w:pos="1069"/>
        </w:tabs>
        <w:autoSpaceDE w:val="0"/>
        <w:autoSpaceDN w:val="0"/>
        <w:adjustRightInd w:val="0"/>
        <w:spacing w:after="0" w:line="300" w:lineRule="exact"/>
        <w:ind w:left="0" w:right="2267" w:firstLine="0"/>
        <w:jc w:val="center"/>
        <w:rPr>
          <w:rFonts w:ascii="Times New Roman" w:hAnsi="Times New Roman" w:cs="Times New Roman"/>
          <w:b/>
          <w:bCs/>
          <w:sz w:val="24"/>
          <w:szCs w:val="24"/>
        </w:rPr>
      </w:pPr>
      <w:r>
        <w:rPr>
          <w:rFonts w:ascii="Times New Roman" w:hAnsi="Times New Roman" w:cs="Times New Roman"/>
          <w:b/>
          <w:bCs/>
          <w:sz w:val="24"/>
          <w:szCs w:val="24"/>
        </w:rPr>
        <w:t>Основные понятия и определения</w:t>
      </w:r>
    </w:p>
    <w:p w14:paraId="764AB9D6" w14:textId="77777777" w:rsidR="00B2775E" w:rsidRDefault="00B2775E" w:rsidP="00B2775E">
      <w:pPr>
        <w:widowControl w:val="0"/>
        <w:shd w:val="clear" w:color="auto" w:fill="FFFFFF"/>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14:paraId="2BC84B71" w14:textId="1ED8DC94"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Гарантийный срок</w:t>
      </w:r>
      <w:r>
        <w:rPr>
          <w:rFonts w:ascii="Times New Roman" w:hAnsi="Times New Roman" w:cs="Times New Roman"/>
          <w:bCs/>
          <w:sz w:val="24"/>
          <w:szCs w:val="24"/>
        </w:rPr>
        <w:t xml:space="preserve"> - срок,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(п. 2 ст. 470, п. 3 ст. 477 ГК РФ).</w:t>
      </w:r>
    </w:p>
    <w:p w14:paraId="3E02FBE7" w14:textId="77777777"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ГК РФ</w:t>
      </w:r>
      <w:r>
        <w:rPr>
          <w:rFonts w:ascii="Times New Roman" w:hAnsi="Times New Roman" w:cs="Times New Roman"/>
          <w:bCs/>
          <w:sz w:val="24"/>
          <w:szCs w:val="24"/>
        </w:rPr>
        <w:t xml:space="preserve"> - Гражданский кодекс Российской Федерации.</w:t>
      </w:r>
    </w:p>
    <w:p w14:paraId="13869C32" w14:textId="0092E359"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sz w:val="24"/>
          <w:szCs w:val="24"/>
        </w:rPr>
      </w:pPr>
      <w:r>
        <w:rPr>
          <w:rFonts w:ascii="Times New Roman" w:hAnsi="Times New Roman" w:cs="Times New Roman"/>
          <w:b/>
          <w:bCs/>
          <w:sz w:val="24"/>
          <w:szCs w:val="24"/>
        </w:rPr>
        <w:t xml:space="preserve">Договор - </w:t>
      </w:r>
      <w:r>
        <w:rPr>
          <w:rFonts w:ascii="Times New Roman" w:hAnsi="Times New Roman" w:cs="Times New Roman"/>
          <w:sz w:val="24"/>
          <w:szCs w:val="24"/>
        </w:rPr>
        <w:t>настоящ</w:t>
      </w:r>
      <w:r>
        <w:rPr>
          <w:rFonts w:ascii="Times New Roman" w:hAnsi="Times New Roman" w:cs="Times New Roman"/>
          <w:bCs/>
          <w:sz w:val="24"/>
          <w:szCs w:val="24"/>
        </w:rPr>
        <w:t>ий документ, включая все содержащиеся в нем приложения, а также дополнения и изменения к нему, подписанные Покупателем и Поставщиком.</w:t>
      </w:r>
    </w:p>
    <w:p w14:paraId="2E22E462" w14:textId="77777777"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bCs/>
          <w:sz w:val="24"/>
          <w:szCs w:val="24"/>
        </w:rPr>
        <w:t>Качество</w:t>
      </w:r>
      <w:r>
        <w:rPr>
          <w:rFonts w:ascii="Times New Roman" w:hAnsi="Times New Roman" w:cs="Times New Roman"/>
          <w:bCs/>
          <w:sz w:val="24"/>
          <w:szCs w:val="24"/>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 а также требованиям Договора.</w:t>
      </w:r>
    </w:p>
    <w:p w14:paraId="0BA0629D" w14:textId="77777777"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sz w:val="24"/>
          <w:szCs w:val="24"/>
        </w:rPr>
        <w:t xml:space="preserve">Недостаток </w:t>
      </w:r>
      <w:r>
        <w:rPr>
          <w:rFonts w:ascii="Times New Roman" w:hAnsi="Times New Roman" w:cs="Times New Roman"/>
          <w:sz w:val="24"/>
          <w:szCs w:val="24"/>
        </w:rPr>
        <w:t xml:space="preserve">- любой дефект, повреждение, отказ, поломка или несоответствие Товара, его комплектующих изделий, принадлежностей технической документации, закупочной документации и всем другим требованиям </w:t>
      </w:r>
      <w:r>
        <w:rPr>
          <w:rFonts w:ascii="Times New Roman" w:hAnsi="Times New Roman" w:cs="Times New Roman"/>
          <w:spacing w:val="-4"/>
          <w:sz w:val="24"/>
          <w:szCs w:val="24"/>
        </w:rPr>
        <w:t xml:space="preserve">Договора, снижающее или исключающее пригодность Товара для использования </w:t>
      </w:r>
      <w:r>
        <w:rPr>
          <w:rFonts w:ascii="Times New Roman" w:hAnsi="Times New Roman" w:cs="Times New Roman"/>
          <w:sz w:val="24"/>
          <w:szCs w:val="24"/>
        </w:rPr>
        <w:t>в соответствии с его обычным назначением согласно условиям Договора и ухудшающее иные характеристики Товара.</w:t>
      </w:r>
    </w:p>
    <w:p w14:paraId="22F3E0CD" w14:textId="3FCA5DE1" w:rsidR="00B2775E" w:rsidRDefault="00B2775E" w:rsidP="00577A72">
      <w:pPr>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b/>
          <w:spacing w:val="-4"/>
          <w:sz w:val="24"/>
          <w:szCs w:val="24"/>
        </w:rPr>
        <w:t xml:space="preserve">Объект поставки - </w:t>
      </w:r>
      <w:r>
        <w:rPr>
          <w:rFonts w:ascii="Times New Roman" w:hAnsi="Times New Roman" w:cs="Times New Roman"/>
          <w:spacing w:val="-4"/>
          <w:sz w:val="24"/>
          <w:szCs w:val="24"/>
        </w:rPr>
        <w:t xml:space="preserve"> </w:t>
      </w:r>
      <w:r w:rsidR="007129D1" w:rsidRPr="007129D1">
        <w:rPr>
          <w:rFonts w:ascii="Times New Roman" w:hAnsi="Times New Roman" w:cs="Times New Roman"/>
          <w:iCs/>
          <w:sz w:val="24"/>
          <w:szCs w:val="24"/>
        </w:rPr>
        <w:t>Центральный склад филиала ПАО «Россети Центр»-«Орелэнерго», 302008, г. О</w:t>
      </w:r>
      <w:r w:rsidR="007129D1">
        <w:rPr>
          <w:rFonts w:ascii="Times New Roman" w:hAnsi="Times New Roman" w:cs="Times New Roman"/>
          <w:iCs/>
          <w:sz w:val="24"/>
          <w:szCs w:val="24"/>
        </w:rPr>
        <w:t>рел, ул.   Высоковольтная, д. 9</w:t>
      </w:r>
      <w:r w:rsidR="00577A72" w:rsidRPr="00384AEC">
        <w:rPr>
          <w:rFonts w:ascii="Times New Roman" w:hAnsi="Times New Roman" w:cs="Times New Roman"/>
          <w:sz w:val="24"/>
          <w:szCs w:val="24"/>
        </w:rPr>
        <w:t>.</w:t>
      </w:r>
    </w:p>
    <w:p w14:paraId="0103E20E" w14:textId="70AF6B8A" w:rsidR="00B2775E" w:rsidRDefault="00B2775E" w:rsidP="00B2775E">
      <w:pPr>
        <w:widowControl w:val="0"/>
        <w:autoSpaceDE w:val="0"/>
        <w:autoSpaceDN w:val="0"/>
        <w:adjustRightInd w:val="0"/>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Товар</w:t>
      </w:r>
      <w:r>
        <w:rPr>
          <w:rFonts w:ascii="Times New Roman" w:hAnsi="Times New Roman" w:cs="Times New Roman"/>
          <w:bCs/>
          <w:sz w:val="24"/>
          <w:szCs w:val="24"/>
        </w:rPr>
        <w:t xml:space="preserve"> </w:t>
      </w:r>
      <w:r w:rsidR="009E0700">
        <w:rPr>
          <w:rFonts w:ascii="Times New Roman" w:hAnsi="Times New Roman" w:cs="Times New Roman"/>
          <w:bCs/>
          <w:sz w:val="24"/>
          <w:szCs w:val="24"/>
        </w:rPr>
        <w:t>–</w:t>
      </w:r>
      <w:r>
        <w:rPr>
          <w:rFonts w:ascii="Times New Roman" w:hAnsi="Times New Roman" w:cs="Times New Roman"/>
          <w:bCs/>
          <w:sz w:val="24"/>
          <w:szCs w:val="24"/>
        </w:rPr>
        <w:t xml:space="preserve"> </w:t>
      </w:r>
      <w:r w:rsidR="007129D1">
        <w:rPr>
          <w:rFonts w:ascii="Times New Roman" w:hAnsi="Times New Roman" w:cs="Times New Roman"/>
          <w:bCs/>
          <w:sz w:val="24"/>
          <w:szCs w:val="24"/>
        </w:rPr>
        <w:t>мульчерная техника</w:t>
      </w:r>
      <w:r w:rsidR="003338B2">
        <w:rPr>
          <w:rFonts w:ascii="Times New Roman" w:hAnsi="Times New Roman" w:cs="Times New Roman"/>
          <w:bCs/>
          <w:sz w:val="24"/>
          <w:szCs w:val="24"/>
        </w:rPr>
        <w:t xml:space="preserve"> </w:t>
      </w:r>
      <w:r>
        <w:rPr>
          <w:rFonts w:ascii="Times New Roman" w:hAnsi="Times New Roman" w:cs="Times New Roman"/>
          <w:bCs/>
          <w:spacing w:val="-2"/>
          <w:sz w:val="24"/>
          <w:szCs w:val="24"/>
        </w:rPr>
        <w:t xml:space="preserve">в соответствии с </w:t>
      </w:r>
      <w:r w:rsidR="00964927">
        <w:rPr>
          <w:rFonts w:ascii="Times New Roman" w:hAnsi="Times New Roman" w:cs="Times New Roman"/>
          <w:bCs/>
          <w:spacing w:val="-2"/>
          <w:sz w:val="24"/>
          <w:szCs w:val="24"/>
        </w:rPr>
        <w:t>п</w:t>
      </w:r>
      <w:r>
        <w:rPr>
          <w:rFonts w:ascii="Times New Roman" w:hAnsi="Times New Roman" w:cs="Times New Roman"/>
          <w:bCs/>
          <w:spacing w:val="-2"/>
          <w:sz w:val="24"/>
          <w:szCs w:val="24"/>
        </w:rPr>
        <w:t>риложением</w:t>
      </w:r>
      <w:r>
        <w:rPr>
          <w:rFonts w:ascii="Times New Roman" w:hAnsi="Times New Roman" w:cs="Times New Roman"/>
          <w:bCs/>
          <w:sz w:val="24"/>
          <w:szCs w:val="24"/>
        </w:rPr>
        <w:t xml:space="preserve"> 1 к Договору.</w:t>
      </w:r>
    </w:p>
    <w:p w14:paraId="606DFF33" w14:textId="4B237DDA" w:rsidR="00B2775E" w:rsidRDefault="00B2775E" w:rsidP="00B2775E">
      <w:pPr>
        <w:pStyle w:val="affd"/>
        <w:widowControl w:val="0"/>
        <w:spacing w:line="300" w:lineRule="exact"/>
        <w:ind w:firstLine="567"/>
        <w:jc w:val="both"/>
        <w:rPr>
          <w:rFonts w:ascii="Times New Roman" w:hAnsi="Times New Roman"/>
          <w:bCs/>
          <w:sz w:val="24"/>
          <w:szCs w:val="24"/>
        </w:rPr>
      </w:pPr>
      <w:r>
        <w:rPr>
          <w:rFonts w:ascii="Times New Roman" w:hAnsi="Times New Roman"/>
          <w:b/>
          <w:bCs/>
          <w:sz w:val="24"/>
          <w:szCs w:val="24"/>
        </w:rPr>
        <w:t>Подтверждение страны происхождения Товара</w:t>
      </w:r>
      <w:r>
        <w:rPr>
          <w:rFonts w:ascii="Times New Roman" w:hAnsi="Times New Roman"/>
          <w:bCs/>
          <w:sz w:val="24"/>
          <w:szCs w:val="24"/>
        </w:rPr>
        <w:t xml:space="preserve"> </w:t>
      </w:r>
      <w:r w:rsidR="00CC6304">
        <w:rPr>
          <w:rFonts w:ascii="Times New Roman" w:hAnsi="Times New Roman"/>
          <w:bCs/>
          <w:sz w:val="24"/>
          <w:szCs w:val="24"/>
        </w:rPr>
        <w:t>-</w:t>
      </w:r>
      <w:r>
        <w:rPr>
          <w:rFonts w:ascii="Times New Roman" w:hAnsi="Times New Roman"/>
          <w:bCs/>
          <w:sz w:val="24"/>
          <w:szCs w:val="24"/>
        </w:rPr>
        <w:t xml:space="preserve"> предоставление документа, подтверждающего страну происхождения Товара, отвечающего требования Закона РФ от 07.07.1993 № 5340-1 «О торгово-промышленных палатах в Российской Федерации» и/или Таможенного кодекса Евразийского экономического союза. </w:t>
      </w:r>
    </w:p>
    <w:p w14:paraId="28BB8681" w14:textId="77777777" w:rsidR="00B2775E" w:rsidRDefault="00B2775E"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p>
    <w:p w14:paraId="3D23C52D" w14:textId="77777777" w:rsidR="00B2775E" w:rsidRDefault="00B2775E" w:rsidP="00FA335A">
      <w:pPr>
        <w:widowControl w:val="0"/>
        <w:numPr>
          <w:ilvl w:val="0"/>
          <w:numId w:val="49"/>
        </w:numPr>
        <w:tabs>
          <w:tab w:val="left" w:pos="284"/>
          <w:tab w:val="num" w:pos="2410"/>
        </w:tabs>
        <w:autoSpaceDE w:val="0"/>
        <w:autoSpaceDN w:val="0"/>
        <w:adjustRightInd w:val="0"/>
        <w:spacing w:after="0" w:line="300" w:lineRule="exact"/>
        <w:ind w:left="0" w:right="992" w:firstLine="567"/>
        <w:jc w:val="center"/>
        <w:rPr>
          <w:rFonts w:ascii="Times New Roman" w:hAnsi="Times New Roman" w:cs="Times New Roman"/>
          <w:b/>
          <w:bCs/>
          <w:sz w:val="24"/>
          <w:szCs w:val="24"/>
        </w:rPr>
      </w:pPr>
      <w:r>
        <w:rPr>
          <w:rFonts w:ascii="Times New Roman" w:hAnsi="Times New Roman" w:cs="Times New Roman"/>
          <w:b/>
          <w:bCs/>
          <w:sz w:val="24"/>
          <w:szCs w:val="24"/>
        </w:rPr>
        <w:t>Предмет Договора</w:t>
      </w:r>
    </w:p>
    <w:p w14:paraId="20501FAC" w14:textId="06C4CDAC" w:rsidR="00B2775E" w:rsidRDefault="00B2775E" w:rsidP="00FA335A">
      <w:pPr>
        <w:widowControl w:val="0"/>
        <w:numPr>
          <w:ilvl w:val="1"/>
          <w:numId w:val="49"/>
        </w:numPr>
        <w:tabs>
          <w:tab w:val="left" w:pos="0"/>
          <w:tab w:val="num" w:pos="1218"/>
          <w:tab w:val="num" w:pos="1626"/>
        </w:tabs>
        <w:autoSpaceDE w:val="0"/>
        <w:autoSpaceDN w:val="0"/>
        <w:adjustRightInd w:val="0"/>
        <w:spacing w:after="0" w:line="300" w:lineRule="exact"/>
        <w:ind w:left="0" w:firstLine="567"/>
        <w:jc w:val="both"/>
        <w:rPr>
          <w:rFonts w:ascii="Times New Roman" w:hAnsi="Times New Roman" w:cs="Times New Roman"/>
          <w:i/>
          <w:sz w:val="24"/>
          <w:szCs w:val="24"/>
        </w:rPr>
      </w:pPr>
      <w:r>
        <w:rPr>
          <w:rFonts w:ascii="Times New Roman" w:hAnsi="Times New Roman" w:cs="Times New Roman"/>
          <w:sz w:val="24"/>
          <w:szCs w:val="24"/>
        </w:rPr>
        <w:t>Поставщик в соответствии с условиями Договора обязуется в обусловленный Договором срок передать в собственность Покупателя следующий Товар, не бывший в употреблении, указанный в приложении 1 к Договору (далее - Товар),</w:t>
      </w:r>
      <w:r>
        <w:rPr>
          <w:rFonts w:ascii="Times New Roman" w:hAnsi="Times New Roman" w:cs="Times New Roman"/>
          <w:i/>
          <w:sz w:val="24"/>
          <w:szCs w:val="24"/>
        </w:rPr>
        <w:t xml:space="preserve"> </w:t>
      </w:r>
      <w:r>
        <w:rPr>
          <w:rFonts w:ascii="Times New Roman" w:hAnsi="Times New Roman" w:cs="Times New Roman"/>
          <w:sz w:val="24"/>
          <w:szCs w:val="24"/>
        </w:rPr>
        <w:t>а Покупатель обязуется принять и оплатить Товар.</w:t>
      </w:r>
    </w:p>
    <w:p w14:paraId="3CDBD889" w14:textId="06F2477F" w:rsidR="00B2775E" w:rsidRDefault="008279F5" w:rsidP="00FA335A">
      <w:pPr>
        <w:widowControl w:val="0"/>
        <w:numPr>
          <w:ilvl w:val="1"/>
          <w:numId w:val="49"/>
        </w:numPr>
        <w:tabs>
          <w:tab w:val="num" w:pos="0"/>
          <w:tab w:val="num" w:pos="1218"/>
        </w:tabs>
        <w:autoSpaceDE w:val="0"/>
        <w:autoSpaceDN w:val="0"/>
        <w:adjustRightInd w:val="0"/>
        <w:spacing w:after="0" w:line="300" w:lineRule="exact"/>
        <w:ind w:left="0" w:firstLine="567"/>
        <w:jc w:val="both"/>
        <w:rPr>
          <w:rFonts w:ascii="Times New Roman" w:hAnsi="Times New Roman" w:cs="Times New Roman"/>
          <w:sz w:val="24"/>
          <w:szCs w:val="24"/>
        </w:rPr>
      </w:pPr>
      <w:r w:rsidRPr="004340BA">
        <w:rPr>
          <w:rFonts w:ascii="Times New Roman" w:hAnsi="Times New Roman" w:cs="Times New Roman"/>
          <w:sz w:val="24"/>
          <w:szCs w:val="24"/>
        </w:rPr>
        <w:t xml:space="preserve">Ассортимент, комплектность, номенклатура, </w:t>
      </w:r>
      <w:r w:rsidRPr="004340BA">
        <w:rPr>
          <w:rFonts w:ascii="Times New Roman" w:hAnsi="Times New Roman" w:cs="Times New Roman"/>
          <w:sz w:val="24"/>
          <w:szCs w:val="24"/>
          <w:lang w:val="x-none"/>
        </w:rPr>
        <w:t>количество</w:t>
      </w:r>
      <w:r w:rsidRPr="004340BA">
        <w:rPr>
          <w:rFonts w:ascii="Times New Roman" w:hAnsi="Times New Roman" w:cs="Times New Roman"/>
          <w:sz w:val="24"/>
          <w:szCs w:val="24"/>
        </w:rPr>
        <w:t xml:space="preserve">, </w:t>
      </w:r>
      <w:r w:rsidRPr="004340BA">
        <w:rPr>
          <w:rFonts w:ascii="Times New Roman" w:hAnsi="Times New Roman" w:cs="Times New Roman"/>
          <w:sz w:val="24"/>
          <w:szCs w:val="24"/>
          <w:lang w:val="x-none"/>
        </w:rPr>
        <w:t>цена</w:t>
      </w:r>
      <w:r w:rsidRPr="004340BA">
        <w:rPr>
          <w:rFonts w:ascii="Times New Roman" w:hAnsi="Times New Roman" w:cs="Times New Roman"/>
          <w:sz w:val="24"/>
          <w:szCs w:val="24"/>
        </w:rPr>
        <w:t xml:space="preserve"> </w:t>
      </w:r>
      <w:r w:rsidRPr="004340BA">
        <w:rPr>
          <w:rFonts w:ascii="Times New Roman" w:hAnsi="Times New Roman" w:cs="Times New Roman"/>
          <w:sz w:val="24"/>
          <w:szCs w:val="24"/>
          <w:lang w:val="x-none"/>
        </w:rPr>
        <w:t xml:space="preserve">каждой единицы Товара, его </w:t>
      </w:r>
      <w:r w:rsidRPr="004340BA">
        <w:rPr>
          <w:rFonts w:ascii="Times New Roman" w:hAnsi="Times New Roman" w:cs="Times New Roman"/>
          <w:sz w:val="24"/>
          <w:szCs w:val="24"/>
        </w:rPr>
        <w:t xml:space="preserve">характеристики, технические параметры, </w:t>
      </w:r>
      <w:r w:rsidRPr="004340BA">
        <w:rPr>
          <w:rFonts w:ascii="Times New Roman" w:hAnsi="Times New Roman" w:cs="Times New Roman"/>
          <w:sz w:val="24"/>
          <w:szCs w:val="24"/>
          <w:lang w:val="x-none"/>
        </w:rPr>
        <w:t>качество и комплектация (Техническая час</w:t>
      </w:r>
      <w:r w:rsidR="00E94E80">
        <w:rPr>
          <w:rFonts w:ascii="Times New Roman" w:hAnsi="Times New Roman" w:cs="Times New Roman"/>
          <w:sz w:val="24"/>
          <w:szCs w:val="24"/>
          <w:lang w:val="x-none"/>
        </w:rPr>
        <w:t xml:space="preserve">ть), условия и график поставки </w:t>
      </w:r>
      <w:r w:rsidR="00B2775E">
        <w:rPr>
          <w:rFonts w:ascii="Times New Roman" w:hAnsi="Times New Roman" w:cs="Times New Roman"/>
          <w:spacing w:val="-4"/>
          <w:sz w:val="24"/>
          <w:szCs w:val="24"/>
        </w:rPr>
        <w:t>определяются согласно Технической части (приложения</w:t>
      </w:r>
      <w:r w:rsidR="00B2775E">
        <w:rPr>
          <w:rFonts w:ascii="Times New Roman" w:hAnsi="Times New Roman" w:cs="Times New Roman"/>
          <w:sz w:val="24"/>
          <w:szCs w:val="24"/>
        </w:rPr>
        <w:t xml:space="preserve"> 1), Графику поставки (приложение 2), Таблице стоимости поставки (приложение 3) к Договору, </w:t>
      </w:r>
      <w:r w:rsidR="00B2775E">
        <w:rPr>
          <w:rFonts w:ascii="Times New Roman" w:hAnsi="Times New Roman" w:cs="Times New Roman"/>
          <w:sz w:val="24"/>
          <w:szCs w:val="24"/>
        </w:rPr>
        <w:lastRenderedPageBreak/>
        <w:t>Заявкой Покупателя, а также документацией на Товар.</w:t>
      </w:r>
    </w:p>
    <w:p w14:paraId="590ECB72" w14:textId="77777777" w:rsidR="00B2775E" w:rsidRDefault="00B2775E" w:rsidP="00B2775E">
      <w:pPr>
        <w:widowControl w:val="0"/>
        <w:tabs>
          <w:tab w:val="left" w:pos="0"/>
          <w:tab w:val="num" w:pos="1626"/>
        </w:tabs>
        <w:autoSpaceDE w:val="0"/>
        <w:autoSpaceDN w:val="0"/>
        <w:adjustRightInd w:val="0"/>
        <w:spacing w:after="0" w:line="300" w:lineRule="exact"/>
        <w:ind w:firstLine="567"/>
        <w:jc w:val="both"/>
        <w:rPr>
          <w:rFonts w:ascii="Times New Roman" w:hAnsi="Times New Roman" w:cs="Times New Roman"/>
          <w:sz w:val="24"/>
          <w:szCs w:val="24"/>
        </w:rPr>
      </w:pPr>
    </w:p>
    <w:p w14:paraId="279FBFCA" w14:textId="77777777" w:rsidR="00B2775E" w:rsidRDefault="00B2775E" w:rsidP="00FA335A">
      <w:pPr>
        <w:widowControl w:val="0"/>
        <w:numPr>
          <w:ilvl w:val="0"/>
          <w:numId w:val="49"/>
        </w:numPr>
        <w:tabs>
          <w:tab w:val="left" w:pos="284"/>
          <w:tab w:val="num" w:pos="2345"/>
        </w:tabs>
        <w:autoSpaceDE w:val="0"/>
        <w:autoSpaceDN w:val="0"/>
        <w:adjustRightInd w:val="0"/>
        <w:spacing w:after="0" w:line="300" w:lineRule="exact"/>
        <w:ind w:left="0" w:right="1417" w:firstLine="567"/>
        <w:jc w:val="center"/>
        <w:rPr>
          <w:rFonts w:ascii="Times New Roman" w:hAnsi="Times New Roman" w:cs="Times New Roman"/>
          <w:b/>
          <w:bCs/>
          <w:sz w:val="24"/>
          <w:szCs w:val="24"/>
        </w:rPr>
      </w:pPr>
      <w:r>
        <w:rPr>
          <w:rFonts w:ascii="Times New Roman" w:hAnsi="Times New Roman" w:cs="Times New Roman"/>
          <w:b/>
          <w:bCs/>
          <w:sz w:val="24"/>
          <w:szCs w:val="24"/>
        </w:rPr>
        <w:t>Цена</w:t>
      </w:r>
    </w:p>
    <w:p w14:paraId="13F67DC1" w14:textId="731D48A0" w:rsidR="00F25102" w:rsidRDefault="00B2775E" w:rsidP="00F25102">
      <w:pPr>
        <w:widowControl w:val="0"/>
        <w:tabs>
          <w:tab w:val="left" w:pos="709"/>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3.1. </w:t>
      </w:r>
      <w:r w:rsidR="00F25102">
        <w:rPr>
          <w:rFonts w:ascii="Times New Roman" w:hAnsi="Times New Roman" w:cs="Times New Roman"/>
          <w:sz w:val="24"/>
          <w:szCs w:val="24"/>
        </w:rPr>
        <w:t>Цена Договора без НДС составляет _____________________ (цифрами и прописью) рублей, кроме того НДС ___% - ____________ рублей. Всего с НДС цена Договора составляет _____________________ (цифрами и прописью) рублей. Цена Договора указана в Таблице стоимости поставки Товара (приложение 3 к Договору). Цена является твердой, окончательной и не подлежит изменению в течение срока его действия.</w:t>
      </w:r>
    </w:p>
    <w:p w14:paraId="48B43282" w14:textId="4D1FAE58" w:rsidR="008D2A5E" w:rsidRDefault="00B2775E" w:rsidP="00C22D07">
      <w:pPr>
        <w:widowControl w:val="0"/>
        <w:tabs>
          <w:tab w:val="left" w:pos="709"/>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3.2. Цена Договора включает все затраты, связанные со стоимостью тары, упаковки и страховых взносов, погрузкой, доставкой</w:t>
      </w:r>
      <w:r w:rsidR="009D1436">
        <w:rPr>
          <w:rFonts w:ascii="Times New Roman" w:hAnsi="Times New Roman" w:cs="Times New Roman"/>
          <w:sz w:val="24"/>
          <w:szCs w:val="24"/>
        </w:rPr>
        <w:t xml:space="preserve"> до Объекта поставки</w:t>
      </w:r>
      <w:r>
        <w:rPr>
          <w:rFonts w:ascii="Times New Roman" w:hAnsi="Times New Roman" w:cs="Times New Roman"/>
          <w:sz w:val="24"/>
          <w:szCs w:val="24"/>
        </w:rPr>
        <w:t>, заго</w:t>
      </w:r>
      <w:r w:rsidR="009D1436">
        <w:rPr>
          <w:rFonts w:ascii="Times New Roman" w:hAnsi="Times New Roman" w:cs="Times New Roman"/>
          <w:sz w:val="24"/>
          <w:szCs w:val="24"/>
        </w:rPr>
        <w:t>товительно-складскими услугами</w:t>
      </w:r>
      <w:r>
        <w:rPr>
          <w:rFonts w:ascii="Times New Roman" w:hAnsi="Times New Roman" w:cs="Times New Roman"/>
          <w:sz w:val="24"/>
          <w:szCs w:val="24"/>
        </w:rPr>
        <w:t>, налогами, сб</w:t>
      </w:r>
      <w:r w:rsidR="009D1436">
        <w:rPr>
          <w:rFonts w:ascii="Times New Roman" w:hAnsi="Times New Roman" w:cs="Times New Roman"/>
          <w:sz w:val="24"/>
          <w:szCs w:val="24"/>
        </w:rPr>
        <w:t xml:space="preserve">орами, платежами, услугами </w:t>
      </w:r>
      <w:r>
        <w:rPr>
          <w:rFonts w:ascii="Times New Roman" w:hAnsi="Times New Roman" w:cs="Times New Roman"/>
          <w:sz w:val="24"/>
          <w:szCs w:val="24"/>
        </w:rPr>
        <w:t xml:space="preserve">инструктажу персонала Покупателя, услуг по консервации/ </w:t>
      </w:r>
      <w:proofErr w:type="spellStart"/>
      <w:r>
        <w:rPr>
          <w:rFonts w:ascii="Times New Roman" w:hAnsi="Times New Roman" w:cs="Times New Roman"/>
          <w:sz w:val="24"/>
          <w:szCs w:val="24"/>
        </w:rPr>
        <w:t>переконсервации</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расконсервации</w:t>
      </w:r>
      <w:proofErr w:type="spellEnd"/>
      <w:r>
        <w:rPr>
          <w:rFonts w:ascii="Times New Roman" w:hAnsi="Times New Roman" w:cs="Times New Roman"/>
          <w:sz w:val="24"/>
          <w:szCs w:val="24"/>
        </w:rPr>
        <w:t xml:space="preserve"> Товара, услуг по хранению Товара а также таможенными пошлинами, расходами на таможенное оформление и декларирование Товара (для импортного товара) и другими обязательными отчислениями, которые производятся Поставщиком в соответствии с установленным законодательством Российской Федерации порядком, оказанием услуг по авторскому надзору за монтажом, наладкой и вводом Товара в эксплуатацию, а также иные возможные затраты не противоречащие предмету Договора</w:t>
      </w:r>
      <w:r w:rsidR="009D1436">
        <w:rPr>
          <w:rFonts w:ascii="Times New Roman" w:hAnsi="Times New Roman" w:cs="Times New Roman"/>
          <w:sz w:val="24"/>
          <w:szCs w:val="24"/>
        </w:rPr>
        <w:t>.</w:t>
      </w:r>
    </w:p>
    <w:p w14:paraId="5A339A67" w14:textId="5CFFFFE8" w:rsidR="00B234E1" w:rsidRDefault="00E44CBF" w:rsidP="00C22D07">
      <w:pPr>
        <w:widowControl w:val="0"/>
        <w:tabs>
          <w:tab w:val="left" w:pos="709"/>
          <w:tab w:val="num" w:pos="1909"/>
        </w:tabs>
        <w:spacing w:after="0" w:line="300" w:lineRule="exact"/>
        <w:ind w:firstLine="567"/>
        <w:jc w:val="both"/>
        <w:rPr>
          <w:rFonts w:ascii="Times New Roman" w:hAnsi="Times New Roman" w:cs="Times New Roman"/>
          <w:sz w:val="24"/>
          <w:szCs w:val="24"/>
        </w:rPr>
      </w:pPr>
      <w:r w:rsidRPr="00E44CBF">
        <w:rPr>
          <w:rFonts w:ascii="Times New Roman" w:hAnsi="Times New Roman" w:cs="Times New Roman"/>
          <w:sz w:val="24"/>
          <w:szCs w:val="24"/>
        </w:rPr>
        <w:t>3.3.  Поставщик не вправе требовать от Покупателя увеличения цены Договора, кроме случаев, когда по инициативе Покупателя поставляется дополнительное количество Товара (по сравнению с технической частью).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w:t>
      </w:r>
    </w:p>
    <w:p w14:paraId="3247538D" w14:textId="77777777" w:rsidR="00B2775E" w:rsidRDefault="00B2775E" w:rsidP="00B2775E">
      <w:pPr>
        <w:widowControl w:val="0"/>
        <w:spacing w:after="0" w:line="300" w:lineRule="exact"/>
        <w:ind w:firstLine="567"/>
        <w:jc w:val="center"/>
        <w:rPr>
          <w:rFonts w:ascii="Times New Roman" w:hAnsi="Times New Roman" w:cs="Times New Roman"/>
          <w:iCs/>
          <w:sz w:val="24"/>
          <w:szCs w:val="24"/>
        </w:rPr>
      </w:pPr>
      <w:r>
        <w:rPr>
          <w:rFonts w:ascii="Times New Roman" w:hAnsi="Times New Roman" w:cs="Times New Roman"/>
          <w:b/>
          <w:iCs/>
          <w:sz w:val="24"/>
          <w:szCs w:val="24"/>
        </w:rPr>
        <w:br/>
        <w:t xml:space="preserve">4. </w:t>
      </w:r>
      <w:r>
        <w:rPr>
          <w:rFonts w:ascii="Times New Roman" w:hAnsi="Times New Roman" w:cs="Times New Roman"/>
          <w:b/>
          <w:bCs/>
          <w:sz w:val="24"/>
          <w:szCs w:val="24"/>
        </w:rPr>
        <w:t>Порядок и условия платежей</w:t>
      </w:r>
    </w:p>
    <w:p w14:paraId="755D2222" w14:textId="77777777" w:rsidR="00B2775E" w:rsidRDefault="00B2775E" w:rsidP="00B2775E">
      <w:pPr>
        <w:widowControl w:val="0"/>
        <w:tabs>
          <w:tab w:val="left" w:pos="0"/>
          <w:tab w:val="num" w:pos="993"/>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4.1. Оплата Покупателем по Договору производится денежными средствами в российских рублях платежными поручениями на счет Поставщика.</w:t>
      </w:r>
    </w:p>
    <w:p w14:paraId="638CD89F" w14:textId="6C2C299A" w:rsidR="00B2775E" w:rsidRDefault="00B2775E" w:rsidP="00DB681B">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4.2. Оплата поставленного Поставщиком Товара осуществляется Покупателем: </w:t>
      </w:r>
      <w:r w:rsidR="00A0453C">
        <w:rPr>
          <w:rFonts w:ascii="Times New Roman" w:hAnsi="Times New Roman" w:cs="Times New Roman"/>
          <w:sz w:val="24"/>
          <w:szCs w:val="24"/>
        </w:rPr>
        <w:t>в течение 7</w:t>
      </w:r>
      <w:r w:rsidR="006B71E1">
        <w:rPr>
          <w:rFonts w:ascii="Times New Roman" w:hAnsi="Times New Roman" w:cs="Times New Roman"/>
          <w:sz w:val="24"/>
          <w:szCs w:val="24"/>
        </w:rPr>
        <w:t xml:space="preserve"> </w:t>
      </w:r>
      <w:r w:rsidR="00A0453C">
        <w:rPr>
          <w:rFonts w:ascii="Times New Roman" w:hAnsi="Times New Roman" w:cs="Times New Roman"/>
          <w:sz w:val="24"/>
          <w:szCs w:val="24"/>
        </w:rPr>
        <w:t>(семи</w:t>
      </w:r>
      <w:r>
        <w:rPr>
          <w:rFonts w:ascii="Times New Roman" w:hAnsi="Times New Roman" w:cs="Times New Roman"/>
          <w:sz w:val="24"/>
          <w:szCs w:val="24"/>
        </w:rPr>
        <w:t>) рабочих дней</w:t>
      </w:r>
      <w:r w:rsidR="00DB681B">
        <w:rPr>
          <w:rFonts w:ascii="Times New Roman" w:hAnsi="Times New Roman" w:cs="Times New Roman"/>
          <w:sz w:val="24"/>
          <w:szCs w:val="24"/>
        </w:rPr>
        <w:t xml:space="preserve">, </w:t>
      </w:r>
      <w:r>
        <w:rPr>
          <w:rFonts w:ascii="Times New Roman" w:hAnsi="Times New Roman" w:cs="Times New Roman"/>
          <w:sz w:val="24"/>
          <w:szCs w:val="24"/>
        </w:rPr>
        <w:t>со дня фактической передачи Това</w:t>
      </w:r>
      <w:r w:rsidR="00FB1233">
        <w:rPr>
          <w:rFonts w:ascii="Times New Roman" w:hAnsi="Times New Roman" w:cs="Times New Roman"/>
          <w:sz w:val="24"/>
          <w:szCs w:val="24"/>
        </w:rPr>
        <w:t>ра в полном объеме</w:t>
      </w:r>
      <w:r>
        <w:rPr>
          <w:rFonts w:ascii="Times New Roman" w:hAnsi="Times New Roman" w:cs="Times New Roman"/>
          <w:sz w:val="24"/>
          <w:szCs w:val="24"/>
        </w:rPr>
        <w:t>, в собственность Покупателя, при услови</w:t>
      </w:r>
      <w:r w:rsidR="00DB681B">
        <w:rPr>
          <w:rFonts w:ascii="Times New Roman" w:hAnsi="Times New Roman" w:cs="Times New Roman"/>
          <w:sz w:val="24"/>
          <w:szCs w:val="24"/>
        </w:rPr>
        <w:t>и, что</w:t>
      </w:r>
      <w:r>
        <w:rPr>
          <w:rFonts w:ascii="Times New Roman" w:hAnsi="Times New Roman" w:cs="Times New Roman"/>
          <w:spacing w:val="-4"/>
          <w:sz w:val="24"/>
          <w:szCs w:val="24"/>
        </w:rPr>
        <w:t> Поставщик передал, а Покупатель принял все необходимые документы</w:t>
      </w:r>
      <w:r>
        <w:rPr>
          <w:rFonts w:ascii="Times New Roman" w:hAnsi="Times New Roman" w:cs="Times New Roman"/>
          <w:sz w:val="24"/>
          <w:szCs w:val="24"/>
        </w:rPr>
        <w:t>, предусмотренные разделами 7-9 Договора.</w:t>
      </w:r>
    </w:p>
    <w:p w14:paraId="4D17F0E3" w14:textId="77777777"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4.3. Отсутствие документов, указанных в разделах 7-9 Договора, является основанием для отказа Покупателя от оплаты Товара.</w:t>
      </w:r>
    </w:p>
    <w:p w14:paraId="2A8109A9" w14:textId="77777777"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4.4. Датой оплаты считается дата списания денежных средств с расчетного</w:t>
      </w:r>
      <w:r>
        <w:rPr>
          <w:rFonts w:ascii="Times New Roman" w:hAnsi="Times New Roman" w:cs="Times New Roman"/>
          <w:sz w:val="24"/>
          <w:szCs w:val="24"/>
        </w:rPr>
        <w:t xml:space="preserve"> счета Покупателя.</w:t>
      </w:r>
    </w:p>
    <w:p w14:paraId="335C6007" w14:textId="6FCECABC"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4.5. Поставщик не позднее 15 числа месяца, следующего за последним месяцем квартала, направляет Покупателю акт сверки расчетов в двух экземплярах. Покупатель не позднее 10 дней с даты получения акта сверки расчетов подписывает его и второй экземпляр возвращает Поставщику. В случае, если акт сверки сформирован и направлен Покупателем, Поставщик не позднее 10 дней с даты получения акта обязан подписать его и вернуть второй экземпляр Покупателю.</w:t>
      </w:r>
    </w:p>
    <w:p w14:paraId="79DCB8E4" w14:textId="77777777" w:rsidR="00B2775E" w:rsidRDefault="00B2775E" w:rsidP="00B2775E">
      <w:pPr>
        <w:widowControl w:val="0"/>
        <w:tabs>
          <w:tab w:val="left" w:pos="0"/>
          <w:tab w:val="num" w:pos="1241"/>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4.6. В отношении любых денежных сумм, подлежащих уплате Покупателем Поставщику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Поставщика.</w:t>
      </w:r>
    </w:p>
    <w:p w14:paraId="663E35A6" w14:textId="247BCF6B" w:rsidR="00B2775E" w:rsidRDefault="00B2775E" w:rsidP="005D4522">
      <w:pPr>
        <w:widowControl w:val="0"/>
        <w:tabs>
          <w:tab w:val="left" w:pos="0"/>
          <w:tab w:val="num" w:pos="1241"/>
          <w:tab w:val="left" w:pos="1276"/>
          <w:tab w:val="num" w:pos="1626"/>
          <w:tab w:val="num" w:pos="1909"/>
        </w:tabs>
        <w:spacing w:after="0" w:line="300" w:lineRule="exact"/>
        <w:ind w:firstLine="567"/>
        <w:jc w:val="both"/>
        <w:rPr>
          <w:rFonts w:ascii="Times New Roman" w:hAnsi="Times New Roman" w:cs="Times New Roman"/>
          <w:bCs/>
          <w:sz w:val="24"/>
          <w:szCs w:val="24"/>
        </w:rPr>
      </w:pPr>
      <w:r>
        <w:rPr>
          <w:rFonts w:ascii="Times New Roman" w:hAnsi="Times New Roman" w:cs="Times New Roman"/>
          <w:sz w:val="24"/>
          <w:szCs w:val="24"/>
        </w:rPr>
        <w:t>4.7.</w:t>
      </w:r>
      <w:r>
        <w:rPr>
          <w:rFonts w:ascii="Times New Roman" w:hAnsi="Times New Roman" w:cs="Times New Roman"/>
          <w:bCs/>
          <w:sz w:val="24"/>
          <w:szCs w:val="24"/>
        </w:rPr>
        <w:t xml:space="preserve"> Стороны вправе применять формы первичных документов в качестве Документа о приемке Товара, если их содержание будет согласовано Сторонами в приложении 12 к Договору, при условии, что форма такого первичного документа утверждена руководителем Поставщика и содержит необходимые реквизиты, установленные Федеральным законом от </w:t>
      </w:r>
      <w:r>
        <w:rPr>
          <w:rFonts w:ascii="Times New Roman" w:hAnsi="Times New Roman" w:cs="Times New Roman"/>
          <w:bCs/>
          <w:sz w:val="24"/>
          <w:szCs w:val="24"/>
        </w:rPr>
        <w:lastRenderedPageBreak/>
        <w:t xml:space="preserve">06.12.2011 № 402-ФЗ «О бухгалтерском учете», в </w:t>
      </w:r>
      <w:proofErr w:type="spellStart"/>
      <w:r>
        <w:rPr>
          <w:rFonts w:ascii="Times New Roman" w:hAnsi="Times New Roman" w:cs="Times New Roman"/>
          <w:bCs/>
          <w:sz w:val="24"/>
          <w:szCs w:val="24"/>
        </w:rPr>
        <w:t>т.ч</w:t>
      </w:r>
      <w:proofErr w:type="spellEnd"/>
      <w:r>
        <w:rPr>
          <w:rFonts w:ascii="Times New Roman" w:hAnsi="Times New Roman" w:cs="Times New Roman"/>
          <w:bCs/>
          <w:sz w:val="24"/>
          <w:szCs w:val="24"/>
        </w:rPr>
        <w:t>.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w:t>
      </w:r>
      <w:r>
        <w:rPr>
          <w:rFonts w:ascii="Times New Roman" w:hAnsi="Times New Roman"/>
          <w:bCs/>
          <w:sz w:val="24"/>
          <w:szCs w:val="24"/>
        </w:rPr>
        <w:t>ра</w:t>
      </w:r>
      <w:r>
        <w:rPr>
          <w:rFonts w:ascii="Times New Roman" w:hAnsi="Times New Roman" w:cs="Times New Roman"/>
          <w:bCs/>
          <w:sz w:val="24"/>
          <w:szCs w:val="24"/>
        </w:rPr>
        <w:t>.</w:t>
      </w:r>
    </w:p>
    <w:p w14:paraId="7B9D06C1" w14:textId="48D694BE" w:rsidR="00B2775E" w:rsidRDefault="00B2775E" w:rsidP="00023454">
      <w:pPr>
        <w:tabs>
          <w:tab w:val="left" w:pos="0"/>
          <w:tab w:val="left" w:pos="1276"/>
          <w:tab w:val="num" w:pos="1626"/>
          <w:tab w:val="num" w:pos="1909"/>
        </w:tabs>
        <w:spacing w:after="0" w:line="300" w:lineRule="exact"/>
        <w:jc w:val="both"/>
        <w:rPr>
          <w:rFonts w:ascii="Times New Roman" w:hAnsi="Times New Roman" w:cs="Times New Roman"/>
          <w:bCs/>
          <w:sz w:val="24"/>
          <w:szCs w:val="24"/>
        </w:rPr>
      </w:pPr>
    </w:p>
    <w:p w14:paraId="52191811" w14:textId="77777777" w:rsidR="00B2775E" w:rsidRDefault="00B2775E" w:rsidP="00B2775E">
      <w:pPr>
        <w:pStyle w:val="affd"/>
        <w:widowControl w:val="0"/>
        <w:spacing w:line="300" w:lineRule="exact"/>
        <w:ind w:right="1238" w:firstLine="567"/>
        <w:jc w:val="center"/>
        <w:rPr>
          <w:rFonts w:ascii="Times New Roman" w:hAnsi="Times New Roman"/>
          <w:b/>
          <w:sz w:val="24"/>
          <w:szCs w:val="24"/>
        </w:rPr>
      </w:pPr>
      <w:r>
        <w:rPr>
          <w:rFonts w:ascii="Times New Roman" w:hAnsi="Times New Roman"/>
          <w:b/>
          <w:sz w:val="24"/>
          <w:szCs w:val="24"/>
        </w:rPr>
        <w:t>5. Права и обязанности сторон</w:t>
      </w:r>
    </w:p>
    <w:p w14:paraId="27BD2B0E" w14:textId="77777777" w:rsidR="00B2775E" w:rsidRDefault="00B2775E" w:rsidP="00B2775E">
      <w:pPr>
        <w:pStyle w:val="affd"/>
        <w:widowControl w:val="0"/>
        <w:spacing w:line="300" w:lineRule="exact"/>
        <w:ind w:right="1238" w:firstLine="567"/>
        <w:rPr>
          <w:rFonts w:ascii="Times New Roman" w:hAnsi="Times New Roman"/>
          <w:sz w:val="24"/>
          <w:szCs w:val="24"/>
        </w:rPr>
      </w:pPr>
      <w:r>
        <w:rPr>
          <w:rFonts w:ascii="Times New Roman" w:hAnsi="Times New Roman"/>
          <w:sz w:val="24"/>
          <w:szCs w:val="24"/>
        </w:rPr>
        <w:t>5.1. Поставщик обязан:</w:t>
      </w:r>
    </w:p>
    <w:p w14:paraId="1F297AA0" w14:textId="77777777" w:rsidR="00B2775E" w:rsidRDefault="00B2775E" w:rsidP="00B2775E">
      <w:pPr>
        <w:pStyle w:val="affd"/>
        <w:widowControl w:val="0"/>
        <w:spacing w:line="300" w:lineRule="exact"/>
        <w:ind w:right="-1" w:firstLine="567"/>
        <w:jc w:val="both"/>
        <w:rPr>
          <w:rFonts w:ascii="Times New Roman" w:hAnsi="Times New Roman"/>
          <w:sz w:val="24"/>
          <w:szCs w:val="24"/>
        </w:rPr>
      </w:pPr>
      <w:r>
        <w:rPr>
          <w:rFonts w:ascii="Times New Roman" w:hAnsi="Times New Roman"/>
          <w:sz w:val="24"/>
          <w:szCs w:val="24"/>
        </w:rPr>
        <w:t>5.1.1. Получать письменное согласие Покупателя на уступку, передачу, перепоручение прав (требований) и обязанностей Поставщика по Договору третьему лицу, за исключением случаев, указанных в Договоре;</w:t>
      </w:r>
    </w:p>
    <w:p w14:paraId="15520AFE"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5.1.2. Представлять Покупателю:</w:t>
      </w:r>
    </w:p>
    <w:p w14:paraId="077C74F7"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копии паспортов граждан и т.п.), по форме, указанной в приложении 5 к Договору;</w:t>
      </w:r>
    </w:p>
    <w:p w14:paraId="4C9FCE2B"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 информацию о привлечении Поставщиком к исполнению своих обязательств по 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w:t>
      </w:r>
      <w:r>
        <w:rPr>
          <w:rFonts w:ascii="Times New Roman" w:hAnsi="Times New Roman" w:cs="Times New Roman"/>
          <w:bCs/>
          <w:spacing w:val="-4"/>
          <w:sz w:val="24"/>
          <w:szCs w:val="24"/>
        </w:rPr>
        <w:t>с копиями подтверждающих документов), по форме, указанной в приложении 5</w:t>
      </w:r>
      <w:r>
        <w:rPr>
          <w:rFonts w:ascii="Times New Roman" w:hAnsi="Times New Roman" w:cs="Times New Roman"/>
          <w:bCs/>
          <w:sz w:val="24"/>
          <w:szCs w:val="24"/>
        </w:rPr>
        <w:t xml:space="preserve"> к Договору;</w:t>
      </w:r>
    </w:p>
    <w:p w14:paraId="29B5286E"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 информацию об изменении состава (по сравнению с существовавшим на дату заключения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5 к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14:paraId="25DCD183"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6 к Договору.</w:t>
      </w:r>
    </w:p>
    <w:p w14:paraId="6FD95759" w14:textId="00D909EA"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w:t>
      </w:r>
      <w:r w:rsidR="00FB1233">
        <w:rPr>
          <w:rFonts w:ascii="Times New Roman" w:hAnsi="Times New Roman" w:cs="Times New Roman"/>
          <w:bCs/>
          <w:sz w:val="24"/>
          <w:szCs w:val="24"/>
        </w:rPr>
        <w:t>.1.3</w:t>
      </w:r>
      <w:r>
        <w:rPr>
          <w:rFonts w:ascii="Times New Roman" w:hAnsi="Times New Roman" w:cs="Times New Roman"/>
          <w:bCs/>
          <w:sz w:val="24"/>
          <w:szCs w:val="24"/>
        </w:rPr>
        <w:t>. Передать Покупателю вместе с Товаром все надлежащим образом оформленные документы на Товар, в том числе документы, подтверждающие страну происхождения Товара.</w:t>
      </w:r>
    </w:p>
    <w:p w14:paraId="0A8AFB36" w14:textId="2F680E2E" w:rsidR="00B2775E" w:rsidRDefault="00FB1233" w:rsidP="00B2775E">
      <w:pPr>
        <w:tabs>
          <w:tab w:val="left" w:pos="1200"/>
          <w:tab w:val="num" w:pos="1778"/>
        </w:tabs>
        <w:spacing w:after="0"/>
        <w:ind w:firstLine="709"/>
        <w:jc w:val="both"/>
        <w:rPr>
          <w:rFonts w:ascii="Times New Roman" w:hAnsi="Times New Roman" w:cs="Times New Roman"/>
          <w:sz w:val="24"/>
          <w:szCs w:val="24"/>
        </w:rPr>
      </w:pPr>
      <w:r>
        <w:rPr>
          <w:rFonts w:ascii="Times New Roman" w:hAnsi="Times New Roman" w:cs="Times New Roman"/>
          <w:sz w:val="24"/>
          <w:szCs w:val="24"/>
        </w:rPr>
        <w:t>5.1.4</w:t>
      </w:r>
      <w:r w:rsidR="00B2775E">
        <w:rPr>
          <w:rFonts w:ascii="Times New Roman" w:hAnsi="Times New Roman" w:cs="Times New Roman"/>
          <w:sz w:val="24"/>
          <w:szCs w:val="24"/>
        </w:rPr>
        <w:t>. Поставщик не вправе передавать свои права и обязанности по настоящему Договору, в том числе в залог, без предварительного письменного согласия Покупателя.</w:t>
      </w:r>
    </w:p>
    <w:p w14:paraId="10D407E2" w14:textId="58AF9351" w:rsidR="00B2775E" w:rsidRDefault="00FB1233" w:rsidP="00B2775E">
      <w:pPr>
        <w:tabs>
          <w:tab w:val="num" w:pos="1626"/>
        </w:tabs>
        <w:spacing w:after="0"/>
        <w:ind w:firstLine="709"/>
        <w:jc w:val="both"/>
        <w:rPr>
          <w:rFonts w:ascii="Times New Roman" w:hAnsi="Times New Roman" w:cs="Times New Roman"/>
          <w:sz w:val="24"/>
          <w:szCs w:val="24"/>
        </w:rPr>
      </w:pPr>
      <w:r>
        <w:rPr>
          <w:rFonts w:ascii="Times New Roman" w:hAnsi="Times New Roman" w:cs="Times New Roman"/>
          <w:sz w:val="24"/>
          <w:szCs w:val="24"/>
        </w:rPr>
        <w:t>5.1.5</w:t>
      </w:r>
      <w:r w:rsidR="00B2775E">
        <w:rPr>
          <w:rFonts w:ascii="Times New Roman" w:hAnsi="Times New Roman" w:cs="Times New Roman"/>
          <w:sz w:val="24"/>
          <w:szCs w:val="24"/>
        </w:rPr>
        <w:t xml:space="preserve">. Поставщик обязуется привлекать к исполнению договора Субпоставщиков (соисполнителей) из числа субъектов малого и среднего предпринимательства, в случае </w:t>
      </w:r>
      <w:r w:rsidR="00B2775E">
        <w:rPr>
          <w:rFonts w:ascii="Times New Roman" w:hAnsi="Times New Roman" w:cs="Times New Roman"/>
          <w:sz w:val="24"/>
          <w:szCs w:val="24"/>
        </w:rPr>
        <w:lastRenderedPageBreak/>
        <w:t>привлечения его к исполнению Договора, заключенного по результатам закупки, в отношении участников которых Покупателем устанавливается требование в закупочной документации о привлечении к исполнению Договора Субпоставщиков (соисполнителей) из числа субъектов малого и среднего предпринимательства.</w:t>
      </w:r>
    </w:p>
    <w:p w14:paraId="313F2499"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5.2. Поставщик имеет право с согласия Покупателя поставить Товар досрочно.</w:t>
      </w:r>
    </w:p>
    <w:p w14:paraId="5E6BBD99" w14:textId="77777777" w:rsidR="00B2775E" w:rsidRDefault="00B2775E" w:rsidP="00B2775E">
      <w:pPr>
        <w:widowControl w:val="0"/>
        <w:spacing w:after="0" w:line="300" w:lineRule="exact"/>
        <w:ind w:firstLine="567"/>
        <w:jc w:val="both"/>
        <w:rPr>
          <w:rFonts w:ascii="Times New Roman" w:eastAsia="Calibri" w:hAnsi="Times New Roman" w:cs="Times New Roman"/>
          <w:iCs/>
          <w:sz w:val="24"/>
          <w:szCs w:val="24"/>
        </w:rPr>
      </w:pPr>
      <w:bookmarkStart w:id="1" w:name="Par0"/>
      <w:bookmarkEnd w:id="1"/>
      <w:r>
        <w:rPr>
          <w:rFonts w:ascii="Times New Roman" w:eastAsia="Calibri" w:hAnsi="Times New Roman" w:cs="Times New Roman"/>
          <w:iCs/>
          <w:sz w:val="24"/>
          <w:szCs w:val="24"/>
        </w:rPr>
        <w:t>5.3. Покупатель обязан:</w:t>
      </w:r>
    </w:p>
    <w:p w14:paraId="66558360" w14:textId="77777777" w:rsidR="00B2775E" w:rsidRDefault="00B2775E" w:rsidP="00FA335A">
      <w:pPr>
        <w:pStyle w:val="a4"/>
        <w:numPr>
          <w:ilvl w:val="2"/>
          <w:numId w:val="50"/>
        </w:numPr>
        <w:shd w:val="clear" w:color="auto" w:fill="FFFFFF"/>
        <w:tabs>
          <w:tab w:val="left" w:pos="851"/>
          <w:tab w:val="left" w:pos="900"/>
          <w:tab w:val="left" w:pos="993"/>
        </w:tabs>
        <w:spacing w:line="300" w:lineRule="exact"/>
        <w:ind w:left="0" w:firstLine="567"/>
        <w:jc w:val="both"/>
        <w:rPr>
          <w:rFonts w:ascii="Times New Roman" w:eastAsia="Calibri" w:hAnsi="Times New Roman" w:cs="Times New Roman"/>
          <w:iCs/>
          <w:sz w:val="24"/>
          <w:szCs w:val="24"/>
        </w:rPr>
      </w:pPr>
      <w:r>
        <w:rPr>
          <w:rFonts w:ascii="Times New Roman" w:eastAsia="Calibri" w:hAnsi="Times New Roman" w:cs="Times New Roman"/>
          <w:iCs/>
          <w:sz w:val="24"/>
          <w:szCs w:val="24"/>
          <w:lang w:eastAsia="en-US"/>
        </w:rPr>
        <w:t>Производить расчеты с Поставщиком в размере и в сроки, установленные Договором.</w:t>
      </w:r>
    </w:p>
    <w:p w14:paraId="799DF02F" w14:textId="77777777" w:rsidR="00B2775E" w:rsidRDefault="00B2775E" w:rsidP="00B2775E">
      <w:pPr>
        <w:widowControl w:val="0"/>
        <w:tabs>
          <w:tab w:val="left" w:pos="4296"/>
        </w:tabs>
        <w:spacing w:after="0" w:line="300" w:lineRule="exact"/>
        <w:ind w:firstLine="567"/>
        <w:jc w:val="both"/>
        <w:rPr>
          <w:rFonts w:ascii="Times New Roman" w:eastAsia="Calibri" w:hAnsi="Times New Roman" w:cs="Times New Roman"/>
          <w:iCs/>
          <w:sz w:val="24"/>
          <w:szCs w:val="24"/>
        </w:rPr>
      </w:pPr>
    </w:p>
    <w:p w14:paraId="3B143402" w14:textId="754FFE35" w:rsidR="00B2775E" w:rsidRDefault="00B2775E" w:rsidP="00022E74">
      <w:pPr>
        <w:widowControl w:val="0"/>
        <w:spacing w:after="0" w:line="300" w:lineRule="exact"/>
        <w:jc w:val="center"/>
        <w:rPr>
          <w:rFonts w:ascii="Times New Roman" w:hAnsi="Times New Roman" w:cs="Times New Roman"/>
          <w:b/>
          <w:sz w:val="24"/>
          <w:szCs w:val="24"/>
        </w:rPr>
      </w:pPr>
      <w:r>
        <w:rPr>
          <w:rFonts w:ascii="Times New Roman" w:hAnsi="Times New Roman" w:cs="Times New Roman"/>
          <w:b/>
          <w:sz w:val="24"/>
          <w:szCs w:val="24"/>
        </w:rPr>
        <w:t>6. Порядок поставки</w:t>
      </w:r>
    </w:p>
    <w:p w14:paraId="111C112A" w14:textId="7C8CC85C" w:rsidR="00B2775E" w:rsidRPr="00F25102" w:rsidRDefault="00B2775E" w:rsidP="00B2775E">
      <w:pPr>
        <w:pStyle w:val="affd"/>
        <w:widowControl w:val="0"/>
        <w:spacing w:line="300" w:lineRule="exact"/>
        <w:ind w:firstLine="567"/>
        <w:jc w:val="both"/>
        <w:rPr>
          <w:rFonts w:ascii="Times New Roman" w:hAnsi="Times New Roman"/>
          <w:sz w:val="24"/>
          <w:szCs w:val="24"/>
        </w:rPr>
      </w:pPr>
      <w:r w:rsidRPr="00F25102">
        <w:rPr>
          <w:rFonts w:ascii="Times New Roman" w:hAnsi="Times New Roman"/>
          <w:spacing w:val="-4"/>
          <w:sz w:val="24"/>
          <w:szCs w:val="24"/>
        </w:rPr>
        <w:t>6.1. </w:t>
      </w:r>
      <w:r w:rsidR="00D152AF" w:rsidRPr="00F25102">
        <w:rPr>
          <w:rFonts w:ascii="Times New Roman" w:hAnsi="Times New Roman"/>
          <w:sz w:val="24"/>
          <w:szCs w:val="24"/>
        </w:rPr>
        <w:t>Поставка Товара осуществляется Поставщиком Покупателю на объект поставки в соответствии с условиями, адресом и сроками, предусмотренными в Технической части (приложение 1 к Договору), Графике поставки товара (приложение 2 к Договору) и другими условиями, предусмотренными Договором.</w:t>
      </w:r>
    </w:p>
    <w:p w14:paraId="7CCB22F7" w14:textId="77777777" w:rsidR="00B2775E" w:rsidRDefault="00B2775E" w:rsidP="00B2775E">
      <w:pPr>
        <w:pStyle w:val="affd"/>
        <w:widowControl w:val="0"/>
        <w:spacing w:line="300" w:lineRule="exact"/>
        <w:ind w:firstLine="567"/>
        <w:jc w:val="both"/>
        <w:rPr>
          <w:rFonts w:ascii="Times New Roman" w:hAnsi="Times New Roman"/>
          <w:i/>
          <w:iCs/>
          <w:sz w:val="24"/>
          <w:szCs w:val="24"/>
        </w:rPr>
      </w:pPr>
      <w:r>
        <w:rPr>
          <w:rFonts w:ascii="Times New Roman" w:hAnsi="Times New Roman"/>
          <w:sz w:val="24"/>
          <w:szCs w:val="24"/>
        </w:rPr>
        <w:t>6.2. </w:t>
      </w:r>
      <w:r>
        <w:rPr>
          <w:rFonts w:ascii="Times New Roman" w:hAnsi="Times New Roman"/>
          <w:iCs/>
          <w:sz w:val="24"/>
          <w:szCs w:val="24"/>
        </w:rPr>
        <w:t xml:space="preserve"> Н</w:t>
      </w:r>
      <w:r>
        <w:rPr>
          <w:rFonts w:ascii="Times New Roman" w:hAnsi="Times New Roman"/>
          <w:sz w:val="24"/>
          <w:szCs w:val="24"/>
        </w:rPr>
        <w:t>аименование, упаковка и маркировка Товара</w:t>
      </w:r>
      <w:r>
        <w:rPr>
          <w:rFonts w:ascii="Times New Roman" w:hAnsi="Times New Roman"/>
          <w:i/>
          <w:iCs/>
          <w:sz w:val="24"/>
          <w:szCs w:val="24"/>
        </w:rPr>
        <w:t>,</w:t>
      </w:r>
      <w:r>
        <w:rPr>
          <w:rFonts w:ascii="Times New Roman" w:hAnsi="Times New Roman"/>
          <w:sz w:val="24"/>
          <w:szCs w:val="24"/>
        </w:rPr>
        <w:t xml:space="preserve"> страна происхождения Товара, а также документация </w:t>
      </w:r>
      <w:r>
        <w:rPr>
          <w:rFonts w:ascii="Times New Roman" w:hAnsi="Times New Roman"/>
          <w:spacing w:val="-4"/>
          <w:sz w:val="24"/>
          <w:szCs w:val="24"/>
        </w:rPr>
        <w:t>должны строго соответствовать требованиям, предусмотренным в приложении 1</w:t>
      </w:r>
      <w:r>
        <w:rPr>
          <w:rFonts w:ascii="Times New Roman" w:hAnsi="Times New Roman"/>
          <w:sz w:val="24"/>
          <w:szCs w:val="24"/>
        </w:rPr>
        <w:t xml:space="preserve"> к </w:t>
      </w:r>
      <w:r w:rsidRPr="000C30F2">
        <w:rPr>
          <w:rFonts w:ascii="Times New Roman" w:hAnsi="Times New Roman"/>
          <w:sz w:val="24"/>
          <w:szCs w:val="24"/>
        </w:rPr>
        <w:t xml:space="preserve">Договору </w:t>
      </w:r>
      <w:r w:rsidRPr="000C30F2">
        <w:rPr>
          <w:rFonts w:ascii="Times New Roman" w:hAnsi="Times New Roman"/>
          <w:iCs/>
          <w:sz w:val="24"/>
          <w:szCs w:val="24"/>
        </w:rPr>
        <w:t>(технической части закупочной документации).</w:t>
      </w:r>
    </w:p>
    <w:p w14:paraId="5A662E6B" w14:textId="5D191350" w:rsidR="00B2775E" w:rsidRDefault="00B2775E" w:rsidP="00FB1233">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iCs/>
          <w:sz w:val="24"/>
          <w:szCs w:val="24"/>
        </w:rPr>
        <w:t>6.3. </w:t>
      </w:r>
      <w:r>
        <w:rPr>
          <w:rFonts w:ascii="Times New Roman" w:hAnsi="Times New Roman" w:cs="Times New Roman"/>
          <w:sz w:val="24"/>
          <w:szCs w:val="24"/>
        </w:rPr>
        <w:t>Поставщик в любом случае должен поставить Товар в таре и упаковке, гарантирующей его сохранность во время поставки.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 Многооборотная тара и средства пакетирования, в которых поступил Това</w:t>
      </w:r>
      <w:r w:rsidR="00FB1233">
        <w:rPr>
          <w:rFonts w:ascii="Times New Roman" w:hAnsi="Times New Roman" w:cs="Times New Roman"/>
          <w:sz w:val="24"/>
          <w:szCs w:val="24"/>
        </w:rPr>
        <w:t xml:space="preserve">р, не возвращаются Поставщику. </w:t>
      </w:r>
    </w:p>
    <w:p w14:paraId="1D0FA2E7" w14:textId="6FAC8AAD" w:rsidR="00B2775E" w:rsidRDefault="00B2775E" w:rsidP="00B2775E">
      <w:pPr>
        <w:widowControl w:val="0"/>
        <w:tabs>
          <w:tab w:val="left" w:pos="1560"/>
          <w:tab w:val="num" w:pos="2127"/>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6</w:t>
      </w:r>
      <w:r w:rsidR="00FB1233">
        <w:rPr>
          <w:rFonts w:ascii="Times New Roman" w:hAnsi="Times New Roman" w:cs="Times New Roman"/>
          <w:sz w:val="24"/>
          <w:szCs w:val="24"/>
        </w:rPr>
        <w:t>.4</w:t>
      </w:r>
      <w:r>
        <w:rPr>
          <w:rFonts w:ascii="Times New Roman" w:hAnsi="Times New Roman" w:cs="Times New Roman"/>
          <w:sz w:val="24"/>
          <w:szCs w:val="24"/>
        </w:rPr>
        <w:t>. Поставщик может осуществить досрочную поставку Товара или поставку Товара отдельными партиями только по согласованию с Покупателем. В этом случае все расходы по хранению Товара до момента его принятия Покупателем в установленные настоящим Договором сроки несет Поставщик.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 предусмотренные Договором применительно к установленному Договору сроку поставки</w:t>
      </w:r>
      <w:r>
        <w:rPr>
          <w:rFonts w:eastAsia="Calibri"/>
          <w:sz w:val="26"/>
          <w:szCs w:val="26"/>
        </w:rPr>
        <w:t>.</w:t>
      </w:r>
    </w:p>
    <w:p w14:paraId="7BE93E33" w14:textId="44E3A118" w:rsidR="00B2775E" w:rsidRDefault="00FB1233" w:rsidP="00B2775E">
      <w:pPr>
        <w:tabs>
          <w:tab w:val="left" w:pos="1560"/>
          <w:tab w:val="num" w:pos="2127"/>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6.5</w:t>
      </w:r>
      <w:r w:rsidR="00B2775E">
        <w:rPr>
          <w:rFonts w:ascii="Times New Roman" w:hAnsi="Times New Roman" w:cs="Times New Roman"/>
          <w:sz w:val="24"/>
          <w:szCs w:val="24"/>
        </w:rPr>
        <w:t>. Поставщик обязан к моменту поставки Товара обеспечить за свой счет проведение Проверки качества Товара в соответствии с действующим организационно-распорядительным документом.</w:t>
      </w:r>
    </w:p>
    <w:p w14:paraId="3E0412E7" w14:textId="77777777" w:rsidR="00B2775E" w:rsidRDefault="00B2775E" w:rsidP="00B2775E">
      <w:pPr>
        <w:tabs>
          <w:tab w:val="num" w:pos="162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 включенного в Перечень допущенного оборудования, либо прошедшего Проверку качества, без увеличения цены Договора и в сроки, указанные в Графике поставок товара (приложение 2 к настоящему Договору).</w:t>
      </w:r>
    </w:p>
    <w:p w14:paraId="3D5602CE" w14:textId="77777777" w:rsidR="00B2775E" w:rsidRDefault="00B2775E" w:rsidP="00B2775E">
      <w:pPr>
        <w:tabs>
          <w:tab w:val="num" w:pos="162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отсутствия положительной либо завершенной Проверки качества Покупатель вправе отказаться от приемки непроверенного Товара.</w:t>
      </w:r>
    </w:p>
    <w:p w14:paraId="48F0B6A1" w14:textId="0935FC32" w:rsidR="00B2775E" w:rsidRDefault="00D152AF" w:rsidP="00D152AF">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6.6</w:t>
      </w:r>
      <w:r w:rsidR="00B2775E">
        <w:rPr>
          <w:rFonts w:ascii="Times New Roman" w:hAnsi="Times New Roman" w:cs="Times New Roman"/>
          <w:sz w:val="24"/>
          <w:szCs w:val="24"/>
        </w:rPr>
        <w:t>. </w:t>
      </w:r>
      <w:r w:rsidRPr="00D152AF">
        <w:rPr>
          <w:rFonts w:ascii="Times New Roman" w:hAnsi="Times New Roman" w:cs="Times New Roman"/>
          <w:sz w:val="24"/>
          <w:szCs w:val="24"/>
        </w:rPr>
        <w:t xml:space="preserve">Допускается поставка товара Поставщиком в период с </w:t>
      </w:r>
      <w:r>
        <w:rPr>
          <w:rFonts w:ascii="Times New Roman" w:hAnsi="Times New Roman" w:cs="Times New Roman"/>
          <w:sz w:val="24"/>
          <w:szCs w:val="24"/>
        </w:rPr>
        <w:t>момента заключения договора</w:t>
      </w:r>
      <w:r w:rsidRPr="00D152AF">
        <w:rPr>
          <w:rFonts w:ascii="Times New Roman" w:hAnsi="Times New Roman" w:cs="Times New Roman"/>
          <w:sz w:val="24"/>
          <w:szCs w:val="24"/>
        </w:rPr>
        <w:t xml:space="preserve"> отдельными партиями на основании заявок на поставку товара (далее - Заявка), заполненных по форме Приложения 4 к Договору, составленными Покупателем в соответствии с данными, приведенными в Приложении 1 к Договору, согласованными и подписанными Сторонами в следующем порядке.</w:t>
      </w:r>
    </w:p>
    <w:p w14:paraId="559B21EB" w14:textId="77777777" w:rsidR="00B2775E" w:rsidRDefault="00B2775E" w:rsidP="00B2775E">
      <w:pPr>
        <w:widowControl w:val="0"/>
        <w:tabs>
          <w:tab w:val="left" w:pos="426"/>
          <w:tab w:val="num" w:pos="1200"/>
          <w:tab w:val="num" w:pos="2410"/>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7. Документация</w:t>
      </w:r>
    </w:p>
    <w:p w14:paraId="3B710FA2" w14:textId="77777777" w:rsidR="00B2775E" w:rsidRDefault="00B2775E" w:rsidP="00B2775E">
      <w:pPr>
        <w:widowControl w:val="0"/>
        <w:tabs>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7.1. Товар должен соответствовать требованиям закупочной документации,</w:t>
      </w:r>
      <w:r>
        <w:rPr>
          <w:rFonts w:ascii="Times New Roman" w:hAnsi="Times New Roman" w:cs="Times New Roman"/>
          <w:sz w:val="24"/>
          <w:szCs w:val="24"/>
        </w:rPr>
        <w:t xml:space="preserve"> обязательным нормативно-техническим документам группы компаний «Россети», быть снабжен </w:t>
      </w:r>
      <w:r>
        <w:rPr>
          <w:rFonts w:ascii="Times New Roman" w:hAnsi="Times New Roman" w:cs="Times New Roman"/>
          <w:sz w:val="24"/>
          <w:szCs w:val="24"/>
        </w:rPr>
        <w:lastRenderedPageBreak/>
        <w:t>соответствующими сертификатами, техническими паспортами, аттестатами, декларациями соответствия и другими документами на русском языке, предусмотренными действующим законодательством Российской Федерации и Договором, а также удостоверяющими качество и страну происхождения Товара, соответствие его обязательным требованиям.</w:t>
      </w:r>
    </w:p>
    <w:p w14:paraId="7B719CD4" w14:textId="77777777" w:rsidR="00B2775E" w:rsidRDefault="00B2775E" w:rsidP="00B2775E">
      <w:pPr>
        <w:widowControl w:val="0"/>
        <w:tabs>
          <w:tab w:val="num" w:pos="127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7.2. При поставке Товара Поставщик должен передать Покупателю оригиналы следующих документов на русском языке:</w:t>
      </w:r>
    </w:p>
    <w:p w14:paraId="509A6F32" w14:textId="77777777"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7.2.1. Технический паспорт, сертификаты либо декларации о соответствии</w:t>
      </w:r>
      <w:r>
        <w:rPr>
          <w:rFonts w:ascii="Times New Roman" w:hAnsi="Times New Roman" w:cs="Times New Roman"/>
          <w:sz w:val="24"/>
          <w:szCs w:val="24"/>
        </w:rPr>
        <w:t>, инструкции по эксплуатации и монтажу, а также иную техническую сопроводительную документацию в соответствии с приложением 1 к Договору.</w:t>
      </w:r>
    </w:p>
    <w:p w14:paraId="4FA8A682" w14:textId="77777777"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7.2.2. Гарантийные свидетельства.</w:t>
      </w:r>
    </w:p>
    <w:p w14:paraId="14089ECC" w14:textId="77777777"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7.2.3. Сертификат о происхождении свидетельства о праве применения Товара на территории Российской Федерации в случае поставки Товара, произведенного за пределами Российской Федерации.</w:t>
      </w:r>
    </w:p>
    <w:p w14:paraId="70C2D75F" w14:textId="26F19774" w:rsidR="00B2775E" w:rsidRPr="008E47DE" w:rsidRDefault="00D152AF" w:rsidP="008E47D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bCs/>
          <w:spacing w:val="-4"/>
          <w:sz w:val="24"/>
          <w:szCs w:val="24"/>
        </w:rPr>
        <w:t>7.2.4</w:t>
      </w:r>
      <w:r w:rsidR="00B2775E">
        <w:rPr>
          <w:rFonts w:ascii="Times New Roman" w:hAnsi="Times New Roman" w:cs="Times New Roman"/>
          <w:bCs/>
          <w:spacing w:val="-4"/>
          <w:sz w:val="24"/>
          <w:szCs w:val="24"/>
        </w:rPr>
        <w:t>. Документ, подтверждающий страну происхождения Товара.</w:t>
      </w:r>
    </w:p>
    <w:p w14:paraId="38399CCA" w14:textId="02005282" w:rsidR="00B2775E" w:rsidRDefault="00FB1233" w:rsidP="00FB1233">
      <w:pPr>
        <w:widowControl w:val="0"/>
        <w:tabs>
          <w:tab w:val="left" w:pos="993"/>
          <w:tab w:val="num" w:pos="1985"/>
          <w:tab w:val="num" w:pos="2345"/>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8</w:t>
      </w:r>
      <w:r w:rsidR="00B2775E">
        <w:rPr>
          <w:rFonts w:ascii="Times New Roman" w:hAnsi="Times New Roman" w:cs="Times New Roman"/>
          <w:b/>
          <w:bCs/>
          <w:sz w:val="24"/>
          <w:szCs w:val="24"/>
        </w:rPr>
        <w:t>. Порядок приема-передачи Товара</w:t>
      </w:r>
    </w:p>
    <w:p w14:paraId="1540D1D2" w14:textId="393D65A7" w:rsidR="00B2775E" w:rsidRDefault="00FB1233"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Pr>
          <w:rFonts w:ascii="Times New Roman" w:hAnsi="Times New Roman" w:cs="Times New Roman"/>
          <w:sz w:val="24"/>
          <w:szCs w:val="24"/>
        </w:rPr>
        <w:t>8</w:t>
      </w:r>
      <w:r w:rsidR="00B2775E">
        <w:rPr>
          <w:rFonts w:ascii="Times New Roman" w:hAnsi="Times New Roman" w:cs="Times New Roman"/>
          <w:sz w:val="24"/>
          <w:szCs w:val="24"/>
        </w:rPr>
        <w:t xml:space="preserve">.1. Поставщик обязан не позднее чем за 3 рабочих дня до отгрузки Товара со склада Поставщика уведомить Покупателя о дате отгрузки Товара, согласовать дату его прибытия на Объект поставки и его предъявления Покупателю для осмотра (если конкретная дата не определена Договором). </w:t>
      </w:r>
    </w:p>
    <w:p w14:paraId="72BE0FFF" w14:textId="44BFC83A" w:rsidR="00B2775E" w:rsidRDefault="00FB1233"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Pr>
          <w:rFonts w:ascii="Times New Roman" w:hAnsi="Times New Roman" w:cs="Times New Roman"/>
          <w:bCs/>
          <w:spacing w:val="-4"/>
          <w:sz w:val="24"/>
          <w:szCs w:val="24"/>
        </w:rPr>
        <w:t>8</w:t>
      </w:r>
      <w:r w:rsidR="00B2775E">
        <w:rPr>
          <w:rFonts w:ascii="Times New Roman" w:hAnsi="Times New Roman" w:cs="Times New Roman"/>
          <w:bCs/>
          <w:spacing w:val="-4"/>
          <w:sz w:val="24"/>
          <w:szCs w:val="24"/>
        </w:rPr>
        <w:t>.2. </w:t>
      </w:r>
      <w:r w:rsidR="00B2775E">
        <w:rPr>
          <w:rFonts w:ascii="Times New Roman" w:hAnsi="Times New Roman" w:cs="Times New Roman"/>
          <w:spacing w:val="-4"/>
          <w:sz w:val="24"/>
          <w:szCs w:val="24"/>
        </w:rPr>
        <w:t>Приемка по качеству производится в соответствии с законодательством</w:t>
      </w:r>
      <w:r w:rsidR="00B2775E">
        <w:rPr>
          <w:rFonts w:ascii="Times New Roman" w:hAnsi="Times New Roman" w:cs="Times New Roman"/>
          <w:sz w:val="24"/>
          <w:szCs w:val="24"/>
        </w:rPr>
        <w:t xml:space="preserve"> Российской Федерации (ст. 513 ГК РФ) и условиями Договора.</w:t>
      </w:r>
    </w:p>
    <w:p w14:paraId="00789803" w14:textId="0C71396E" w:rsidR="00B2775E" w:rsidRDefault="00FB1233"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8</w:t>
      </w:r>
      <w:r w:rsidR="00B2775E">
        <w:rPr>
          <w:rFonts w:ascii="Times New Roman" w:hAnsi="Times New Roman" w:cs="Times New Roman"/>
          <w:bCs/>
          <w:sz w:val="24"/>
          <w:szCs w:val="24"/>
        </w:rPr>
        <w:t>.3. </w:t>
      </w:r>
      <w:r w:rsidR="00B2775E">
        <w:rPr>
          <w:rFonts w:ascii="Times New Roman" w:hAnsi="Times New Roman" w:cs="Times New Roman"/>
          <w:sz w:val="24"/>
          <w:szCs w:val="24"/>
        </w:rPr>
        <w:t>Приемка по количеству производится в соответствии с законодательством Российской Федерации (ст. 513 ГК РФ) и условиями Договора.</w:t>
      </w:r>
    </w:p>
    <w:p w14:paraId="2D6C4DA2" w14:textId="69FA57C3" w:rsidR="00B2775E" w:rsidRDefault="00FB1233"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8</w:t>
      </w:r>
      <w:r w:rsidR="00B2775E">
        <w:rPr>
          <w:rFonts w:ascii="Times New Roman" w:hAnsi="Times New Roman" w:cs="Times New Roman"/>
          <w:bCs/>
          <w:sz w:val="24"/>
          <w:szCs w:val="24"/>
        </w:rPr>
        <w:t>.4. </w:t>
      </w:r>
      <w:r w:rsidR="00B2775E">
        <w:rPr>
          <w:rFonts w:ascii="Times New Roman" w:hAnsi="Times New Roman" w:cs="Times New Roman"/>
          <w:sz w:val="24"/>
          <w:szCs w:val="24"/>
        </w:rPr>
        <w:t>Поставщик предъявляет Товар для осмотра Покупателю и передает документы, указанные в п. 7.2 Договора. При приемке Товара представители Поставщика и Покупателя осуществляют:</w:t>
      </w:r>
    </w:p>
    <w:p w14:paraId="2EEB0F94" w14:textId="77777777" w:rsidR="00B2775E"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внешний осмотр тары и упаковки;</w:t>
      </w:r>
    </w:p>
    <w:p w14:paraId="0AC169F0" w14:textId="77777777" w:rsidR="00B2775E"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проверку соответствия количества отгруженных и поступивших поставочных мест;</w:t>
      </w:r>
    </w:p>
    <w:p w14:paraId="3909CAC2" w14:textId="77777777" w:rsidR="00B2775E"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проверку соответствия содержимого </w:t>
      </w:r>
      <w:r>
        <w:rPr>
          <w:rFonts w:ascii="Times New Roman" w:hAnsi="Times New Roman" w:cs="Times New Roman"/>
          <w:iCs/>
          <w:sz w:val="24"/>
          <w:szCs w:val="24"/>
        </w:rPr>
        <w:t xml:space="preserve">упаковки </w:t>
      </w:r>
      <w:r>
        <w:rPr>
          <w:rFonts w:ascii="Times New Roman" w:hAnsi="Times New Roman" w:cs="Times New Roman"/>
          <w:sz w:val="24"/>
          <w:szCs w:val="24"/>
        </w:rPr>
        <w:t>предмету Договора, упаковочным листам и характеристикам, указанным в товаросопроводительной документации (общий обычный осмотр).</w:t>
      </w:r>
    </w:p>
    <w:p w14:paraId="47B436E6" w14:textId="5FFD43AB" w:rsidR="00B2775E" w:rsidRDefault="007A1482" w:rsidP="007A1482">
      <w:pPr>
        <w:widowControl w:val="0"/>
        <w:tabs>
          <w:tab w:val="num" w:pos="1418"/>
        </w:tabs>
        <w:spacing w:after="0" w:line="300" w:lineRule="exact"/>
        <w:ind w:firstLine="567"/>
        <w:jc w:val="both"/>
        <w:rPr>
          <w:rFonts w:ascii="Times New Roman" w:hAnsi="Times New Roman" w:cs="Times New Roman"/>
          <w:sz w:val="24"/>
          <w:szCs w:val="24"/>
        </w:rPr>
      </w:pPr>
      <w:r w:rsidRPr="001B02FA">
        <w:rPr>
          <w:rFonts w:ascii="Times New Roman" w:hAnsi="Times New Roman" w:cs="Times New Roman"/>
          <w:sz w:val="24"/>
          <w:szCs w:val="24"/>
        </w:rPr>
        <w:t>Результаты приемки оформляются Товарной накладной</w:t>
      </w:r>
      <w:r w:rsidRPr="001B02FA">
        <w:rPr>
          <w:rStyle w:val="af"/>
          <w:rFonts w:ascii="Times New Roman" w:hAnsi="Times New Roman" w:cs="Times New Roman"/>
          <w:sz w:val="24"/>
          <w:szCs w:val="24"/>
        </w:rPr>
        <w:footnoteReference w:id="2"/>
      </w:r>
      <w:r w:rsidRPr="001B02FA">
        <w:rPr>
          <w:rFonts w:ascii="Times New Roman" w:hAnsi="Times New Roman" w:cs="Times New Roman"/>
          <w:sz w:val="24"/>
          <w:szCs w:val="24"/>
        </w:rPr>
        <w:t xml:space="preserve">. </w:t>
      </w:r>
    </w:p>
    <w:p w14:paraId="67AB038C" w14:textId="77777777" w:rsidR="00B2775E" w:rsidRDefault="00B2775E" w:rsidP="00B2775E">
      <w:pPr>
        <w:widowControl w:val="0"/>
        <w:tabs>
          <w:tab w:val="num" w:pos="1626"/>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Передача товара без уполномоченного представителя Покупателя не допускается.</w:t>
      </w:r>
    </w:p>
    <w:p w14:paraId="632058C3" w14:textId="70F1F6C2" w:rsidR="00B2775E" w:rsidRDefault="00FB1233" w:rsidP="00B779A3">
      <w:pPr>
        <w:widowControl w:val="0"/>
        <w:tabs>
          <w:tab w:val="num" w:pos="1626"/>
        </w:tabs>
        <w:spacing w:after="0" w:line="300" w:lineRule="exact"/>
        <w:ind w:firstLine="567"/>
        <w:jc w:val="both"/>
        <w:rPr>
          <w:rFonts w:ascii="Times New Roman" w:hAnsi="Times New Roman" w:cs="Times New Roman"/>
          <w:spacing w:val="-4"/>
          <w:sz w:val="24"/>
          <w:szCs w:val="24"/>
        </w:rPr>
      </w:pPr>
      <w:r>
        <w:rPr>
          <w:rFonts w:ascii="Times New Roman" w:hAnsi="Times New Roman" w:cs="Times New Roman"/>
          <w:sz w:val="24"/>
          <w:szCs w:val="24"/>
        </w:rPr>
        <w:t>8</w:t>
      </w:r>
      <w:r w:rsidR="00B2775E">
        <w:rPr>
          <w:rFonts w:ascii="Times New Roman" w:hAnsi="Times New Roman" w:cs="Times New Roman"/>
          <w:sz w:val="24"/>
          <w:szCs w:val="24"/>
        </w:rPr>
        <w:t>.5</w:t>
      </w:r>
      <w:r w:rsidR="00B2775E">
        <w:rPr>
          <w:rFonts w:ascii="Times New Roman" w:hAnsi="Times New Roman" w:cs="Times New Roman"/>
          <w:spacing w:val="-4"/>
          <w:sz w:val="24"/>
          <w:szCs w:val="24"/>
        </w:rPr>
        <w:t>. Поставщик одновременно с передачей Товара направляет Покупателю:</w:t>
      </w:r>
    </w:p>
    <w:p w14:paraId="0D946704" w14:textId="02314F54" w:rsidR="007A1482" w:rsidRPr="007A1482" w:rsidRDefault="007A1482" w:rsidP="007A1482">
      <w:pPr>
        <w:widowControl w:val="0"/>
        <w:numPr>
          <w:ilvl w:val="0"/>
          <w:numId w:val="52"/>
        </w:numPr>
        <w:tabs>
          <w:tab w:val="left" w:pos="993"/>
        </w:tabs>
        <w:autoSpaceDE w:val="0"/>
        <w:autoSpaceDN w:val="0"/>
        <w:adjustRightInd w:val="0"/>
        <w:spacing w:after="0" w:line="300" w:lineRule="exact"/>
        <w:ind w:left="0" w:firstLine="567"/>
        <w:contextualSpacing/>
        <w:jc w:val="both"/>
        <w:rPr>
          <w:rFonts w:ascii="Times New Roman" w:eastAsia="Times New Roman" w:hAnsi="Times New Roman" w:cs="Times New Roman"/>
          <w:sz w:val="24"/>
          <w:szCs w:val="24"/>
          <w:lang w:eastAsia="ru-RU"/>
        </w:rPr>
      </w:pPr>
      <w:r w:rsidRPr="007A1482">
        <w:rPr>
          <w:rFonts w:ascii="Times New Roman" w:eastAsia="Times New Roman" w:hAnsi="Times New Roman" w:cs="Times New Roman"/>
          <w:sz w:val="24"/>
          <w:szCs w:val="24"/>
          <w:lang w:eastAsia="ru-RU"/>
        </w:rPr>
        <w:t>Счет-фактуру, оформленную в соответствии с требованиями налогового законодательства Российской Федерации</w:t>
      </w:r>
      <w:r w:rsidRPr="007A1482">
        <w:rPr>
          <w:rFonts w:ascii="Times New Roman" w:eastAsia="Times New Roman" w:hAnsi="Times New Roman" w:cs="Times New Roman"/>
          <w:sz w:val="24"/>
          <w:szCs w:val="24"/>
          <w:vertAlign w:val="superscript"/>
          <w:lang w:eastAsia="ru-RU"/>
        </w:rPr>
        <w:footnoteReference w:id="3"/>
      </w:r>
      <w:r w:rsidRPr="007A1482">
        <w:rPr>
          <w:rFonts w:ascii="Times New Roman" w:eastAsia="Times New Roman" w:hAnsi="Times New Roman" w:cs="Times New Roman"/>
          <w:sz w:val="24"/>
          <w:szCs w:val="24"/>
          <w:lang w:eastAsia="ru-RU"/>
        </w:rPr>
        <w:t>.</w:t>
      </w:r>
    </w:p>
    <w:p w14:paraId="6AFA171D" w14:textId="13DDF91F"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Документы, подтверждающие полномочия лиц, подписывающих акты,</w:t>
      </w:r>
      <w:r w:rsidR="00607C48">
        <w:rPr>
          <w:rFonts w:ascii="Times New Roman" w:hAnsi="Times New Roman" w:cs="Times New Roman"/>
          <w:sz w:val="24"/>
          <w:szCs w:val="24"/>
        </w:rPr>
        <w:t xml:space="preserve"> накладные, счета-фактуры</w:t>
      </w:r>
      <w:r w:rsidR="00B779A3">
        <w:rPr>
          <w:rFonts w:ascii="Times New Roman" w:hAnsi="Times New Roman" w:cs="Times New Roman"/>
          <w:sz w:val="24"/>
          <w:szCs w:val="24"/>
        </w:rPr>
        <w:t xml:space="preserve">, счета </w:t>
      </w:r>
      <w:r>
        <w:rPr>
          <w:rFonts w:ascii="Times New Roman" w:hAnsi="Times New Roman" w:cs="Times New Roman"/>
          <w:sz w:val="24"/>
          <w:szCs w:val="24"/>
        </w:rPr>
        <w:t>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14:paraId="1755B16B" w14:textId="77777777"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При поставке импортного Товара - документы, указанные в п. 7.2.3 Договора.</w:t>
      </w:r>
    </w:p>
    <w:p w14:paraId="4D840F57" w14:textId="45781956"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Товарно-транспортную накладную</w:t>
      </w:r>
      <w:r w:rsidR="00D6485F">
        <w:rPr>
          <w:rFonts w:ascii="Times New Roman" w:hAnsi="Times New Roman" w:cs="Times New Roman"/>
          <w:sz w:val="24"/>
          <w:szCs w:val="24"/>
        </w:rPr>
        <w:t xml:space="preserve"> </w:t>
      </w:r>
      <w:r>
        <w:rPr>
          <w:rFonts w:ascii="Times New Roman" w:hAnsi="Times New Roman" w:cs="Times New Roman"/>
          <w:sz w:val="24"/>
          <w:szCs w:val="24"/>
        </w:rPr>
        <w:t>(в случае, если доставка Товара осуществлялась автомобильным транспортом).</w:t>
      </w:r>
    </w:p>
    <w:p w14:paraId="5E4D62A8" w14:textId="77777777"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Транспортную железнодорожную накладную (в случае, если доставка Товара осуществлялась железнодорожным транспортом).</w:t>
      </w:r>
    </w:p>
    <w:p w14:paraId="59CEB001" w14:textId="6A2912B6" w:rsidR="00B2775E" w:rsidRDefault="00FB1233"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8</w:t>
      </w:r>
      <w:r w:rsidR="00B2775E">
        <w:rPr>
          <w:rFonts w:ascii="Times New Roman" w:hAnsi="Times New Roman" w:cs="Times New Roman"/>
          <w:sz w:val="24"/>
          <w:szCs w:val="24"/>
        </w:rPr>
        <w:t xml:space="preserve">.6. При обнаружении Покупателем в ходе приемки Товара нарушений требований </w:t>
      </w:r>
      <w:r w:rsidR="00B2775E">
        <w:rPr>
          <w:rFonts w:ascii="Times New Roman" w:hAnsi="Times New Roman" w:cs="Times New Roman"/>
          <w:sz w:val="24"/>
          <w:szCs w:val="24"/>
        </w:rPr>
        <w:lastRenderedPageBreak/>
        <w:t>Договора Сторонами в свободной форме составляется рекламационный акт, в котором указываются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Покупателя не принимать и не оплачивать Товар, поставленный с нарушением условий Договора.</w:t>
      </w:r>
    </w:p>
    <w:p w14:paraId="6943028F" w14:textId="1712C485" w:rsidR="00B2775E" w:rsidRDefault="00B2775E" w:rsidP="00B2775E">
      <w:pPr>
        <w:widowControl w:val="0"/>
        <w:tabs>
          <w:tab w:val="num" w:pos="234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xml:space="preserve">В случае если приемка Товара осуществляется в отсутствие представителя </w:t>
      </w:r>
      <w:r>
        <w:rPr>
          <w:rFonts w:ascii="Times New Roman" w:hAnsi="Times New Roman" w:cs="Times New Roman"/>
          <w:sz w:val="24"/>
          <w:szCs w:val="24"/>
        </w:rPr>
        <w:t>Поставщика, Покупатель обязан приостановить приемку и незамедлительно направить Поставщику уведомление об обнаружении недостатков, о дате и времени возобновления приемки Товара. В случае неявки для приемки Товара уполномоченных представителей Поставщика приемка Товара производится Покупателем в одностороннем порядке, а в рекламационном акте делается соответствующая отметка о причине его оформления в отсутствие уполномоченного представителя Поставщика. Поставщик обязан возместить расходы Покупателя, вызванные задержкой приемки Товара, в том числе в связи с простоем и хранением груза.</w:t>
      </w:r>
    </w:p>
    <w:p w14:paraId="40C87E25" w14:textId="22A1B1A2" w:rsidR="007A1482" w:rsidRDefault="00B779A3" w:rsidP="007A1482">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8</w:t>
      </w:r>
      <w:r w:rsidR="00B2775E">
        <w:rPr>
          <w:rFonts w:ascii="Times New Roman" w:hAnsi="Times New Roman" w:cs="Times New Roman"/>
          <w:sz w:val="24"/>
          <w:szCs w:val="24"/>
        </w:rPr>
        <w:t>.7. </w:t>
      </w:r>
      <w:r w:rsidR="007A1482" w:rsidRPr="007A1482">
        <w:rPr>
          <w:rFonts w:ascii="Times New Roman" w:hAnsi="Times New Roman" w:cs="Times New Roman"/>
          <w:sz w:val="24"/>
          <w:szCs w:val="24"/>
        </w:rPr>
        <w:t>В случаях, когда повреждения упаковки или недостача Товара или отдельных его частей не могли быть обнаружены при общем обычном осмотре, Покупатель вправе заявлять претензии по количеству Товара в течение _______ дней с даты подписания Товарной накладной (ТОРГ-12)</w:t>
      </w:r>
      <w:r w:rsidR="007A1482" w:rsidRPr="007A1482">
        <w:rPr>
          <w:rFonts w:ascii="Times New Roman" w:hAnsi="Times New Roman" w:cs="Times New Roman"/>
          <w:sz w:val="24"/>
          <w:szCs w:val="24"/>
          <w:vertAlign w:val="superscript"/>
        </w:rPr>
        <w:footnoteReference w:id="4"/>
      </w:r>
      <w:r w:rsidR="007A1482" w:rsidRPr="007A1482">
        <w:rPr>
          <w:rFonts w:ascii="Times New Roman" w:hAnsi="Times New Roman" w:cs="Times New Roman"/>
          <w:sz w:val="24"/>
          <w:szCs w:val="24"/>
        </w:rPr>
        <w:t xml:space="preserve">. В этом случае </w:t>
      </w:r>
      <w:r w:rsidR="007A1482" w:rsidRPr="007A1482">
        <w:rPr>
          <w:rFonts w:ascii="Times New Roman" w:hAnsi="Times New Roman" w:cs="Times New Roman"/>
          <w:spacing w:val="-4"/>
          <w:sz w:val="24"/>
          <w:szCs w:val="24"/>
        </w:rPr>
        <w:t>Поставщик обязан устранить выявленные нар</w:t>
      </w:r>
      <w:r w:rsidR="007A1482">
        <w:rPr>
          <w:rFonts w:ascii="Times New Roman" w:hAnsi="Times New Roman" w:cs="Times New Roman"/>
          <w:spacing w:val="-4"/>
          <w:sz w:val="24"/>
          <w:szCs w:val="24"/>
        </w:rPr>
        <w:t>ушения в сроки, указанные в п. 8</w:t>
      </w:r>
      <w:r w:rsidR="007A1482" w:rsidRPr="007A1482">
        <w:rPr>
          <w:rFonts w:ascii="Times New Roman" w:hAnsi="Times New Roman" w:cs="Times New Roman"/>
          <w:spacing w:val="-4"/>
          <w:sz w:val="24"/>
          <w:szCs w:val="24"/>
        </w:rPr>
        <w:t>.9</w:t>
      </w:r>
      <w:r w:rsidR="007A1482" w:rsidRPr="007A1482">
        <w:rPr>
          <w:rFonts w:ascii="Times New Roman" w:hAnsi="Times New Roman" w:cs="Times New Roman"/>
          <w:sz w:val="24"/>
          <w:szCs w:val="24"/>
        </w:rPr>
        <w:t xml:space="preserve"> Договора.</w:t>
      </w:r>
    </w:p>
    <w:p w14:paraId="2AE8E0EB" w14:textId="1109D1F6" w:rsidR="00B2775E" w:rsidRDefault="00B779A3" w:rsidP="007A1482">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8</w:t>
      </w:r>
      <w:r w:rsidR="00B2775E">
        <w:rPr>
          <w:rFonts w:ascii="Times New Roman" w:hAnsi="Times New Roman" w:cs="Times New Roman"/>
          <w:sz w:val="24"/>
          <w:szCs w:val="24"/>
        </w:rPr>
        <w:t>.8. Покупатель вправе принять Товар без проведения предварительной проверки его качества, если Товар находится в надлежащей таре и упаковке и у него отсутствуют видимые недостатки. Покупатель вправе после приемки Товара по количеству в течение 60 рабочих дней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В этом случае Поставщик обязан устранить выявленные нар</w:t>
      </w:r>
      <w:r>
        <w:rPr>
          <w:rFonts w:ascii="Times New Roman" w:hAnsi="Times New Roman" w:cs="Times New Roman"/>
          <w:sz w:val="24"/>
          <w:szCs w:val="24"/>
        </w:rPr>
        <w:t>ушения в сроки, указанные в п. 8</w:t>
      </w:r>
      <w:r w:rsidR="00B2775E">
        <w:rPr>
          <w:rFonts w:ascii="Times New Roman" w:hAnsi="Times New Roman" w:cs="Times New Roman"/>
          <w:sz w:val="24"/>
          <w:szCs w:val="24"/>
        </w:rPr>
        <w:t>.9 Договора.</w:t>
      </w:r>
    </w:p>
    <w:p w14:paraId="43094E4B" w14:textId="19FE4A9F" w:rsidR="00B2775E" w:rsidRDefault="00B779A3"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8</w:t>
      </w:r>
      <w:r w:rsidR="00B2775E">
        <w:rPr>
          <w:rFonts w:ascii="Times New Roman" w:hAnsi="Times New Roman" w:cs="Times New Roman"/>
          <w:sz w:val="24"/>
          <w:szCs w:val="24"/>
        </w:rPr>
        <w:t>.9. В случае несоответствия поставленного Товара условиям Договора по комплектности, количеству и/или качеству, Поставщик обязан за свой счет по требованию Покупателя и в согласованны</w:t>
      </w:r>
      <w:r w:rsidR="008B4398">
        <w:rPr>
          <w:rFonts w:ascii="Times New Roman" w:hAnsi="Times New Roman" w:cs="Times New Roman"/>
          <w:sz w:val="24"/>
          <w:szCs w:val="24"/>
        </w:rPr>
        <w:t>й с ним срок, но не позднее 30</w:t>
      </w:r>
      <w:r w:rsidR="00B2775E">
        <w:rPr>
          <w:rFonts w:ascii="Times New Roman" w:hAnsi="Times New Roman" w:cs="Times New Roman"/>
          <w:sz w:val="24"/>
          <w:szCs w:val="24"/>
        </w:rPr>
        <w:t> дней со дня получения требования Покупателя, восполнить недопоставку Товара, заменить его другим Товаром или выплатить Покупателю соответствующую ден</w:t>
      </w:r>
      <w:r>
        <w:rPr>
          <w:rFonts w:ascii="Times New Roman" w:hAnsi="Times New Roman" w:cs="Times New Roman"/>
          <w:sz w:val="24"/>
          <w:szCs w:val="24"/>
        </w:rPr>
        <w:t>ежную компенсацию согласно п. 10</w:t>
      </w:r>
      <w:r w:rsidR="00B2775E">
        <w:rPr>
          <w:rFonts w:ascii="Times New Roman" w:hAnsi="Times New Roman" w:cs="Times New Roman"/>
          <w:sz w:val="24"/>
          <w:szCs w:val="24"/>
        </w:rPr>
        <w:t>.8 Договора. С согласия Покупателя допускается восполнение Товара за пределами срока действия Договора. 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поставке Товара.</w:t>
      </w:r>
    </w:p>
    <w:p w14:paraId="570D728E" w14:textId="6DA46396" w:rsidR="00B2775E" w:rsidRDefault="00B779A3"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8</w:t>
      </w:r>
      <w:r w:rsidR="00B2775E">
        <w:rPr>
          <w:rFonts w:ascii="Times New Roman" w:hAnsi="Times New Roman" w:cs="Times New Roman"/>
          <w:spacing w:val="-4"/>
          <w:sz w:val="24"/>
          <w:szCs w:val="24"/>
        </w:rPr>
        <w:t>.10. Покупатель вправе отказаться от Товара, поставленного с нарушением</w:t>
      </w:r>
      <w:r w:rsidR="00B2775E">
        <w:rPr>
          <w:rFonts w:ascii="Times New Roman" w:hAnsi="Times New Roman" w:cs="Times New Roman"/>
          <w:sz w:val="24"/>
          <w:szCs w:val="24"/>
        </w:rPr>
        <w:t xml:space="preserve"> номенклатуры, комплектности, количества и/или качества, срока поставки.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 момента получения извещения </w:t>
      </w:r>
      <w:r w:rsidR="00B2775E">
        <w:rPr>
          <w:rFonts w:ascii="Times New Roman" w:hAnsi="Times New Roman" w:cs="Times New Roman"/>
          <w:spacing w:val="-4"/>
          <w:sz w:val="24"/>
          <w:szCs w:val="24"/>
        </w:rPr>
        <w:t>об этом от Покупателя. В случае невыполнения этого условия Покупатель вправе</w:t>
      </w:r>
      <w:r w:rsidR="00B2775E">
        <w:rPr>
          <w:rFonts w:ascii="Times New Roman" w:hAnsi="Times New Roman" w:cs="Times New Roman"/>
          <w:sz w:val="24"/>
          <w:szCs w:val="24"/>
        </w:rPr>
        <w:t xml:space="preserve"> распорядиться Товаром согласно ст. 514 ГК РФ.</w:t>
      </w:r>
    </w:p>
    <w:p w14:paraId="39F08D39" w14:textId="09C2DD43" w:rsidR="00B2775E" w:rsidRDefault="00B779A3"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8</w:t>
      </w:r>
      <w:r w:rsidR="00B2775E">
        <w:rPr>
          <w:rFonts w:ascii="Times New Roman" w:hAnsi="Times New Roman" w:cs="Times New Roman"/>
          <w:sz w:val="24"/>
          <w:szCs w:val="24"/>
        </w:rPr>
        <w:t>.11. Поставщик компенсирует Покупателю расходы на осуществление приемки в случаях выявления некачественного товара (на услуги эксперта, на охрану во время приемки и т.п.). Покупатель должен документально подтвердить эти затраты.</w:t>
      </w:r>
    </w:p>
    <w:p w14:paraId="5C66A32A" w14:textId="063AE4FD" w:rsidR="00B2775E" w:rsidRDefault="00B779A3" w:rsidP="008E47D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8</w:t>
      </w:r>
      <w:r w:rsidR="00CF0CCC">
        <w:rPr>
          <w:rFonts w:ascii="Times New Roman" w:hAnsi="Times New Roman" w:cs="Times New Roman"/>
          <w:sz w:val="24"/>
          <w:szCs w:val="24"/>
        </w:rPr>
        <w:t xml:space="preserve">.12. </w:t>
      </w:r>
      <w:r w:rsidR="00CF0CCC" w:rsidRPr="00173741">
        <w:rPr>
          <w:rFonts w:ascii="Times New Roman" w:hAnsi="Times New Roman" w:cs="Times New Roman"/>
          <w:sz w:val="24"/>
          <w:szCs w:val="24"/>
        </w:rPr>
        <w:t xml:space="preserve">Стороны оформляют Товарные накладные/Универсальные передаточные </w:t>
      </w:r>
      <w:r w:rsidR="00CF0CCC" w:rsidRPr="00173741">
        <w:rPr>
          <w:rFonts w:ascii="Times New Roman" w:hAnsi="Times New Roman" w:cs="Times New Roman"/>
          <w:sz w:val="24"/>
          <w:szCs w:val="24"/>
        </w:rPr>
        <w:lastRenderedPageBreak/>
        <w:t>документы на товары, подлежащих прослеживаемости,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прослеживаемости и передают по телекоммуникационным каналам связи через оператора электронного документооборота (Данный пункт применяется с 01.07.2021 на основании Федерального закона Российской Федерации от 09.11.2020 № 371-ФЗ о внесении изменений в части первую и вторую НК РФ «О налоговых органах Российской Федерации»).</w:t>
      </w:r>
    </w:p>
    <w:p w14:paraId="688E6BD4" w14:textId="5649B513" w:rsidR="00B2775E" w:rsidRDefault="00B779A3" w:rsidP="00B2775E">
      <w:pPr>
        <w:widowControl w:val="0"/>
        <w:tabs>
          <w:tab w:val="num" w:pos="1701"/>
          <w:tab w:val="num" w:pos="1909"/>
        </w:tabs>
        <w:spacing w:after="0" w:line="300" w:lineRule="exact"/>
        <w:ind w:right="708" w:firstLine="567"/>
        <w:jc w:val="center"/>
        <w:rPr>
          <w:rFonts w:ascii="Times New Roman" w:hAnsi="Times New Roman" w:cs="Times New Roman"/>
          <w:b/>
          <w:sz w:val="24"/>
          <w:szCs w:val="24"/>
        </w:rPr>
      </w:pPr>
      <w:r>
        <w:rPr>
          <w:rFonts w:ascii="Times New Roman" w:hAnsi="Times New Roman" w:cs="Times New Roman"/>
          <w:b/>
          <w:sz w:val="24"/>
          <w:szCs w:val="24"/>
        </w:rPr>
        <w:t>9</w:t>
      </w:r>
      <w:r w:rsidR="00B2775E">
        <w:rPr>
          <w:rFonts w:ascii="Times New Roman" w:hAnsi="Times New Roman" w:cs="Times New Roman"/>
          <w:b/>
          <w:sz w:val="24"/>
          <w:szCs w:val="24"/>
        </w:rPr>
        <w:t>. Переход права собственности на Товар</w:t>
      </w:r>
    </w:p>
    <w:p w14:paraId="6F5DA524" w14:textId="77777777" w:rsidR="007A1482" w:rsidRPr="007A1482" w:rsidRDefault="00B779A3" w:rsidP="007A1482">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w:t>
      </w:r>
      <w:r w:rsidR="00B2775E">
        <w:rPr>
          <w:rFonts w:ascii="Times New Roman" w:hAnsi="Times New Roman" w:cs="Times New Roman"/>
          <w:sz w:val="24"/>
          <w:szCs w:val="24"/>
        </w:rPr>
        <w:t>.1. </w:t>
      </w:r>
      <w:r w:rsidR="007A1482" w:rsidRPr="007A1482">
        <w:rPr>
          <w:rFonts w:ascii="Times New Roman" w:hAnsi="Times New Roman" w:cs="Times New Roman"/>
          <w:sz w:val="24"/>
          <w:szCs w:val="24"/>
        </w:rPr>
        <w:t>Право собственности на Товар переходит к Покупателю после фактической передачи Товара Покупателю по Товарной накладной</w:t>
      </w:r>
      <w:r w:rsidR="007A1482" w:rsidRPr="007A1482">
        <w:rPr>
          <w:rFonts w:ascii="Times New Roman" w:hAnsi="Times New Roman" w:cs="Times New Roman"/>
          <w:sz w:val="24"/>
          <w:szCs w:val="24"/>
          <w:vertAlign w:val="superscript"/>
        </w:rPr>
        <w:footnoteReference w:id="5"/>
      </w:r>
      <w:r w:rsidR="007A1482" w:rsidRPr="007A1482">
        <w:rPr>
          <w:rFonts w:ascii="Times New Roman" w:hAnsi="Times New Roman" w:cs="Times New Roman"/>
          <w:sz w:val="24"/>
          <w:szCs w:val="24"/>
        </w:rPr>
        <w:t xml:space="preserve">. </w:t>
      </w:r>
    </w:p>
    <w:p w14:paraId="1F1B8671" w14:textId="77777777" w:rsidR="007A1482" w:rsidRDefault="00B779A3" w:rsidP="008E47DE">
      <w:pPr>
        <w:widowControl w:val="0"/>
        <w:spacing w:after="0" w:line="300" w:lineRule="exact"/>
        <w:ind w:firstLine="567"/>
        <w:jc w:val="both"/>
        <w:rPr>
          <w:rFonts w:ascii="Times New Roman" w:hAnsi="Times New Roman" w:cs="Times New Roman"/>
          <w:sz w:val="24"/>
          <w:szCs w:val="24"/>
        </w:rPr>
      </w:pPr>
      <w:r w:rsidRPr="002E01A3">
        <w:rPr>
          <w:rFonts w:ascii="Times New Roman" w:hAnsi="Times New Roman" w:cs="Times New Roman"/>
          <w:sz w:val="24"/>
          <w:szCs w:val="24"/>
        </w:rPr>
        <w:t>9</w:t>
      </w:r>
      <w:r w:rsidR="00B2775E" w:rsidRPr="002E01A3">
        <w:rPr>
          <w:rFonts w:ascii="Times New Roman" w:hAnsi="Times New Roman" w:cs="Times New Roman"/>
          <w:sz w:val="24"/>
          <w:szCs w:val="24"/>
        </w:rPr>
        <w:t>.2. </w:t>
      </w:r>
      <w:r w:rsidR="007A1482" w:rsidRPr="007A1482">
        <w:rPr>
          <w:rFonts w:ascii="Times New Roman" w:hAnsi="Times New Roman" w:cs="Times New Roman"/>
          <w:sz w:val="24"/>
          <w:szCs w:val="24"/>
        </w:rPr>
        <w:t>Риски случайной гибели или случайного повреждения Товара несет Поставщик до подписания Товарной накладной</w:t>
      </w:r>
      <w:r w:rsidR="007A1482" w:rsidRPr="007A1482">
        <w:rPr>
          <w:rFonts w:ascii="Times New Roman" w:hAnsi="Times New Roman" w:cs="Times New Roman"/>
          <w:sz w:val="24"/>
          <w:szCs w:val="24"/>
          <w:vertAlign w:val="superscript"/>
        </w:rPr>
        <w:footnoteReference w:id="6"/>
      </w:r>
      <w:r w:rsidR="007A1482" w:rsidRPr="007A1482">
        <w:rPr>
          <w:rFonts w:ascii="Times New Roman" w:hAnsi="Times New Roman" w:cs="Times New Roman"/>
          <w:sz w:val="24"/>
          <w:szCs w:val="24"/>
        </w:rPr>
        <w:t>.</w:t>
      </w:r>
    </w:p>
    <w:p w14:paraId="1B2C399A" w14:textId="20C0CA3F" w:rsidR="00B2775E" w:rsidRDefault="00B779A3" w:rsidP="008E47D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w:t>
      </w:r>
      <w:r w:rsidR="00B2775E">
        <w:rPr>
          <w:rFonts w:ascii="Times New Roman" w:hAnsi="Times New Roman" w:cs="Times New Roman"/>
          <w:sz w:val="24"/>
          <w:szCs w:val="24"/>
        </w:rPr>
        <w:t>.3. С момента фактической передачи Товар не считается находящимся в залоге у Поставщика, и Покупатель вправе, без согласия Поставщика, самостоятельно распоряжаться переданным ему по Договору Товаром, неза</w:t>
      </w:r>
      <w:r w:rsidR="008E47DE">
        <w:rPr>
          <w:rFonts w:ascii="Times New Roman" w:hAnsi="Times New Roman" w:cs="Times New Roman"/>
          <w:sz w:val="24"/>
          <w:szCs w:val="24"/>
        </w:rPr>
        <w:t>висимо от осуществления оплаты.</w:t>
      </w:r>
    </w:p>
    <w:p w14:paraId="0AAA7681" w14:textId="6EA8AC22" w:rsidR="00B2775E" w:rsidRDefault="00B779A3" w:rsidP="00B2775E">
      <w:pPr>
        <w:widowControl w:val="0"/>
        <w:tabs>
          <w:tab w:val="left" w:pos="426"/>
          <w:tab w:val="num" w:pos="1843"/>
          <w:tab w:val="num" w:pos="2345"/>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sz w:val="24"/>
          <w:szCs w:val="24"/>
        </w:rPr>
        <w:t>10</w:t>
      </w:r>
      <w:r w:rsidR="00B2775E">
        <w:rPr>
          <w:rFonts w:ascii="Times New Roman" w:hAnsi="Times New Roman" w:cs="Times New Roman"/>
          <w:b/>
          <w:sz w:val="24"/>
          <w:szCs w:val="24"/>
        </w:rPr>
        <w:t xml:space="preserve">. </w:t>
      </w:r>
      <w:r w:rsidR="00B2775E">
        <w:rPr>
          <w:rFonts w:ascii="Times New Roman" w:hAnsi="Times New Roman" w:cs="Times New Roman"/>
          <w:b/>
          <w:bCs/>
          <w:sz w:val="24"/>
          <w:szCs w:val="24"/>
        </w:rPr>
        <w:t>Гарантии качества</w:t>
      </w:r>
    </w:p>
    <w:p w14:paraId="4890F71F" w14:textId="5E08F966" w:rsidR="00B2775E" w:rsidRDefault="00B779A3"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w:t>
      </w:r>
      <w:r w:rsidR="00B2775E">
        <w:rPr>
          <w:rFonts w:ascii="Times New Roman" w:hAnsi="Times New Roman" w:cs="Times New Roman"/>
          <w:sz w:val="24"/>
          <w:szCs w:val="24"/>
        </w:rPr>
        <w:t xml:space="preserve">.1. Поставщик гарантирует, что Товар, включая его комплектующие изделия, поставленный в рамках Договора, соответствует требованиям Технической части (Приложение 1 к Договору). Поставщик </w:t>
      </w:r>
      <w:r w:rsidR="00B2775E">
        <w:rPr>
          <w:rFonts w:ascii="Times New Roman" w:hAnsi="Times New Roman" w:cs="Times New Roman"/>
          <w:spacing w:val="-4"/>
          <w:sz w:val="24"/>
          <w:szCs w:val="24"/>
        </w:rPr>
        <w:t>гарантирует соответствие качества Товара требованиям Договора, сертификатам</w:t>
      </w:r>
      <w:r w:rsidR="00B2775E">
        <w:rPr>
          <w:rFonts w:ascii="Times New Roman" w:hAnsi="Times New Roman" w:cs="Times New Roman"/>
          <w:sz w:val="24"/>
          <w:szCs w:val="24"/>
        </w:rPr>
        <w:t xml:space="preserve"> качества, требованиям ГОСТов, технических регламентов, национальных стандартов. </w:t>
      </w:r>
    </w:p>
    <w:p w14:paraId="7C654C4E" w14:textId="572883AF" w:rsidR="00B2775E" w:rsidRDefault="00B779A3" w:rsidP="00B2775E">
      <w:pPr>
        <w:widowControl w:val="0"/>
        <w:tabs>
          <w:tab w:val="left" w:pos="703"/>
          <w:tab w:val="left" w:pos="1260"/>
        </w:tabs>
        <w:spacing w:after="0" w:line="300" w:lineRule="exact"/>
        <w:ind w:firstLine="567"/>
        <w:jc w:val="both"/>
        <w:rPr>
          <w:rFonts w:ascii="Times New Roman" w:hAnsi="Times New Roman" w:cs="Times New Roman"/>
          <w:bCs/>
          <w:sz w:val="24"/>
          <w:szCs w:val="24"/>
        </w:rPr>
      </w:pPr>
      <w:r>
        <w:rPr>
          <w:rFonts w:ascii="Times New Roman" w:hAnsi="Times New Roman" w:cs="Times New Roman"/>
          <w:spacing w:val="-4"/>
          <w:sz w:val="24"/>
          <w:szCs w:val="24"/>
        </w:rPr>
        <w:t>10</w:t>
      </w:r>
      <w:r w:rsidR="00B2775E">
        <w:rPr>
          <w:rFonts w:ascii="Times New Roman" w:hAnsi="Times New Roman" w:cs="Times New Roman"/>
          <w:spacing w:val="-4"/>
          <w:sz w:val="24"/>
          <w:szCs w:val="24"/>
        </w:rPr>
        <w:t>.2. Покупатель обязан оперативно уведомить Поставщика в письменной</w:t>
      </w:r>
      <w:r w:rsidR="00B2775E">
        <w:rPr>
          <w:rFonts w:ascii="Times New Roman" w:hAnsi="Times New Roman" w:cs="Times New Roman"/>
          <w:sz w:val="24"/>
          <w:szCs w:val="24"/>
        </w:rPr>
        <w:t xml:space="preserve"> форме обо всех претензиях, связанных </w:t>
      </w:r>
      <w:r>
        <w:rPr>
          <w:rFonts w:ascii="Times New Roman" w:hAnsi="Times New Roman" w:cs="Times New Roman"/>
          <w:sz w:val="24"/>
          <w:szCs w:val="24"/>
        </w:rPr>
        <w:t>с невыполнением требований п. 10</w:t>
      </w:r>
      <w:r w:rsidR="00B2775E">
        <w:rPr>
          <w:rFonts w:ascii="Times New Roman" w:hAnsi="Times New Roman" w:cs="Times New Roman"/>
          <w:sz w:val="24"/>
          <w:szCs w:val="24"/>
        </w:rPr>
        <w:t xml:space="preserve">.1 Договора. </w:t>
      </w:r>
      <w:r w:rsidR="00B2775E">
        <w:rPr>
          <w:rFonts w:ascii="Times New Roman" w:hAnsi="Times New Roman" w:cs="Times New Roman"/>
          <w:bCs/>
          <w:sz w:val="24"/>
          <w:szCs w:val="24"/>
        </w:rPr>
        <w:t>После получения уведомления Поставщик обязан за свой счет устранить выявленные недоста</w:t>
      </w:r>
      <w:r w:rsidR="00E05BAC">
        <w:rPr>
          <w:rFonts w:ascii="Times New Roman" w:hAnsi="Times New Roman" w:cs="Times New Roman"/>
          <w:bCs/>
          <w:sz w:val="24"/>
          <w:szCs w:val="24"/>
        </w:rPr>
        <w:t>тки в сроки, не превышающие 10 рабочих</w:t>
      </w:r>
      <w:r w:rsidR="00B2775E">
        <w:rPr>
          <w:rFonts w:ascii="Times New Roman" w:hAnsi="Times New Roman" w:cs="Times New Roman"/>
          <w:bCs/>
          <w:sz w:val="24"/>
          <w:szCs w:val="24"/>
        </w:rPr>
        <w:t xml:space="preserve"> дней.</w:t>
      </w:r>
    </w:p>
    <w:p w14:paraId="552D49B1" w14:textId="02A6E3FD" w:rsidR="00B2775E" w:rsidRDefault="00B779A3"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w:t>
      </w:r>
      <w:r w:rsidR="00B2775E">
        <w:rPr>
          <w:rFonts w:ascii="Times New Roman" w:hAnsi="Times New Roman" w:cs="Times New Roman"/>
          <w:sz w:val="24"/>
          <w:szCs w:val="24"/>
        </w:rPr>
        <w:t>.3. Если Поставщик, получив уведомление, не исправит недос</w:t>
      </w:r>
      <w:r>
        <w:rPr>
          <w:rFonts w:ascii="Times New Roman" w:hAnsi="Times New Roman" w:cs="Times New Roman"/>
          <w:sz w:val="24"/>
          <w:szCs w:val="24"/>
        </w:rPr>
        <w:t>татки в сроки, указанные в п. 10</w:t>
      </w:r>
      <w:r w:rsidR="00B2775E">
        <w:rPr>
          <w:rFonts w:ascii="Times New Roman" w:hAnsi="Times New Roman" w:cs="Times New Roman"/>
          <w:sz w:val="24"/>
          <w:szCs w:val="24"/>
        </w:rPr>
        <w:t>.2 Договора, Покупатель вправе прим</w:t>
      </w:r>
      <w:r>
        <w:rPr>
          <w:rFonts w:ascii="Times New Roman" w:hAnsi="Times New Roman" w:cs="Times New Roman"/>
          <w:sz w:val="24"/>
          <w:szCs w:val="24"/>
        </w:rPr>
        <w:t>енить санкции, указанные в п. 13</w:t>
      </w:r>
      <w:r w:rsidR="00B2775E">
        <w:rPr>
          <w:rFonts w:ascii="Times New Roman" w:hAnsi="Times New Roman" w:cs="Times New Roman"/>
          <w:sz w:val="24"/>
          <w:szCs w:val="24"/>
        </w:rPr>
        <w:t xml:space="preserve">.1 Договора, без какого-либо ущерба любым другим правам, которые Покупатель может иметь в отношении Поставщика по Договору. </w:t>
      </w:r>
    </w:p>
    <w:p w14:paraId="1BDF4E3D" w14:textId="515C5241" w:rsidR="004B3BE8" w:rsidRPr="004B3BE8" w:rsidRDefault="00C25214" w:rsidP="00C25214">
      <w:pPr>
        <w:pStyle w:val="a4"/>
        <w:tabs>
          <w:tab w:val="left" w:pos="567"/>
          <w:tab w:val="left" w:pos="1560"/>
        </w:tabs>
        <w:spacing w:line="276" w:lineRule="auto"/>
        <w:ind w:left="0"/>
        <w:jc w:val="both"/>
        <w:rPr>
          <w:rFonts w:ascii="Times New Roman" w:hAnsi="Times New Roman" w:cs="Times New Roman"/>
          <w:sz w:val="24"/>
          <w:szCs w:val="24"/>
        </w:rPr>
      </w:pPr>
      <w:r>
        <w:rPr>
          <w:rFonts w:ascii="Times New Roman" w:hAnsi="Times New Roman" w:cs="Times New Roman"/>
          <w:sz w:val="24"/>
          <w:szCs w:val="24"/>
        </w:rPr>
        <w:t xml:space="preserve">          </w:t>
      </w:r>
      <w:r w:rsidR="00B779A3">
        <w:rPr>
          <w:rFonts w:ascii="Times New Roman" w:hAnsi="Times New Roman" w:cs="Times New Roman"/>
          <w:sz w:val="24"/>
          <w:szCs w:val="24"/>
        </w:rPr>
        <w:t>10</w:t>
      </w:r>
      <w:r w:rsidR="00B2775E">
        <w:rPr>
          <w:rFonts w:ascii="Times New Roman" w:hAnsi="Times New Roman" w:cs="Times New Roman"/>
          <w:sz w:val="24"/>
          <w:szCs w:val="24"/>
        </w:rPr>
        <w:t>.4. Гарантийный срок на Товар устанавливаются в Технической части (приложение 1 к Договору) и технической документации на Товар (в том числе, в гарантии изготовителя)</w:t>
      </w:r>
      <w:r w:rsidR="004D1BB9">
        <w:rPr>
          <w:rFonts w:ascii="Times New Roman" w:hAnsi="Times New Roman" w:cs="Times New Roman"/>
          <w:sz w:val="24"/>
          <w:szCs w:val="24"/>
        </w:rPr>
        <w:t>.</w:t>
      </w:r>
      <w:r w:rsidR="00CE52B5">
        <w:rPr>
          <w:rFonts w:ascii="Times New Roman" w:hAnsi="Times New Roman" w:cs="Times New Roman"/>
          <w:sz w:val="24"/>
          <w:szCs w:val="24"/>
        </w:rPr>
        <w:t xml:space="preserve"> </w:t>
      </w:r>
      <w:r w:rsidR="004B3BE8" w:rsidRPr="004B3BE8">
        <w:rPr>
          <w:rFonts w:ascii="Times New Roman" w:hAnsi="Times New Roman" w:cs="Times New Roman"/>
          <w:sz w:val="24"/>
          <w:szCs w:val="24"/>
        </w:rPr>
        <w:t xml:space="preserve">Гарантия на поставляемую продукцию </w:t>
      </w:r>
      <w:r w:rsidR="00110E7F">
        <w:rPr>
          <w:rFonts w:ascii="Times New Roman" w:hAnsi="Times New Roman" w:cs="Times New Roman"/>
          <w:sz w:val="24"/>
          <w:szCs w:val="24"/>
        </w:rPr>
        <w:t xml:space="preserve">составляет 240 месяцев </w:t>
      </w:r>
      <w:r w:rsidR="004B3BE8" w:rsidRPr="004B3BE8">
        <w:rPr>
          <w:rFonts w:ascii="Times New Roman" w:hAnsi="Times New Roman" w:cs="Times New Roman"/>
          <w:iCs/>
          <w:sz w:val="24"/>
          <w:szCs w:val="24"/>
        </w:rPr>
        <w:t xml:space="preserve">с момента ввода продукции в эксплуатацию. </w:t>
      </w:r>
    </w:p>
    <w:p w14:paraId="166CAF41" w14:textId="01D57AD8" w:rsidR="00B2775E" w:rsidRDefault="00B779A3" w:rsidP="00B2775E">
      <w:pPr>
        <w:widowControl w:val="0"/>
        <w:tabs>
          <w:tab w:val="left" w:pos="703"/>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w:t>
      </w:r>
      <w:r w:rsidR="00B2775E">
        <w:rPr>
          <w:rFonts w:ascii="Times New Roman" w:hAnsi="Times New Roman" w:cs="Times New Roman"/>
          <w:sz w:val="24"/>
          <w:szCs w:val="24"/>
        </w:rPr>
        <w:t>.5. Поставщик обязан за свой счет устранить недостатки Товара, выявленные в течение гарантийного срока, произведя его ремонт или заменив Товар и/или его части (комплектующие) в согласованный Ст</w:t>
      </w:r>
      <w:r w:rsidR="00BC7469">
        <w:rPr>
          <w:rFonts w:ascii="Times New Roman" w:hAnsi="Times New Roman" w:cs="Times New Roman"/>
          <w:sz w:val="24"/>
          <w:szCs w:val="24"/>
        </w:rPr>
        <w:t>оронами срок, но не позднее 30 календарных</w:t>
      </w:r>
      <w:r w:rsidR="00B2775E">
        <w:rPr>
          <w:rFonts w:ascii="Times New Roman" w:hAnsi="Times New Roman" w:cs="Times New Roman"/>
          <w:sz w:val="24"/>
          <w:szCs w:val="24"/>
        </w:rPr>
        <w:t xml:space="preserve"> дней с даты получения письменного уведомления Покупателя.</w:t>
      </w:r>
    </w:p>
    <w:p w14:paraId="628C0C7B" w14:textId="59A4F787" w:rsidR="00B2775E" w:rsidRDefault="00B779A3"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w:t>
      </w:r>
      <w:r w:rsidR="00B2775E">
        <w:rPr>
          <w:rFonts w:ascii="Times New Roman" w:hAnsi="Times New Roman" w:cs="Times New Roman"/>
          <w:sz w:val="24"/>
          <w:szCs w:val="24"/>
        </w:rPr>
        <w:t xml:space="preserve">.6. Гарантийный срок продлевается на время, в течение которого Товар либо комплектующие его изделия не использовались Покупателем из-за обнаруженных недостатков. </w:t>
      </w:r>
    </w:p>
    <w:p w14:paraId="29ECCD26" w14:textId="3B551D24" w:rsidR="00C02669" w:rsidRDefault="00B779A3" w:rsidP="00BC7469">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w:t>
      </w:r>
      <w:r w:rsidR="00B2775E">
        <w:rPr>
          <w:rFonts w:ascii="Times New Roman" w:hAnsi="Times New Roman" w:cs="Times New Roman"/>
          <w:sz w:val="24"/>
          <w:szCs w:val="24"/>
        </w:rPr>
        <w:t xml:space="preserve">.7.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Технической части (Приложение 1 к Договору), и применяемого на тех же условиях. Эта мера не распространяется на остальные части </w:t>
      </w:r>
      <w:r w:rsidR="00B2775E">
        <w:rPr>
          <w:rFonts w:ascii="Times New Roman" w:hAnsi="Times New Roman" w:cs="Times New Roman"/>
          <w:sz w:val="24"/>
          <w:szCs w:val="24"/>
        </w:rPr>
        <w:lastRenderedPageBreak/>
        <w:t>Товара, в отношении которых гарантийный срок будет продлен на время, в течение которого Товар не использовался из-за о</w:t>
      </w:r>
      <w:r w:rsidR="00BC7469">
        <w:rPr>
          <w:rFonts w:ascii="Times New Roman" w:hAnsi="Times New Roman" w:cs="Times New Roman"/>
          <w:sz w:val="24"/>
          <w:szCs w:val="24"/>
        </w:rPr>
        <w:t xml:space="preserve">бнаруженных в нем недостатков. </w:t>
      </w:r>
    </w:p>
    <w:p w14:paraId="53C011B0" w14:textId="57D4E993" w:rsidR="00B2775E" w:rsidRDefault="00B779A3"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w:t>
      </w:r>
      <w:r w:rsidR="00B2775E">
        <w:rPr>
          <w:rFonts w:ascii="Times New Roman" w:hAnsi="Times New Roman" w:cs="Times New Roman"/>
          <w:sz w:val="24"/>
          <w:szCs w:val="24"/>
        </w:rPr>
        <w:t xml:space="preserve">.8. По выбору Покупателя вместо устранения недостатков по требованию Покупателя </w:t>
      </w:r>
      <w:r w:rsidR="00B2775E">
        <w:rPr>
          <w:rFonts w:ascii="Times New Roman" w:hAnsi="Times New Roman" w:cs="Times New Roman"/>
          <w:spacing w:val="-4"/>
          <w:sz w:val="24"/>
          <w:szCs w:val="24"/>
        </w:rPr>
        <w:t>Поставщик обязан вернуть Покупателю уплаченные за Товар денежные средства</w:t>
      </w:r>
      <w:r w:rsidR="00B2775E">
        <w:rPr>
          <w:rFonts w:ascii="Times New Roman" w:hAnsi="Times New Roman" w:cs="Times New Roman"/>
          <w:sz w:val="24"/>
          <w:szCs w:val="24"/>
        </w:rPr>
        <w:t xml:space="preserve"> в течение 20 рабочих дней со дня предъявления Покупателем соответствующего требования.</w:t>
      </w:r>
    </w:p>
    <w:p w14:paraId="07071FCE" w14:textId="79EA220D" w:rsidR="00B2775E" w:rsidRDefault="00B779A3" w:rsidP="008E47D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10</w:t>
      </w:r>
      <w:r w:rsidR="00B2775E">
        <w:rPr>
          <w:rFonts w:ascii="Times New Roman" w:hAnsi="Times New Roman" w:cs="Times New Roman"/>
          <w:spacing w:val="-4"/>
          <w:sz w:val="24"/>
          <w:szCs w:val="24"/>
        </w:rPr>
        <w:t>.9. Истечение срока и/или досрочное расторжение (отказ от исполнения</w:t>
      </w:r>
      <w:r w:rsidR="00B2775E">
        <w:rPr>
          <w:rFonts w:ascii="Times New Roman" w:hAnsi="Times New Roman" w:cs="Times New Roman"/>
          <w:sz w:val="24"/>
          <w:szCs w:val="24"/>
        </w:rPr>
        <w:t xml:space="preserve"> </w:t>
      </w:r>
      <w:r w:rsidR="00B2775E">
        <w:rPr>
          <w:rFonts w:ascii="Times New Roman" w:hAnsi="Times New Roman" w:cs="Times New Roman"/>
          <w:spacing w:val="-4"/>
          <w:sz w:val="24"/>
          <w:szCs w:val="24"/>
        </w:rPr>
        <w:t>и/или прекращение по иным основаниям) Договора не затрагивает обязательства</w:t>
      </w:r>
      <w:r w:rsidR="00B2775E">
        <w:rPr>
          <w:rFonts w:ascii="Times New Roman" w:hAnsi="Times New Roman" w:cs="Times New Roman"/>
          <w:sz w:val="24"/>
          <w:szCs w:val="24"/>
        </w:rPr>
        <w:t xml:space="preserve"> Поставщ</w:t>
      </w:r>
      <w:r w:rsidR="00787C9B">
        <w:rPr>
          <w:rFonts w:ascii="Times New Roman" w:hAnsi="Times New Roman" w:cs="Times New Roman"/>
          <w:sz w:val="24"/>
          <w:szCs w:val="24"/>
        </w:rPr>
        <w:t>ика, предусмотренные разделом 10</w:t>
      </w:r>
      <w:r w:rsidR="00B2775E">
        <w:rPr>
          <w:rFonts w:ascii="Times New Roman" w:hAnsi="Times New Roman" w:cs="Times New Roman"/>
          <w:sz w:val="24"/>
          <w:szCs w:val="24"/>
        </w:rPr>
        <w:t xml:space="preserve"> Дого</w:t>
      </w:r>
      <w:r w:rsidR="008E47DE">
        <w:rPr>
          <w:rFonts w:ascii="Times New Roman" w:hAnsi="Times New Roman" w:cs="Times New Roman"/>
          <w:sz w:val="24"/>
          <w:szCs w:val="24"/>
        </w:rPr>
        <w:t>вора.</w:t>
      </w:r>
    </w:p>
    <w:p w14:paraId="375BE7D2" w14:textId="18DA643A" w:rsidR="00B2775E" w:rsidRDefault="00787C9B" w:rsidP="00B2775E">
      <w:pPr>
        <w:pStyle w:val="affd"/>
        <w:widowControl w:val="0"/>
        <w:spacing w:line="300" w:lineRule="exact"/>
        <w:ind w:right="992" w:firstLine="567"/>
        <w:jc w:val="center"/>
        <w:rPr>
          <w:rFonts w:ascii="Times New Roman" w:hAnsi="Times New Roman"/>
          <w:b/>
          <w:sz w:val="24"/>
          <w:szCs w:val="24"/>
        </w:rPr>
      </w:pPr>
      <w:r>
        <w:rPr>
          <w:rFonts w:ascii="Times New Roman" w:hAnsi="Times New Roman"/>
          <w:b/>
          <w:sz w:val="24"/>
          <w:szCs w:val="24"/>
        </w:rPr>
        <w:t>11</w:t>
      </w:r>
      <w:r w:rsidR="00B2775E">
        <w:rPr>
          <w:rFonts w:ascii="Times New Roman" w:hAnsi="Times New Roman"/>
          <w:b/>
          <w:sz w:val="24"/>
          <w:szCs w:val="24"/>
        </w:rPr>
        <w:t>. Антикоррупционная оговорка</w:t>
      </w:r>
    </w:p>
    <w:p w14:paraId="2EAEF195" w14:textId="7FF2348C" w:rsidR="002A0DB0" w:rsidRPr="00496261" w:rsidRDefault="001F404F" w:rsidP="002A0DB0">
      <w:pPr>
        <w:widowControl w:val="0"/>
        <w:tabs>
          <w:tab w:val="left" w:pos="0"/>
          <w:tab w:val="left" w:pos="1260"/>
        </w:tabs>
        <w:spacing w:after="0" w:line="300" w:lineRule="exact"/>
        <w:ind w:firstLine="567"/>
        <w:jc w:val="both"/>
        <w:rPr>
          <w:rFonts w:ascii="Times New Roman" w:eastAsia="Calibri" w:hAnsi="Times New Roman" w:cs="Times New Roman"/>
          <w:sz w:val="24"/>
          <w:szCs w:val="24"/>
        </w:rPr>
      </w:pPr>
      <w:r>
        <w:rPr>
          <w:rFonts w:ascii="Times New Roman" w:hAnsi="Times New Roman" w:cs="Times New Roman"/>
          <w:sz w:val="24"/>
          <w:szCs w:val="24"/>
        </w:rPr>
        <w:t>11.1. </w:t>
      </w:r>
      <w:r w:rsidR="002A0DB0" w:rsidRPr="00496261">
        <w:rPr>
          <w:rFonts w:ascii="Times New Roman" w:eastAsia="Calibri" w:hAnsi="Times New Roman" w:cs="Times New Roman"/>
          <w:sz w:val="24"/>
          <w:szCs w:val="24"/>
        </w:rPr>
        <w:t xml:space="preserve">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w:t>
      </w:r>
      <w:r w:rsidR="002A0DB0" w:rsidRPr="00496261">
        <w:rPr>
          <w:rFonts w:ascii="Times New Roman" w:eastAsia="Calibri" w:hAnsi="Times New Roman" w:cs="Times New Roman"/>
          <w:spacing w:val="-4"/>
          <w:sz w:val="24"/>
          <w:szCs w:val="24"/>
        </w:rPr>
        <w:t>к Антикоррупционной хартии российского бизнеса (</w:t>
      </w:r>
      <w:r w:rsidR="00C34819">
        <w:rPr>
          <w:rFonts w:ascii="Times New Roman" w:hAnsi="Times New Roman" w:cs="Times New Roman"/>
          <w:sz w:val="24"/>
          <w:szCs w:val="24"/>
        </w:rPr>
        <w:t>свидетельство от 25.05.2015 № 2050</w:t>
      </w:r>
      <w:r w:rsidR="002A0DB0" w:rsidRPr="00496261">
        <w:rPr>
          <w:rFonts w:ascii="Times New Roman" w:eastAsia="Calibri" w:hAnsi="Times New Roman" w:cs="Times New Roman"/>
          <w:sz w:val="24"/>
          <w:szCs w:val="24"/>
        </w:rPr>
        <w:t>),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6831C139" w14:textId="4660477E" w:rsidR="00AD7C40" w:rsidRPr="00AD7C40" w:rsidRDefault="001F404F" w:rsidP="00AD7C40">
      <w:pPr>
        <w:snapToGri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11.2. </w:t>
      </w:r>
      <w:r w:rsidR="00AD7C40" w:rsidRPr="00AD7C40">
        <w:rPr>
          <w:rFonts w:ascii="Times New Roman" w:hAnsi="Times New Roman" w:cs="Times New Roman"/>
          <w:sz w:val="24"/>
          <w:szCs w:val="24"/>
        </w:rPr>
        <w:t xml:space="preserve">Поставщик настоящим подтверждает, что он ознакомился с Антикоррупционной хартией российского бизнеса и Антикоррупционной политикой </w:t>
      </w:r>
      <w:r w:rsidR="00AD7C40">
        <w:rPr>
          <w:rFonts w:ascii="Times New Roman" w:hAnsi="Times New Roman" w:cs="Times New Roman"/>
          <w:sz w:val="24"/>
          <w:szCs w:val="24"/>
        </w:rPr>
        <w:t xml:space="preserve">           </w:t>
      </w:r>
      <w:r w:rsidR="00AD7C40" w:rsidRPr="00AD7C40">
        <w:rPr>
          <w:rFonts w:ascii="Times New Roman" w:hAnsi="Times New Roman" w:cs="Times New Roman"/>
          <w:sz w:val="24"/>
          <w:szCs w:val="24"/>
        </w:rPr>
        <w:t xml:space="preserve">ПАО «Россети Центр» (представленными на официальном сайте ПАО «Россети Центр») </w:t>
      </w:r>
      <w:r w:rsidR="00AD7C40" w:rsidRPr="00AD7C40">
        <w:rPr>
          <w:rFonts w:ascii="Times New Roman" w:hAnsi="Times New Roman" w:cs="Times New Roman"/>
          <w:spacing w:val="-4"/>
          <w:sz w:val="24"/>
          <w:szCs w:val="24"/>
        </w:rPr>
        <w:t xml:space="preserve">полностью принимает положения Антикоррупционной политики </w:t>
      </w:r>
      <w:r w:rsidR="00AD7C40" w:rsidRPr="00AD7C40">
        <w:rPr>
          <w:rFonts w:ascii="Times New Roman" w:hAnsi="Times New Roman" w:cs="Times New Roman"/>
          <w:sz w:val="24"/>
          <w:szCs w:val="24"/>
        </w:rPr>
        <w:t>ПАО «Россети Центр»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6B0ABCDF" w14:textId="217A3436" w:rsidR="002A0DB0" w:rsidRPr="00496261" w:rsidRDefault="001F404F" w:rsidP="002A0DB0">
      <w:pPr>
        <w:widowControl w:val="0"/>
        <w:tabs>
          <w:tab w:val="left" w:pos="0"/>
          <w:tab w:val="left" w:pos="1260"/>
        </w:tabs>
        <w:spacing w:after="0" w:line="300" w:lineRule="exact"/>
        <w:ind w:firstLine="567"/>
        <w:jc w:val="both"/>
        <w:rPr>
          <w:rFonts w:ascii="Times New Roman" w:eastAsia="Calibri" w:hAnsi="Times New Roman" w:cs="Times New Roman"/>
          <w:sz w:val="24"/>
          <w:szCs w:val="24"/>
        </w:rPr>
      </w:pPr>
      <w:r>
        <w:rPr>
          <w:rFonts w:ascii="Times New Roman" w:hAnsi="Times New Roman" w:cs="Times New Roman"/>
          <w:sz w:val="24"/>
          <w:szCs w:val="24"/>
        </w:rPr>
        <w:t>11.3. </w:t>
      </w:r>
      <w:r w:rsidR="002A0DB0" w:rsidRPr="00496261">
        <w:rPr>
          <w:rFonts w:ascii="Times New Roman" w:eastAsia="Calibri" w:hAnsi="Times New Roman" w:cs="Times New Roman"/>
          <w:sz w:val="24"/>
          <w:szCs w:val="24"/>
        </w:rPr>
        <w:t xml:space="preserve">При исполнении своих обязательств по Договору Стороны, их аффилированные лица, работники или посредники не выплачивают, </w:t>
      </w:r>
      <w:r w:rsidR="002A0DB0" w:rsidRPr="00496261">
        <w:rPr>
          <w:rFonts w:ascii="Times New Roman" w:eastAsia="Calibri" w:hAnsi="Times New Roman" w:cs="Times New Roman"/>
          <w:spacing w:val="-4"/>
          <w:sz w:val="24"/>
          <w:szCs w:val="24"/>
        </w:rPr>
        <w:t>не предлагают выплатить и не разрешают выплату каких-либо денежных средств</w:t>
      </w:r>
      <w:r w:rsidR="002A0DB0" w:rsidRPr="00496261">
        <w:rPr>
          <w:rFonts w:ascii="Times New Roman" w:eastAsia="Calibri" w:hAnsi="Times New Roman" w:cs="Times New Roman"/>
          <w:sz w:val="24"/>
          <w:szCs w:val="24"/>
        </w:rPr>
        <w:t xml:space="preserve"> или ценностей (прямо или косвенно) любым лицам для оказания влияния </w:t>
      </w:r>
      <w:r w:rsidR="002A0DB0" w:rsidRPr="00496261">
        <w:rPr>
          <w:rFonts w:ascii="Times New Roman" w:eastAsia="Calibri" w:hAnsi="Times New Roman" w:cs="Times New Roman"/>
          <w:spacing w:val="-4"/>
          <w:sz w:val="24"/>
          <w:szCs w:val="24"/>
        </w:rPr>
        <w:t>на действия или решения этих лиц с целью получить какие-либо неправомерные</w:t>
      </w:r>
      <w:r w:rsidR="002A0DB0" w:rsidRPr="00496261">
        <w:rPr>
          <w:rFonts w:ascii="Times New Roman" w:eastAsia="Calibri" w:hAnsi="Times New Roman" w:cs="Times New Roman"/>
          <w:sz w:val="24"/>
          <w:szCs w:val="24"/>
        </w:rPr>
        <w:t xml:space="preserve"> преимущества или достичь иных неправомерных целей.</w:t>
      </w:r>
    </w:p>
    <w:p w14:paraId="15FC9A85" w14:textId="77777777" w:rsidR="002A0DB0" w:rsidRPr="00496261" w:rsidRDefault="002A0DB0" w:rsidP="002A0DB0">
      <w:pPr>
        <w:widowControl w:val="0"/>
        <w:tabs>
          <w:tab w:val="left" w:pos="0"/>
          <w:tab w:val="left" w:pos="1260"/>
        </w:tabs>
        <w:spacing w:after="0" w:line="300" w:lineRule="exact"/>
        <w:ind w:firstLine="567"/>
        <w:jc w:val="both"/>
        <w:rPr>
          <w:rFonts w:ascii="Times New Roman" w:eastAsia="Calibri" w:hAnsi="Times New Roman" w:cs="Times New Roman"/>
          <w:sz w:val="24"/>
          <w:szCs w:val="24"/>
        </w:rPr>
      </w:pPr>
      <w:r w:rsidRPr="00496261">
        <w:rPr>
          <w:rFonts w:ascii="Times New Roman" w:eastAsia="Calibri"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
    <w:p w14:paraId="011ACD5B" w14:textId="53A6EE1B" w:rsidR="002A0DB0" w:rsidRPr="00496261" w:rsidRDefault="001F404F" w:rsidP="002A0DB0">
      <w:pPr>
        <w:widowControl w:val="0"/>
        <w:tabs>
          <w:tab w:val="left" w:pos="0"/>
          <w:tab w:val="left" w:pos="1260"/>
        </w:tabs>
        <w:spacing w:after="0" w:line="300" w:lineRule="exact"/>
        <w:ind w:firstLine="567"/>
        <w:jc w:val="both"/>
        <w:rPr>
          <w:rFonts w:ascii="Times New Roman" w:eastAsia="Calibri" w:hAnsi="Times New Roman" w:cs="Times New Roman"/>
          <w:sz w:val="24"/>
          <w:szCs w:val="24"/>
        </w:rPr>
      </w:pPr>
      <w:r>
        <w:rPr>
          <w:rFonts w:ascii="Times New Roman" w:hAnsi="Times New Roman" w:cs="Times New Roman"/>
          <w:sz w:val="24"/>
          <w:szCs w:val="24"/>
        </w:rPr>
        <w:t>11.4. </w:t>
      </w:r>
      <w:r w:rsidR="002A0DB0" w:rsidRPr="00496261">
        <w:rPr>
          <w:rFonts w:ascii="Times New Roman" w:eastAsia="Calibri" w:hAnsi="Times New Roman" w:cs="Times New Roman"/>
          <w:sz w:val="24"/>
          <w:szCs w:val="24"/>
        </w:rPr>
        <w:t xml:space="preserve">В случае возникновения у одной из Сторон подозрений, что произошло или может произойти нарушение каких-либо положений </w:t>
      </w:r>
      <w:proofErr w:type="spellStart"/>
      <w:r w:rsidR="002A0DB0">
        <w:rPr>
          <w:rFonts w:ascii="Times New Roman" w:eastAsia="Calibri" w:hAnsi="Times New Roman" w:cs="Times New Roman"/>
          <w:spacing w:val="-4"/>
          <w:sz w:val="24"/>
          <w:szCs w:val="24"/>
        </w:rPr>
        <w:t>пп</w:t>
      </w:r>
      <w:proofErr w:type="spellEnd"/>
      <w:r w:rsidR="002A0DB0">
        <w:rPr>
          <w:rFonts w:ascii="Times New Roman" w:eastAsia="Calibri" w:hAnsi="Times New Roman" w:cs="Times New Roman"/>
          <w:spacing w:val="-4"/>
          <w:sz w:val="24"/>
          <w:szCs w:val="24"/>
        </w:rPr>
        <w:t>. 11.1-11</w:t>
      </w:r>
      <w:r w:rsidR="002A0DB0" w:rsidRPr="00496261">
        <w:rPr>
          <w:rFonts w:ascii="Times New Roman" w:eastAsia="Calibri" w:hAnsi="Times New Roman" w:cs="Times New Roman"/>
          <w:spacing w:val="-4"/>
          <w:sz w:val="24"/>
          <w:szCs w:val="24"/>
        </w:rPr>
        <w:t>.3 Договора, указанная Сторона обязуется уведомить другую Сторону</w:t>
      </w:r>
      <w:r w:rsidR="002A0DB0" w:rsidRPr="00496261">
        <w:rPr>
          <w:rFonts w:ascii="Times New Roman" w:eastAsia="Calibri" w:hAnsi="Times New Roman" w:cs="Times New Roman"/>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14:paraId="7C44BDA0" w14:textId="0E5EDF49" w:rsidR="002A0DB0" w:rsidRPr="00496261" w:rsidRDefault="002A0DB0" w:rsidP="002A0DB0">
      <w:pPr>
        <w:widowControl w:val="0"/>
        <w:tabs>
          <w:tab w:val="left" w:pos="0"/>
          <w:tab w:val="left" w:pos="1260"/>
        </w:tabs>
        <w:spacing w:after="0" w:line="300" w:lineRule="exact"/>
        <w:ind w:firstLine="567"/>
        <w:jc w:val="both"/>
        <w:rPr>
          <w:rFonts w:ascii="Times New Roman" w:eastAsia="Calibri" w:hAnsi="Times New Roman" w:cs="Times New Roman"/>
          <w:sz w:val="24"/>
          <w:szCs w:val="24"/>
        </w:rPr>
      </w:pPr>
      <w:r w:rsidRPr="00496261">
        <w:rPr>
          <w:rFonts w:ascii="Times New Roman" w:eastAsia="Calibri"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w:t>
      </w:r>
      <w:r>
        <w:rPr>
          <w:rFonts w:ascii="Times New Roman" w:eastAsia="Calibri" w:hAnsi="Times New Roman" w:cs="Times New Roman"/>
          <w:sz w:val="24"/>
          <w:szCs w:val="24"/>
        </w:rPr>
        <w:t>шение каких-либо положений п. 11.1, п. 11</w:t>
      </w:r>
      <w:r w:rsidRPr="00496261">
        <w:rPr>
          <w:rFonts w:ascii="Times New Roman" w:eastAsia="Calibri" w:hAnsi="Times New Roman" w:cs="Times New Roman"/>
          <w:sz w:val="24"/>
          <w:szCs w:val="24"/>
        </w:rPr>
        <w:t>.2 Договора любой из Сторон, аффилированными лицами, работниками или посредниками.</w:t>
      </w:r>
    </w:p>
    <w:p w14:paraId="1648787E" w14:textId="2741DFC5" w:rsidR="002A0DB0" w:rsidRPr="00496261" w:rsidRDefault="001F404F" w:rsidP="002A0DB0">
      <w:pPr>
        <w:widowControl w:val="0"/>
        <w:tabs>
          <w:tab w:val="left" w:pos="0"/>
          <w:tab w:val="left" w:pos="1260"/>
        </w:tabs>
        <w:spacing w:after="0" w:line="300" w:lineRule="exact"/>
        <w:ind w:firstLine="567"/>
        <w:jc w:val="both"/>
        <w:rPr>
          <w:rFonts w:ascii="Times New Roman" w:eastAsia="Calibri" w:hAnsi="Times New Roman" w:cs="Times New Roman"/>
          <w:sz w:val="24"/>
          <w:szCs w:val="24"/>
        </w:rPr>
      </w:pPr>
      <w:r>
        <w:rPr>
          <w:rFonts w:ascii="Times New Roman" w:hAnsi="Times New Roman" w:cs="Times New Roman"/>
          <w:sz w:val="24"/>
          <w:szCs w:val="24"/>
        </w:rPr>
        <w:t>11.5. </w:t>
      </w:r>
      <w:r w:rsidR="002A0DB0" w:rsidRPr="00496261">
        <w:rPr>
          <w:rFonts w:ascii="Times New Roman" w:eastAsia="Calibri" w:hAnsi="Times New Roman" w:cs="Times New Roman"/>
          <w:sz w:val="24"/>
          <w:szCs w:val="24"/>
        </w:rPr>
        <w:t>В случае нарушения одной из Сторон обязательств по соблюдению т</w:t>
      </w:r>
      <w:r w:rsidR="002A0DB0">
        <w:rPr>
          <w:rFonts w:ascii="Times New Roman" w:eastAsia="Calibri" w:hAnsi="Times New Roman" w:cs="Times New Roman"/>
          <w:sz w:val="24"/>
          <w:szCs w:val="24"/>
        </w:rPr>
        <w:t>ребований, предусмотренных п. 11.1, п. 11</w:t>
      </w:r>
      <w:r w:rsidR="002A0DB0" w:rsidRPr="00496261">
        <w:rPr>
          <w:rFonts w:ascii="Times New Roman" w:eastAsia="Calibri" w:hAnsi="Times New Roman" w:cs="Times New Roman"/>
          <w:sz w:val="24"/>
          <w:szCs w:val="24"/>
        </w:rPr>
        <w:t>.2 Договора, и обязательств воз</w:t>
      </w:r>
      <w:r w:rsidR="002A0DB0">
        <w:rPr>
          <w:rFonts w:ascii="Times New Roman" w:eastAsia="Calibri" w:hAnsi="Times New Roman" w:cs="Times New Roman"/>
          <w:sz w:val="24"/>
          <w:szCs w:val="24"/>
        </w:rPr>
        <w:t>держиваться от запрещенных п. 11</w:t>
      </w:r>
      <w:r w:rsidR="002A0DB0" w:rsidRPr="00496261">
        <w:rPr>
          <w:rFonts w:ascii="Times New Roman" w:eastAsia="Calibri" w:hAnsi="Times New Roman" w:cs="Times New Roman"/>
          <w:sz w:val="24"/>
          <w:szCs w:val="24"/>
        </w:rPr>
        <w:t xml:space="preserve">.3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w:t>
      </w:r>
      <w:r w:rsidR="002A0DB0" w:rsidRPr="00496261">
        <w:rPr>
          <w:rFonts w:ascii="Times New Roman" w:eastAsia="Calibri" w:hAnsi="Times New Roman" w:cs="Times New Roman"/>
          <w:sz w:val="24"/>
          <w:szCs w:val="24"/>
        </w:rPr>
        <w:lastRenderedPageBreak/>
        <w:t>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3E033D8C" w14:textId="2C5A10EF"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p>
    <w:p w14:paraId="1D5CEDAB" w14:textId="3343A8E2" w:rsidR="00B2775E" w:rsidRPr="006B415B" w:rsidRDefault="006B415B" w:rsidP="00B2775E">
      <w:pPr>
        <w:widowControl w:val="0"/>
        <w:shd w:val="clear" w:color="auto" w:fill="FFFFFF"/>
        <w:tabs>
          <w:tab w:val="left" w:pos="284"/>
          <w:tab w:val="left" w:pos="426"/>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12</w:t>
      </w:r>
      <w:r w:rsidR="00B2775E">
        <w:rPr>
          <w:rFonts w:ascii="Times New Roman" w:hAnsi="Times New Roman" w:cs="Times New Roman"/>
          <w:b/>
          <w:bCs/>
          <w:sz w:val="24"/>
          <w:szCs w:val="24"/>
        </w:rPr>
        <w:t xml:space="preserve">. </w:t>
      </w:r>
      <w:r w:rsidR="00B2775E" w:rsidRPr="006B415B">
        <w:rPr>
          <w:rFonts w:ascii="Times New Roman" w:hAnsi="Times New Roman" w:cs="Times New Roman"/>
          <w:b/>
          <w:bCs/>
          <w:sz w:val="24"/>
          <w:szCs w:val="24"/>
        </w:rPr>
        <w:t>Соблюдение требований к заключению Договора. Гарантии и заверения. Конфиденциальность.</w:t>
      </w:r>
    </w:p>
    <w:p w14:paraId="11166961" w14:textId="40B712B8" w:rsidR="00B2775E" w:rsidRDefault="006B415B"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12</w:t>
      </w:r>
      <w:r w:rsidR="00B2775E">
        <w:rPr>
          <w:rFonts w:ascii="Times New Roman" w:hAnsi="Times New Roman" w:cs="Times New Roman"/>
          <w:sz w:val="24"/>
          <w:szCs w:val="24"/>
        </w:rPr>
        <w:t>.1. Поставщик гарантирует, что:</w:t>
      </w:r>
    </w:p>
    <w:p w14:paraId="23D560D1"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зарегистрирован в ЕГРЮЛ надлежащим образом;</w:t>
      </w:r>
    </w:p>
    <w:p w14:paraId="4BEFFCB4"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его исполнительный орган находится и осуществляет функции управления</w:t>
      </w:r>
      <w:r>
        <w:rPr>
          <w:rFonts w:ascii="Times New Roman" w:hAnsi="Times New Roman" w:cs="Times New Roman"/>
          <w:sz w:val="24"/>
          <w:szCs w:val="24"/>
        </w:rPr>
        <w:t xml:space="preserve"> по месту регистрации юридического лица и в нем нет дисквалифицированных лиц;</w:t>
      </w:r>
    </w:p>
    <w:p w14:paraId="50BE69DE"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33F059BE"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располагает лицензиями, необходимыми для осуществления деятельности</w:t>
      </w:r>
      <w:r>
        <w:rPr>
          <w:rFonts w:ascii="Times New Roman" w:hAnsi="Times New Roman" w:cs="Times New Roman"/>
          <w:sz w:val="24"/>
          <w:szCs w:val="24"/>
        </w:rPr>
        <w:t xml:space="preserve"> и исполнения обязательств по Договору, если осуществляемая деятельность является лицензируемой;</w:t>
      </w:r>
    </w:p>
    <w:p w14:paraId="26AF9DAD"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3A40AC8C"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5E284143"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495C8F57"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Pr>
          <w:rFonts w:ascii="Times New Roman" w:hAnsi="Times New Roman" w:cs="Times New Roman"/>
          <w:spacing w:val="-4"/>
          <w:sz w:val="24"/>
          <w:szCs w:val="24"/>
        </w:rPr>
        <w:t>в бухгалтерской и налоговой отчетности факты хозяйственной жизни выборочно,</w:t>
      </w:r>
      <w:r>
        <w:rPr>
          <w:rFonts w:ascii="Times New Roman" w:hAnsi="Times New Roman" w:cs="Times New Roman"/>
          <w:sz w:val="24"/>
          <w:szCs w:val="24"/>
        </w:rPr>
        <w:t xml:space="preserve"> игнорируя те из них, которые непосредственно не связаны с получением налоговой выгоды;</w:t>
      </w:r>
    </w:p>
    <w:p w14:paraId="7EF3DAF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своевременно и в полном объеме уплачивает налоги, сборы и страховые взносы;</w:t>
      </w:r>
    </w:p>
    <w:p w14:paraId="6C231D53"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отражает в налоговой отчетности по НДС все суммы НДС, предъявленные Покупателю;</w:t>
      </w:r>
    </w:p>
    <w:p w14:paraId="1A28E7F9"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лица, подписывающие от его имени первичные документы и счета-фактуры, имеют на это все необходимые полномочия и доверенности.</w:t>
      </w:r>
    </w:p>
    <w:p w14:paraId="2E5807CF" w14:textId="744404FF" w:rsidR="00B2775E" w:rsidRDefault="006B415B"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12</w:t>
      </w:r>
      <w:r w:rsidR="00B2775E">
        <w:rPr>
          <w:rFonts w:ascii="Times New Roman" w:hAnsi="Times New Roman" w:cs="Times New Roman"/>
          <w:sz w:val="24"/>
          <w:szCs w:val="24"/>
        </w:rPr>
        <w:t>.2. Если Поставщик нарушит гарантии (любую одну, несколько ил</w:t>
      </w:r>
      <w:r>
        <w:rPr>
          <w:rFonts w:ascii="Times New Roman" w:hAnsi="Times New Roman" w:cs="Times New Roman"/>
          <w:sz w:val="24"/>
          <w:szCs w:val="24"/>
        </w:rPr>
        <w:t>и все вместе), указанные в п. 12</w:t>
      </w:r>
      <w:r w:rsidR="00B2775E">
        <w:rPr>
          <w:rFonts w:ascii="Times New Roman" w:hAnsi="Times New Roman" w:cs="Times New Roman"/>
          <w:sz w:val="24"/>
          <w:szCs w:val="24"/>
        </w:rPr>
        <w:t>.1 Договора, и это повлечет:</w:t>
      </w:r>
    </w:p>
    <w:p w14:paraId="02306D9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14:paraId="5A84A196" w14:textId="6E16B75B" w:rsidR="00B2775E" w:rsidRDefault="00B2775E" w:rsidP="001877BA">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предъявление третьими лицами, купившими у Покупателя товары (работы, услуги), имущественные права, являющиеся предметом настоящего Договора, требований к Покупателю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w:t>
      </w:r>
      <w:r w:rsidR="001877BA">
        <w:rPr>
          <w:rFonts w:ascii="Times New Roman" w:hAnsi="Times New Roman" w:cs="Times New Roman"/>
          <w:sz w:val="24"/>
          <w:szCs w:val="24"/>
        </w:rPr>
        <w:t>НДС в состав налоговых вычетов,</w:t>
      </w:r>
      <w:r w:rsidR="00074AAC">
        <w:rPr>
          <w:rFonts w:ascii="Times New Roman" w:hAnsi="Times New Roman" w:cs="Times New Roman"/>
          <w:sz w:val="24"/>
          <w:szCs w:val="24"/>
        </w:rPr>
        <w:t xml:space="preserve"> </w:t>
      </w:r>
      <w:r>
        <w:rPr>
          <w:rFonts w:ascii="Times New Roman" w:hAnsi="Times New Roman" w:cs="Times New Roman"/>
          <w:sz w:val="24"/>
          <w:szCs w:val="24"/>
        </w:rPr>
        <w:t xml:space="preserve">то Поставщик обязуется возместить Покупателю потери, которые последний понес вследствие таких нарушений. </w:t>
      </w:r>
    </w:p>
    <w:p w14:paraId="2D37EE54" w14:textId="2EC9EDB5" w:rsidR="00B2775E" w:rsidRDefault="006B415B"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12</w:t>
      </w:r>
      <w:r w:rsidR="00B2775E">
        <w:rPr>
          <w:rFonts w:ascii="Times New Roman" w:hAnsi="Times New Roman" w:cs="Times New Roman"/>
          <w:sz w:val="24"/>
          <w:szCs w:val="24"/>
        </w:rPr>
        <w:t xml:space="preserve">.3. Поставщик в соответствии со ст. 406.1 ГК РФ возмещает Покупателю все потери </w:t>
      </w:r>
      <w:r w:rsidR="00B2775E">
        <w:rPr>
          <w:rFonts w:ascii="Times New Roman" w:hAnsi="Times New Roman" w:cs="Times New Roman"/>
          <w:sz w:val="24"/>
          <w:szCs w:val="24"/>
        </w:rPr>
        <w:lastRenderedPageBreak/>
        <w:t>последнего, возник</w:t>
      </w:r>
      <w:r>
        <w:rPr>
          <w:rFonts w:ascii="Times New Roman" w:hAnsi="Times New Roman" w:cs="Times New Roman"/>
          <w:sz w:val="24"/>
          <w:szCs w:val="24"/>
        </w:rPr>
        <w:t>шие в случаях, указанных в п. 12</w:t>
      </w:r>
      <w:r w:rsidR="00B2775E">
        <w:rPr>
          <w:rFonts w:ascii="Times New Roman" w:hAnsi="Times New Roman" w:cs="Times New Roman"/>
          <w:sz w:val="24"/>
          <w:szCs w:val="24"/>
        </w:rPr>
        <w:t>.2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Поставщика возместить имущественные потери.</w:t>
      </w:r>
    </w:p>
    <w:p w14:paraId="55BEE980" w14:textId="71BDF57F" w:rsidR="00B2775E" w:rsidRDefault="006B415B" w:rsidP="00B2775E">
      <w:pPr>
        <w:widowControl w:val="0"/>
        <w:tabs>
          <w:tab w:val="left" w:pos="720"/>
          <w:tab w:val="right" w:pos="1600"/>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12</w:t>
      </w:r>
      <w:r w:rsidR="00B2775E">
        <w:rPr>
          <w:rFonts w:ascii="Times New Roman" w:hAnsi="Times New Roman" w:cs="Times New Roman"/>
          <w:spacing w:val="1"/>
          <w:sz w:val="24"/>
          <w:szCs w:val="24"/>
        </w:rPr>
        <w:t>.4. Поставщик заверяет Покупателя и гарантирует ему, что:</w:t>
      </w:r>
    </w:p>
    <w:p w14:paraId="1810BD4D" w14:textId="77777777" w:rsidR="00B2775E"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Поставщика на правомочия Поставщика по заключению и исполнению Договора;</w:t>
      </w:r>
    </w:p>
    <w:p w14:paraId="553AF8BB" w14:textId="77777777" w:rsidR="00B2775E"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органы/представители Поставщика, заключающие Договор, наделены должным образом полномочиями на его заключение, получены все необходимые разрешения и/или одобрения</w:t>
      </w:r>
      <w:r>
        <w:rPr>
          <w:rFonts w:ascii="Times New Roman" w:hAnsi="Times New Roman" w:cs="Times New Roman"/>
          <w:spacing w:val="4"/>
          <w:sz w:val="24"/>
          <w:szCs w:val="24"/>
        </w:rPr>
        <w:t xml:space="preserve"> органов управления </w:t>
      </w:r>
      <w:r>
        <w:rPr>
          <w:rFonts w:ascii="Times New Roman" w:hAnsi="Times New Roman" w:cs="Times New Roman"/>
          <w:spacing w:val="1"/>
          <w:sz w:val="24"/>
          <w:szCs w:val="24"/>
        </w:rPr>
        <w:t xml:space="preserve">Поставщика, и заключением Договора они не нарушают ни одно из положений уставных, </w:t>
      </w:r>
      <w:r>
        <w:rPr>
          <w:rFonts w:ascii="Times New Roman" w:hAnsi="Times New Roman" w:cs="Times New Roman"/>
          <w:sz w:val="24"/>
          <w:szCs w:val="24"/>
        </w:rPr>
        <w:t>внутренних документов и решений органов управления;</w:t>
      </w:r>
    </w:p>
    <w:p w14:paraId="5264FBE5" w14:textId="77777777"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если в период действия Договора в полномочиях органов/представителей Поставщика</w:t>
      </w:r>
      <w:r>
        <w:rPr>
          <w:rFonts w:ascii="Times New Roman" w:hAnsi="Times New Roman" w:cs="Times New Roman"/>
          <w:spacing w:val="3"/>
          <w:sz w:val="24"/>
          <w:szCs w:val="24"/>
        </w:rPr>
        <w:t xml:space="preserve"> произойдут какие-либо изменения либо произойдет изменение органов/представителей </w:t>
      </w:r>
      <w:r>
        <w:rPr>
          <w:rFonts w:ascii="Times New Roman" w:hAnsi="Times New Roman" w:cs="Times New Roman"/>
          <w:spacing w:val="1"/>
          <w:sz w:val="24"/>
          <w:szCs w:val="24"/>
        </w:rPr>
        <w:t xml:space="preserve">Поставщика, Поставщик обязуется предоставить Покупателю соответствующие документальные </w:t>
      </w:r>
      <w:r>
        <w:rPr>
          <w:rFonts w:ascii="Times New Roman" w:hAnsi="Times New Roman" w:cs="Times New Roman"/>
          <w:spacing w:val="-1"/>
          <w:sz w:val="24"/>
          <w:szCs w:val="24"/>
        </w:rPr>
        <w:t>подтверждения. Е</w:t>
      </w:r>
      <w:r>
        <w:rPr>
          <w:rFonts w:ascii="Times New Roman" w:hAnsi="Times New Roman" w:cs="Times New Roman"/>
          <w:spacing w:val="6"/>
          <w:sz w:val="24"/>
          <w:szCs w:val="24"/>
        </w:rPr>
        <w:t xml:space="preserve">сли в связи с вышеуказанными </w:t>
      </w:r>
      <w:r>
        <w:rPr>
          <w:rFonts w:ascii="Times New Roman" w:hAnsi="Times New Roman" w:cs="Times New Roman"/>
          <w:sz w:val="24"/>
          <w:szCs w:val="24"/>
        </w:rPr>
        <w:t xml:space="preserve">изменениями потребуется разрешение и/или одобрение органов управления </w:t>
      </w:r>
      <w:r>
        <w:rPr>
          <w:rFonts w:ascii="Times New Roman" w:hAnsi="Times New Roman" w:cs="Times New Roman"/>
          <w:spacing w:val="1"/>
          <w:sz w:val="24"/>
          <w:szCs w:val="24"/>
        </w:rPr>
        <w:t>Поставщика</w:t>
      </w:r>
      <w:r>
        <w:rPr>
          <w:rFonts w:ascii="Times New Roman" w:hAnsi="Times New Roman" w:cs="Times New Roman"/>
          <w:sz w:val="24"/>
          <w:szCs w:val="24"/>
        </w:rPr>
        <w:t xml:space="preserve">, Поставщик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Pr>
          <w:rFonts w:ascii="Times New Roman" w:hAnsi="Times New Roman" w:cs="Times New Roman"/>
          <w:spacing w:val="1"/>
          <w:sz w:val="24"/>
          <w:szCs w:val="24"/>
        </w:rPr>
        <w:t>Поставщик</w:t>
      </w:r>
      <w:r>
        <w:rPr>
          <w:rFonts w:ascii="Times New Roman" w:hAnsi="Times New Roman" w:cs="Times New Roman"/>
          <w:sz w:val="24"/>
          <w:szCs w:val="24"/>
        </w:rPr>
        <w:t>.</w:t>
      </w:r>
      <w:r>
        <w:rPr>
          <w:rFonts w:ascii="Times New Roman" w:hAnsi="Times New Roman" w:cs="Times New Roman"/>
          <w:spacing w:val="-1"/>
          <w:sz w:val="24"/>
          <w:szCs w:val="24"/>
        </w:rPr>
        <w:t xml:space="preserve"> </w:t>
      </w:r>
    </w:p>
    <w:p w14:paraId="0720517E" w14:textId="77777777"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Указанные заверения являются существенными для Покупателя</w:t>
      </w:r>
    </w:p>
    <w:p w14:paraId="7DE30551" w14:textId="27D819F8" w:rsidR="00B2775E" w:rsidRDefault="006B415B"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12</w:t>
      </w:r>
      <w:r w:rsidR="00B2775E">
        <w:rPr>
          <w:rFonts w:ascii="Times New Roman" w:hAnsi="Times New Roman" w:cs="Times New Roman"/>
          <w:spacing w:val="-1"/>
          <w:sz w:val="24"/>
          <w:szCs w:val="24"/>
        </w:rPr>
        <w:t>.5. Если окажется, что какое-либо из заверений и гарантий, данных Поставщиком в Договоре, не соответствует действительности или Поставщик не выполнит обязательств, взяты</w:t>
      </w:r>
      <w:r>
        <w:rPr>
          <w:rFonts w:ascii="Times New Roman" w:hAnsi="Times New Roman" w:cs="Times New Roman"/>
          <w:spacing w:val="-1"/>
          <w:sz w:val="24"/>
          <w:szCs w:val="24"/>
        </w:rPr>
        <w:t>х на себя в соответствии с п. 12</w:t>
      </w:r>
      <w:r w:rsidR="00B2775E">
        <w:rPr>
          <w:rFonts w:ascii="Times New Roman" w:hAnsi="Times New Roman" w:cs="Times New Roman"/>
          <w:spacing w:val="-1"/>
          <w:sz w:val="24"/>
          <w:szCs w:val="24"/>
        </w:rPr>
        <w:t>.4 Договора, Покупатель вправе отказаться от исполнения Договора и требовать от Поставщика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 взяты</w:t>
      </w:r>
      <w:r>
        <w:rPr>
          <w:rFonts w:ascii="Times New Roman" w:hAnsi="Times New Roman" w:cs="Times New Roman"/>
          <w:spacing w:val="-1"/>
          <w:sz w:val="24"/>
          <w:szCs w:val="24"/>
        </w:rPr>
        <w:t>х на себя в соответствии с п. 12</w:t>
      </w:r>
      <w:r w:rsidR="00B2775E">
        <w:rPr>
          <w:rFonts w:ascii="Times New Roman" w:hAnsi="Times New Roman" w:cs="Times New Roman"/>
          <w:spacing w:val="-1"/>
          <w:sz w:val="24"/>
          <w:szCs w:val="24"/>
        </w:rPr>
        <w:t>.4 Договора, что повлекло признание недействительным Договора или его части в судебном порядке.</w:t>
      </w:r>
    </w:p>
    <w:p w14:paraId="094FFDA0" w14:textId="1552252E" w:rsidR="00B2775E" w:rsidRDefault="006B415B" w:rsidP="00B2775E">
      <w:pPr>
        <w:widowControl w:val="0"/>
        <w:tabs>
          <w:tab w:val="left" w:pos="1200"/>
          <w:tab w:val="num" w:pos="1778"/>
        </w:tabs>
        <w:spacing w:after="0" w:line="300" w:lineRule="exact"/>
        <w:ind w:firstLine="567"/>
        <w:jc w:val="both"/>
        <w:rPr>
          <w:rFonts w:ascii="Times New Roman" w:hAnsi="Times New Roman" w:cs="Times New Roman"/>
          <w:i/>
          <w:iCs/>
          <w:sz w:val="24"/>
          <w:szCs w:val="24"/>
        </w:rPr>
      </w:pPr>
      <w:r>
        <w:rPr>
          <w:rFonts w:ascii="Times New Roman" w:hAnsi="Times New Roman" w:cs="Times New Roman"/>
          <w:bCs/>
          <w:sz w:val="24"/>
          <w:szCs w:val="24"/>
        </w:rPr>
        <w:t>12</w:t>
      </w:r>
      <w:r w:rsidR="00B2775E">
        <w:rPr>
          <w:rFonts w:ascii="Times New Roman" w:hAnsi="Times New Roman" w:cs="Times New Roman"/>
          <w:bCs/>
          <w:sz w:val="24"/>
          <w:szCs w:val="24"/>
        </w:rPr>
        <w:t xml:space="preserve">.6. </w:t>
      </w:r>
      <w:r w:rsidR="00B2775E">
        <w:rPr>
          <w:rFonts w:ascii="Times New Roman" w:hAnsi="Times New Roman" w:cs="Times New Roman"/>
          <w:sz w:val="24"/>
          <w:szCs w:val="24"/>
        </w:rPr>
        <w:t xml:space="preserve">Поставщик гарантирует, что Товар находится в его собственности и поставка Товара в соответствии с Договором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 прав на средства индивидуализации юридических лиц, товаров, работ, услуг и предприятий, прав на секреты производства (ноу-хау), связанных с использованием оборудования или любой его части в стране Покупателя. </w:t>
      </w:r>
    </w:p>
    <w:p w14:paraId="5CC186B7" w14:textId="77777777" w:rsidR="00B2775E" w:rsidRDefault="00B2775E" w:rsidP="00B2775E">
      <w:pPr>
        <w:widowControl w:val="0"/>
        <w:tabs>
          <w:tab w:val="left" w:pos="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Поставщик гарантирует, что обладает всеми необходимыми правами и полномочиями на поставку и реализацию Товара, выданными заводом-изготовителем (в случае, если Поставщик не является изготовителем Товара), и обеспечит предоставление гарантии завода-изготовителя на товар.</w:t>
      </w:r>
    </w:p>
    <w:p w14:paraId="0759FF0A"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При поставке импортного Товара Поставщик гарантирует, что Товар введен в свободное обращение на территории Российской Федерации и прошел таможенную очистку.</w:t>
      </w:r>
    </w:p>
    <w:p w14:paraId="2299CCF8"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нарушения настоящего пункта Поставщик самостоятельно и за свой счет обязуется устранить эти нарушения и препятствия для свободного </w:t>
      </w:r>
      <w:r>
        <w:rPr>
          <w:rFonts w:ascii="Times New Roman" w:hAnsi="Times New Roman" w:cs="Times New Roman"/>
          <w:spacing w:val="-4"/>
          <w:sz w:val="24"/>
          <w:szCs w:val="24"/>
        </w:rPr>
        <w:t>владения и распоряжения Товаром, его использования Покупателем, и возместить</w:t>
      </w:r>
      <w:r>
        <w:rPr>
          <w:rFonts w:ascii="Times New Roman" w:hAnsi="Times New Roman" w:cs="Times New Roman"/>
          <w:sz w:val="24"/>
          <w:szCs w:val="24"/>
        </w:rPr>
        <w:t xml:space="preserve"> Покупателю убытки, понесенные в </w:t>
      </w:r>
      <w:r>
        <w:rPr>
          <w:rFonts w:ascii="Times New Roman" w:hAnsi="Times New Roman" w:cs="Times New Roman"/>
          <w:sz w:val="24"/>
          <w:szCs w:val="24"/>
        </w:rPr>
        <w:lastRenderedPageBreak/>
        <w:t>связи с указанными нарушениями.</w:t>
      </w:r>
    </w:p>
    <w:p w14:paraId="015911A0" w14:textId="57530AF4" w:rsidR="00B2775E" w:rsidRDefault="006B415B"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12</w:t>
      </w:r>
      <w:r w:rsidR="00B2775E">
        <w:rPr>
          <w:rFonts w:ascii="Times New Roman" w:hAnsi="Times New Roman" w:cs="Times New Roman"/>
          <w:sz w:val="24"/>
          <w:szCs w:val="24"/>
        </w:rPr>
        <w:t>.7.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Договором, Покупатель имеет право привлечь Поставщика к участию в указанном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14:paraId="5105DE32"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p>
    <w:p w14:paraId="692A1169" w14:textId="5FF49CC4" w:rsidR="00B2775E" w:rsidRDefault="006B415B" w:rsidP="00B2775E">
      <w:pPr>
        <w:widowControl w:val="0"/>
        <w:spacing w:after="0" w:line="300" w:lineRule="exact"/>
        <w:ind w:firstLine="567"/>
        <w:jc w:val="both"/>
        <w:rPr>
          <w:rFonts w:ascii="Times New Roman" w:eastAsia="Calibri" w:hAnsi="Times New Roman" w:cs="Times New Roman"/>
          <w:sz w:val="24"/>
          <w:szCs w:val="24"/>
        </w:rPr>
      </w:pPr>
      <w:r>
        <w:rPr>
          <w:rFonts w:ascii="Times New Roman" w:hAnsi="Times New Roman" w:cs="Times New Roman"/>
          <w:bCs/>
          <w:sz w:val="24"/>
          <w:szCs w:val="24"/>
        </w:rPr>
        <w:t>12</w:t>
      </w:r>
      <w:r w:rsidR="00B2775E">
        <w:rPr>
          <w:rFonts w:ascii="Times New Roman" w:hAnsi="Times New Roman" w:cs="Times New Roman"/>
          <w:bCs/>
          <w:sz w:val="24"/>
          <w:szCs w:val="24"/>
        </w:rPr>
        <w:t>.8.</w:t>
      </w:r>
      <w:r w:rsidR="00B2775E">
        <w:rPr>
          <w:rFonts w:ascii="Times New Roman" w:eastAsia="Calibri" w:hAnsi="Times New Roman" w:cs="Times New Roman"/>
          <w:sz w:val="24"/>
          <w:szCs w:val="24"/>
        </w:rPr>
        <w:t> Покупатель оставляет за собой право по своему усмотрению проводить проверку деятельности Поставщика, его документов и записей в связи с исполнением Договора.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w:t>
      </w:r>
    </w:p>
    <w:p w14:paraId="0DEAC802" w14:textId="77777777"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Поставщик должен подтвердить получение указанного уведомления </w:t>
      </w:r>
      <w:r>
        <w:rPr>
          <w:rFonts w:ascii="Times New Roman" w:eastAsia="Calibri" w:hAnsi="Times New Roman" w:cs="Times New Roman"/>
          <w:sz w:val="24"/>
          <w:szCs w:val="24"/>
        </w:rPr>
        <w:br/>
        <w:t xml:space="preserve">от Покупателя не позднее 5 рабочих дней с даты получения уведомления </w:t>
      </w:r>
      <w:r>
        <w:rPr>
          <w:rFonts w:ascii="Times New Roman" w:eastAsia="Calibri" w:hAnsi="Times New Roman" w:cs="Times New Roman"/>
          <w:sz w:val="24"/>
          <w:szCs w:val="24"/>
        </w:rPr>
        <w:br/>
        <w:t>и подтвердить дату проведения проверки в течение 10 рабочих дней после получения такого уведомления. Покупатель или уполномоченная третья сторона могут интервьюировать работника Поставщика в связи с проведением проверки.</w:t>
      </w:r>
    </w:p>
    <w:p w14:paraId="0307A68F" w14:textId="77777777"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Если в результате проверки выявятся случаи несоблюдения Поставщиком предоставленных им гарантий и заверений,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w:t>
      </w:r>
      <w:r>
        <w:rPr>
          <w:rFonts w:ascii="Times New Roman" w:eastAsia="Calibri" w:hAnsi="Times New Roman" w:cs="Times New Roman"/>
          <w:spacing w:val="-4"/>
          <w:sz w:val="24"/>
          <w:szCs w:val="24"/>
        </w:rPr>
        <w:t>форме. Меры по устранению несоответствий должны приниматься Поставщиком</w:t>
      </w:r>
      <w:r>
        <w:rPr>
          <w:rFonts w:ascii="Times New Roman" w:eastAsia="Calibri" w:hAnsi="Times New Roman" w:cs="Times New Roman"/>
          <w:sz w:val="24"/>
          <w:szCs w:val="24"/>
        </w:rPr>
        <w:t xml:space="preserve"> за свой счет.</w:t>
      </w:r>
    </w:p>
    <w:p w14:paraId="578D6768" w14:textId="77777777"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 случае если Поставщик отказывается от проведения проверки либо </w:t>
      </w:r>
      <w:r>
        <w:rPr>
          <w:rFonts w:ascii="Times New Roman" w:eastAsia="Calibri" w:hAnsi="Times New Roman" w:cs="Times New Roman"/>
          <w:sz w:val="24"/>
          <w:szCs w:val="24"/>
        </w:rPr>
        <w:br/>
        <w:t xml:space="preserve">не принимает меры по устранению несоответствий или если несоответствия </w:t>
      </w:r>
      <w:r>
        <w:rPr>
          <w:rFonts w:ascii="Times New Roman" w:eastAsia="Calibri" w:hAnsi="Times New Roman" w:cs="Times New Roman"/>
          <w:spacing w:val="-4"/>
          <w:sz w:val="24"/>
          <w:szCs w:val="24"/>
        </w:rPr>
        <w:t>невозможно устранить, то Покупатель оставляет за собой право в одностороннем</w:t>
      </w:r>
      <w:r>
        <w:rPr>
          <w:rFonts w:ascii="Times New Roman" w:eastAsia="Calibri" w:hAnsi="Times New Roman" w:cs="Times New Roman"/>
          <w:sz w:val="24"/>
          <w:szCs w:val="24"/>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14:paraId="38C71793" w14:textId="31AFD604" w:rsidR="00ED4335" w:rsidRDefault="006B415B" w:rsidP="00200759">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12</w:t>
      </w:r>
      <w:r w:rsidR="00B2775E">
        <w:rPr>
          <w:rFonts w:ascii="Times New Roman" w:hAnsi="Times New Roman" w:cs="Times New Roman"/>
          <w:bCs/>
          <w:sz w:val="24"/>
          <w:szCs w:val="24"/>
        </w:rPr>
        <w:t>.9.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Покупателем.</w:t>
      </w:r>
    </w:p>
    <w:p w14:paraId="41B217BE" w14:textId="77777777" w:rsidR="00200759" w:rsidRPr="00967892" w:rsidRDefault="00200759" w:rsidP="00200759">
      <w:pPr>
        <w:widowControl w:val="0"/>
        <w:spacing w:after="0" w:line="300" w:lineRule="exact"/>
        <w:ind w:firstLine="567"/>
        <w:jc w:val="both"/>
        <w:rPr>
          <w:rFonts w:ascii="Times New Roman" w:hAnsi="Times New Roman" w:cs="Times New Roman"/>
          <w:bCs/>
          <w:sz w:val="24"/>
          <w:szCs w:val="24"/>
        </w:rPr>
      </w:pPr>
    </w:p>
    <w:p w14:paraId="57F819A3" w14:textId="3F39CA40" w:rsidR="00B2775E" w:rsidRDefault="006B415B" w:rsidP="00B2775E">
      <w:pPr>
        <w:widowControl w:val="0"/>
        <w:spacing w:after="0" w:line="300" w:lineRule="exact"/>
        <w:ind w:right="1133" w:firstLine="567"/>
        <w:jc w:val="center"/>
        <w:rPr>
          <w:rFonts w:ascii="Times New Roman" w:hAnsi="Times New Roman" w:cs="Times New Roman"/>
          <w:b/>
          <w:sz w:val="24"/>
          <w:szCs w:val="24"/>
        </w:rPr>
      </w:pPr>
      <w:r>
        <w:rPr>
          <w:rFonts w:ascii="Times New Roman" w:hAnsi="Times New Roman" w:cs="Times New Roman"/>
          <w:b/>
          <w:sz w:val="24"/>
          <w:szCs w:val="24"/>
        </w:rPr>
        <w:t>13</w:t>
      </w:r>
      <w:r w:rsidR="00B2775E">
        <w:rPr>
          <w:rFonts w:ascii="Times New Roman" w:hAnsi="Times New Roman" w:cs="Times New Roman"/>
          <w:b/>
          <w:sz w:val="24"/>
          <w:szCs w:val="24"/>
        </w:rPr>
        <w:t>. Ответственность сторон</w:t>
      </w:r>
    </w:p>
    <w:p w14:paraId="63FC602C" w14:textId="068CD1EC" w:rsidR="00B2775E" w:rsidRDefault="006B415B" w:rsidP="00B2775E">
      <w:pPr>
        <w:widowControl w:val="0"/>
        <w:tabs>
          <w:tab w:val="left" w:pos="1134"/>
          <w:tab w:val="left" w:pos="1260"/>
          <w:tab w:val="num" w:pos="1495"/>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w:t>
      </w:r>
      <w:r w:rsidR="00B2775E">
        <w:rPr>
          <w:rFonts w:ascii="Times New Roman" w:hAnsi="Times New Roman" w:cs="Times New Roman"/>
          <w:sz w:val="24"/>
          <w:szCs w:val="24"/>
        </w:rPr>
        <w:t>.1. При нарушении Поставщиком договорных обязательств Покупатель в</w:t>
      </w:r>
      <w:r w:rsidR="000D7ECA">
        <w:rPr>
          <w:rFonts w:ascii="Times New Roman" w:hAnsi="Times New Roman" w:cs="Times New Roman"/>
          <w:sz w:val="24"/>
          <w:szCs w:val="24"/>
        </w:rPr>
        <w:t>праве потребовать от Поставщика</w:t>
      </w:r>
    </w:p>
    <w:p w14:paraId="64026FA5" w14:textId="1665DC02" w:rsidR="00B2775E" w:rsidRDefault="006B415B"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13</w:t>
      </w:r>
      <w:r w:rsidR="00B2775E">
        <w:rPr>
          <w:rFonts w:ascii="Times New Roman" w:hAnsi="Times New Roman" w:cs="Times New Roman"/>
          <w:spacing w:val="-4"/>
          <w:sz w:val="24"/>
          <w:szCs w:val="24"/>
        </w:rPr>
        <w:t>.1.1. При несвоевременном выполнении обязательств по поставке</w:t>
      </w:r>
      <w:r w:rsidR="00B2775E">
        <w:rPr>
          <w:rFonts w:ascii="Times New Roman" w:hAnsi="Times New Roman" w:cs="Times New Roman"/>
          <w:sz w:val="24"/>
          <w:szCs w:val="24"/>
        </w:rPr>
        <w:t xml:space="preserve"> Товара и/или при поставке некачественного Товара (запасных частей к Товару, указанных в Приложении 1 к Договору) и/или недопоставки Товара (запасных частей к Товару) - неустойку в размере 0,2% от стоимости не поставленного в срок / недопоставленного или некачественного Товара (запасных частей к Товару) за каждый день просрочки исполнения Поставщиком обязательств до момента поставки Товара (запасных частей к Товару) либо до замены некачественного Товара (</w:t>
      </w:r>
      <w:r w:rsidR="00B2775E">
        <w:rPr>
          <w:rFonts w:ascii="Times New Roman" w:hAnsi="Times New Roman" w:cs="Times New Roman"/>
          <w:spacing w:val="-2"/>
          <w:sz w:val="24"/>
          <w:szCs w:val="24"/>
        </w:rPr>
        <w:t>запасных частей к Товару)</w:t>
      </w:r>
      <w:r>
        <w:rPr>
          <w:rFonts w:ascii="Times New Roman" w:hAnsi="Times New Roman" w:cs="Times New Roman"/>
          <w:spacing w:val="-2"/>
          <w:sz w:val="24"/>
          <w:szCs w:val="24"/>
        </w:rPr>
        <w:t>.</w:t>
      </w:r>
    </w:p>
    <w:p w14:paraId="6F13D5D1" w14:textId="532B2AC2" w:rsidR="00B2775E" w:rsidRDefault="006B415B"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13.1.</w:t>
      </w:r>
      <w:r w:rsidR="00813902">
        <w:rPr>
          <w:rFonts w:ascii="Times New Roman" w:hAnsi="Times New Roman" w:cs="Times New Roman"/>
          <w:bCs/>
          <w:sz w:val="24"/>
          <w:szCs w:val="24"/>
        </w:rPr>
        <w:t>2</w:t>
      </w:r>
      <w:r w:rsidR="00B2775E">
        <w:rPr>
          <w:rFonts w:ascii="Times New Roman" w:hAnsi="Times New Roman" w:cs="Times New Roman"/>
          <w:bCs/>
          <w:sz w:val="24"/>
          <w:szCs w:val="24"/>
        </w:rPr>
        <w:t>. За нарушение обязанности, предусмотренной п. 5.1.1 Дог</w:t>
      </w:r>
      <w:r w:rsidR="006347FD">
        <w:rPr>
          <w:rFonts w:ascii="Times New Roman" w:hAnsi="Times New Roman" w:cs="Times New Roman"/>
          <w:bCs/>
          <w:sz w:val="24"/>
          <w:szCs w:val="24"/>
        </w:rPr>
        <w:t>овора, - неустойку в размере 5</w:t>
      </w:r>
      <w:r w:rsidR="00B2775E">
        <w:rPr>
          <w:rFonts w:ascii="Times New Roman" w:hAnsi="Times New Roman" w:cs="Times New Roman"/>
          <w:bCs/>
          <w:sz w:val="24"/>
          <w:szCs w:val="24"/>
        </w:rPr>
        <w:t xml:space="preserve"> % от суммы, являющейся предметом уступки, перевода долга, иной передачи третьему лицу соответственно. </w:t>
      </w:r>
    </w:p>
    <w:p w14:paraId="66FEAE1B" w14:textId="10BBF9C7" w:rsidR="00B2775E" w:rsidRDefault="00813902"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lastRenderedPageBreak/>
        <w:t>13.1.3</w:t>
      </w:r>
      <w:r w:rsidR="00B2775E">
        <w:rPr>
          <w:rFonts w:ascii="Times New Roman" w:hAnsi="Times New Roman" w:cs="Times New Roman"/>
          <w:bCs/>
          <w:sz w:val="24"/>
          <w:szCs w:val="24"/>
        </w:rPr>
        <w:t>. За несоблюдение процедуры, предусмотренной п. 5.2.1 Договора, - неустойку в размере 1 % от суммы, являющейся предметом уступки (факторинга).</w:t>
      </w:r>
    </w:p>
    <w:p w14:paraId="536A3353" w14:textId="42DA48FB" w:rsidR="00B2775E" w:rsidRDefault="006B415B"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13.1.</w:t>
      </w:r>
      <w:r w:rsidR="00813902">
        <w:rPr>
          <w:rFonts w:ascii="Times New Roman" w:hAnsi="Times New Roman" w:cs="Times New Roman"/>
          <w:bCs/>
          <w:sz w:val="24"/>
          <w:szCs w:val="24"/>
        </w:rPr>
        <w:t>4</w:t>
      </w:r>
      <w:r w:rsidR="00B2775E">
        <w:rPr>
          <w:rFonts w:ascii="Times New Roman" w:hAnsi="Times New Roman" w:cs="Times New Roman"/>
          <w:bCs/>
          <w:sz w:val="24"/>
          <w:szCs w:val="24"/>
        </w:rPr>
        <w:t>. В случае непредставления или представления ненадлежащих документов, подтверждающих страну происхождения поставляемого Товара, - штраф в размере 10 % от цены Договора.</w:t>
      </w:r>
    </w:p>
    <w:p w14:paraId="285285A9" w14:textId="35CB5564" w:rsidR="00B2775E" w:rsidRDefault="006B415B"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13.2</w:t>
      </w:r>
      <w:r w:rsidR="00B2775E">
        <w:rPr>
          <w:rFonts w:ascii="Times New Roman" w:hAnsi="Times New Roman" w:cs="Times New Roman"/>
          <w:sz w:val="24"/>
          <w:szCs w:val="24"/>
        </w:rPr>
        <w:t xml:space="preserve">. Уплата неустойки и штрафных санкций за нарушение обязательств не Договору не освобождает Поставщика от надлежащего исполнения </w:t>
      </w:r>
      <w:r w:rsidR="00B2775E">
        <w:rPr>
          <w:rFonts w:ascii="Times New Roman" w:hAnsi="Times New Roman" w:cs="Times New Roman"/>
          <w:spacing w:val="-4"/>
          <w:sz w:val="24"/>
          <w:szCs w:val="24"/>
        </w:rPr>
        <w:t>нарушенного обязательства по Договору. Срок уплаты неустойки за неисполнение</w:t>
      </w:r>
      <w:r w:rsidR="00B2775E">
        <w:rPr>
          <w:rFonts w:ascii="Times New Roman" w:hAnsi="Times New Roman" w:cs="Times New Roman"/>
          <w:sz w:val="24"/>
          <w:szCs w:val="24"/>
        </w:rPr>
        <w:t xml:space="preserve"> обязательств по Договору - в течение 20 дней со дня получения претензии.</w:t>
      </w:r>
    </w:p>
    <w:p w14:paraId="00DE75EC" w14:textId="57FF44F6" w:rsidR="00B2775E" w:rsidRDefault="006B415B"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13.3</w:t>
      </w:r>
      <w:r w:rsidR="00B2775E">
        <w:rPr>
          <w:rFonts w:ascii="Times New Roman" w:hAnsi="Times New Roman" w:cs="Times New Roman"/>
          <w:sz w:val="24"/>
          <w:szCs w:val="24"/>
        </w:rPr>
        <w:t>. Покупатель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14:paraId="715E83D2" w14:textId="0C2B64D5" w:rsidR="00B2775E" w:rsidRDefault="006B415B"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13.4</w:t>
      </w:r>
      <w:r w:rsidR="00B2775E">
        <w:rPr>
          <w:rFonts w:ascii="Times New Roman" w:hAnsi="Times New Roman" w:cs="Times New Roman"/>
          <w:sz w:val="24"/>
          <w:szCs w:val="24"/>
        </w:rPr>
        <w:t xml:space="preserve">. В случае просрочки оплаты принятого Товара Покупатель по требованию Поставщика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w:t>
      </w:r>
      <w:r>
        <w:rPr>
          <w:rFonts w:ascii="Times New Roman" w:hAnsi="Times New Roman" w:cs="Times New Roman"/>
          <w:sz w:val="24"/>
          <w:szCs w:val="24"/>
        </w:rPr>
        <w:t>полной оплаты принятого Товара</w:t>
      </w:r>
      <w:r>
        <w:rPr>
          <w:rFonts w:ascii="Times New Roman" w:hAnsi="Times New Roman" w:cs="Times New Roman"/>
          <w:i/>
          <w:sz w:val="24"/>
          <w:szCs w:val="24"/>
        </w:rPr>
        <w:t>.</w:t>
      </w:r>
    </w:p>
    <w:p w14:paraId="51F40C1F" w14:textId="7320D6A8" w:rsidR="00B2775E" w:rsidRDefault="006B415B"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13.5</w:t>
      </w:r>
      <w:r w:rsidR="00B2775E">
        <w:rPr>
          <w:rFonts w:ascii="Times New Roman" w:hAnsi="Times New Roman" w:cs="Times New Roman"/>
          <w:sz w:val="24"/>
          <w:szCs w:val="24"/>
        </w:rPr>
        <w:t>. 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14:paraId="0240CBD0" w14:textId="77777777" w:rsidR="00B2775E" w:rsidRDefault="00B2775E" w:rsidP="00B2775E">
      <w:pPr>
        <w:widowControl w:val="0"/>
        <w:tabs>
          <w:tab w:val="left" w:pos="720"/>
          <w:tab w:val="right" w:pos="1600"/>
        </w:tabs>
        <w:spacing w:after="0" w:line="300" w:lineRule="exact"/>
        <w:ind w:firstLine="567"/>
        <w:jc w:val="both"/>
        <w:rPr>
          <w:rFonts w:ascii="Times New Roman" w:eastAsia="Times New Roman" w:hAnsi="Times New Roman" w:cs="Times New Roman"/>
          <w:sz w:val="24"/>
          <w:szCs w:val="24"/>
        </w:rPr>
      </w:pPr>
    </w:p>
    <w:p w14:paraId="0AD7931A" w14:textId="7E56B331" w:rsidR="00B2775E" w:rsidRDefault="006B415B" w:rsidP="00B2775E">
      <w:pPr>
        <w:widowControl w:val="0"/>
        <w:spacing w:after="0" w:line="300" w:lineRule="exact"/>
        <w:ind w:right="425" w:firstLine="567"/>
        <w:jc w:val="center"/>
        <w:rPr>
          <w:rFonts w:ascii="Times New Roman" w:hAnsi="Times New Roman" w:cs="Times New Roman"/>
          <w:b/>
          <w:sz w:val="24"/>
          <w:szCs w:val="24"/>
        </w:rPr>
      </w:pPr>
      <w:r>
        <w:rPr>
          <w:rFonts w:ascii="Times New Roman" w:hAnsi="Times New Roman" w:cs="Times New Roman"/>
          <w:b/>
          <w:sz w:val="24"/>
          <w:szCs w:val="24"/>
        </w:rPr>
        <w:t>14</w:t>
      </w:r>
      <w:r w:rsidR="00B2775E">
        <w:rPr>
          <w:rFonts w:ascii="Times New Roman" w:hAnsi="Times New Roman" w:cs="Times New Roman"/>
          <w:b/>
          <w:sz w:val="24"/>
          <w:szCs w:val="24"/>
        </w:rPr>
        <w:t>. Изменение, прекращение и расторжение Договора</w:t>
      </w:r>
    </w:p>
    <w:p w14:paraId="0B330A31" w14:textId="39724740" w:rsidR="00B2775E" w:rsidRDefault="006B415B"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w:t>
      </w:r>
      <w:r w:rsidR="00B2775E">
        <w:rPr>
          <w:rFonts w:ascii="Times New Roman" w:hAnsi="Times New Roman" w:cs="Times New Roman"/>
          <w:sz w:val="24"/>
          <w:szCs w:val="24"/>
        </w:rPr>
        <w:t xml:space="preserve">.1. Любые изменения и дополнения Договора (за исключением случаев, прямо предусмотренных в законодательстве РФ и 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p>
    <w:p w14:paraId="401AB7AF"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изменения реквизитов, указанных в Договоре,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соответствующей Стороны. </w:t>
      </w:r>
    </w:p>
    <w:p w14:paraId="5C058081" w14:textId="77777777"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Поставщик обязуется сообщать Покупателю об изменении своих реквизитов не позднее 10 дней с даты соответствующего изменения.</w:t>
      </w:r>
    </w:p>
    <w:p w14:paraId="5A1FB632" w14:textId="368FCDA5" w:rsidR="00B2775E" w:rsidRDefault="006B415B"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w:t>
      </w:r>
      <w:r w:rsidR="00B2775E">
        <w:rPr>
          <w:rFonts w:ascii="Times New Roman" w:hAnsi="Times New Roman" w:cs="Times New Roman"/>
          <w:sz w:val="24"/>
          <w:szCs w:val="24"/>
        </w:rPr>
        <w:t>.2. Договор может быть расторгнут по соглашению Сторон.</w:t>
      </w:r>
    </w:p>
    <w:p w14:paraId="0D9D7422" w14:textId="7D88817C" w:rsidR="00B2775E" w:rsidRDefault="006B415B"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w:t>
      </w:r>
      <w:r w:rsidR="00B2775E">
        <w:rPr>
          <w:rFonts w:ascii="Times New Roman" w:hAnsi="Times New Roman" w:cs="Times New Roman"/>
          <w:sz w:val="24"/>
          <w:szCs w:val="24"/>
        </w:rPr>
        <w:t>.3. Покупатель вправе в одностороннем внесудебном порядке досрочно отказаться от исполнения Договора в одностороннем порядке в случаях:</w:t>
      </w:r>
    </w:p>
    <w:p w14:paraId="6C7CF944"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непредставления информации, предусмотренной Договором, в том числе документов, подтверждающих страну происхождения Товара;</w:t>
      </w:r>
    </w:p>
    <w:p w14:paraId="11739965"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отказа Поставщика выполнять часть или весь объем поставок, предусмотренных Договором;</w:t>
      </w:r>
    </w:p>
    <w:p w14:paraId="1AD07C8E"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bCs/>
          <w:sz w:val="24"/>
          <w:szCs w:val="24"/>
        </w:rPr>
        <w:t>нарушения Поставщиком сроков начала или окончания поставки, нарушения периодичности поставки</w:t>
      </w:r>
      <w:r>
        <w:rPr>
          <w:rFonts w:ascii="Times New Roman" w:hAnsi="Times New Roman" w:cs="Times New Roman"/>
          <w:sz w:val="24"/>
          <w:szCs w:val="24"/>
        </w:rPr>
        <w:t xml:space="preserve"> предусмотренной Графиком поставки Товара (Приложение 2) более чем на 15</w:t>
      </w:r>
      <w:r>
        <w:rPr>
          <w:rFonts w:ascii="Times New Roman" w:hAnsi="Times New Roman" w:cs="Times New Roman"/>
          <w:b/>
          <w:bCs/>
          <w:sz w:val="24"/>
          <w:szCs w:val="24"/>
        </w:rPr>
        <w:t xml:space="preserve"> </w:t>
      </w:r>
      <w:r>
        <w:rPr>
          <w:rFonts w:ascii="Times New Roman" w:hAnsi="Times New Roman" w:cs="Times New Roman"/>
          <w:sz w:val="24"/>
          <w:szCs w:val="24"/>
        </w:rPr>
        <w:t>дней по причинам, не зависящим от Покупателя;</w:t>
      </w:r>
    </w:p>
    <w:p w14:paraId="0B235644" w14:textId="77777777" w:rsidR="00835156"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нарушения Поставщиком 2 и более раза сроков поставок Товара, предусмотренных графиком поставки Товара (Приложение 2 к Договору), и/или Заявкой, более чем на </w:t>
      </w:r>
      <w:r w:rsidR="00835156">
        <w:rPr>
          <w:rFonts w:ascii="Times New Roman" w:hAnsi="Times New Roman" w:cs="Times New Roman"/>
          <w:sz w:val="24"/>
          <w:szCs w:val="24"/>
        </w:rPr>
        <w:t>30</w:t>
      </w:r>
    </w:p>
    <w:p w14:paraId="4B47044A" w14:textId="2B237A9B" w:rsidR="00B2775E" w:rsidRDefault="00B2775E" w:rsidP="00835156">
      <w:pPr>
        <w:widowControl w:val="0"/>
        <w:shd w:val="clear" w:color="auto" w:fill="FFFFFF"/>
        <w:tabs>
          <w:tab w:val="left" w:pos="720"/>
        </w:tabs>
        <w:spacing w:after="0" w:line="300" w:lineRule="exact"/>
        <w:ind w:left="567"/>
        <w:jc w:val="both"/>
        <w:rPr>
          <w:rFonts w:ascii="Times New Roman" w:hAnsi="Times New Roman" w:cs="Times New Roman"/>
          <w:sz w:val="24"/>
          <w:szCs w:val="24"/>
        </w:rPr>
      </w:pPr>
      <w:r>
        <w:rPr>
          <w:rFonts w:ascii="Times New Roman" w:hAnsi="Times New Roman" w:cs="Times New Roman"/>
          <w:sz w:val="24"/>
          <w:szCs w:val="24"/>
        </w:rPr>
        <w:t>дней;</w:t>
      </w:r>
    </w:p>
    <w:p w14:paraId="7E7C6744"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несоблюдения Поставщиком требований по качеству Товара - если Покупателем обнаружены неустранимые недостатки Товара, недостатки, которые не могут быть </w:t>
      </w:r>
      <w:r>
        <w:rPr>
          <w:rFonts w:ascii="Times New Roman" w:hAnsi="Times New Roman" w:cs="Times New Roman"/>
          <w:sz w:val="24"/>
          <w:szCs w:val="24"/>
        </w:rPr>
        <w:lastRenderedPageBreak/>
        <w:t>устранены без несоразмерных расходов или затрат времени, иных существенных нарушений, предусмотренных п. 2. ст. 475 ГК РФ; либо непредставление з</w:t>
      </w:r>
      <w:r>
        <w:rPr>
          <w:rFonts w:ascii="Times New Roman" w:hAnsi="Times New Roman" w:cs="Times New Roman"/>
          <w:bCs/>
          <w:sz w:val="24"/>
          <w:szCs w:val="24"/>
        </w:rPr>
        <w:t>аключения аттестационной комиссии на Товар или документов, предусмотренных п. 7.2;</w:t>
      </w:r>
    </w:p>
    <w:p w14:paraId="05929A7C"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14:paraId="643D4769"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если в отношении Поставщика принято судом заявление о признании Поставщика (несостоятельным) банкротом; </w:t>
      </w:r>
    </w:p>
    <w:p w14:paraId="30ADB391" w14:textId="4E6A018F" w:rsidR="00B2775E" w:rsidRDefault="00B2775E" w:rsidP="00FA335A">
      <w:pPr>
        <w:widowControl w:val="0"/>
        <w:numPr>
          <w:ilvl w:val="0"/>
          <w:numId w:val="53"/>
        </w:numPr>
        <w:tabs>
          <w:tab w:val="num" w:pos="0"/>
          <w:tab w:val="num" w:pos="993"/>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непредставления Покупателю подписанной Поставщиком Заявки в </w:t>
      </w:r>
      <w:r>
        <w:rPr>
          <w:rFonts w:ascii="Times New Roman" w:hAnsi="Times New Roman" w:cs="Times New Roman"/>
          <w:spacing w:val="-4"/>
          <w:sz w:val="24"/>
          <w:szCs w:val="24"/>
        </w:rPr>
        <w:t>порядке, предусмотренном Договором</w:t>
      </w:r>
      <w:r>
        <w:rPr>
          <w:rFonts w:ascii="Times New Roman" w:hAnsi="Times New Roman" w:cs="Times New Roman"/>
          <w:sz w:val="24"/>
          <w:szCs w:val="24"/>
        </w:rPr>
        <w:t>;</w:t>
      </w:r>
    </w:p>
    <w:p w14:paraId="12CE7EF8"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в иных случаях, предусмотренных Договором и законодательством Российской Федерации.</w:t>
      </w:r>
    </w:p>
    <w:p w14:paraId="16E9B9E7" w14:textId="079E1193" w:rsidR="00B2775E" w:rsidRDefault="006B415B"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w:t>
      </w:r>
      <w:r w:rsidR="00B2775E">
        <w:rPr>
          <w:rFonts w:ascii="Times New Roman" w:hAnsi="Times New Roman" w:cs="Times New Roman"/>
          <w:sz w:val="24"/>
          <w:szCs w:val="24"/>
        </w:rPr>
        <w:t>.4. Досрочное расторжение (отказ от исполнения)</w:t>
      </w:r>
      <w:r>
        <w:rPr>
          <w:rFonts w:ascii="Times New Roman" w:hAnsi="Times New Roman" w:cs="Times New Roman"/>
          <w:sz w:val="24"/>
          <w:szCs w:val="24"/>
        </w:rPr>
        <w:t xml:space="preserve"> Договора в соответствии с п. 14</w:t>
      </w:r>
      <w:r w:rsidR="00B2775E">
        <w:rPr>
          <w:rFonts w:ascii="Times New Roman" w:hAnsi="Times New Roman" w:cs="Times New Roman"/>
          <w:sz w:val="24"/>
          <w:szCs w:val="24"/>
        </w:rPr>
        <w:t xml:space="preserve">.3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 отказе от исполнения Договора. </w:t>
      </w:r>
    </w:p>
    <w:p w14:paraId="1F8D832D" w14:textId="77777777" w:rsidR="00B2775E"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При этом Поставщик обязан продолжить выполнение Договора той части, в которой Покупатель не отказался от его исполнения.</w:t>
      </w:r>
    </w:p>
    <w:p w14:paraId="12EE07ED"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Односторонний отказ Покупателя от исполнения Договора не освобождает</w:t>
      </w:r>
      <w:r>
        <w:rPr>
          <w:rFonts w:ascii="Times New Roman" w:hAnsi="Times New Roman" w:cs="Times New Roman"/>
          <w:sz w:val="24"/>
          <w:szCs w:val="24"/>
        </w:rPr>
        <w:t xml:space="preserve"> Поставщика от обязанности возместить убытки, связанные с нарушением обязательств по Договору.</w:t>
      </w:r>
    </w:p>
    <w:p w14:paraId="50B2D9E0" w14:textId="7A193F8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случае отказа Покупателя от исполнения Договора по основаниям, указ</w:t>
      </w:r>
      <w:r w:rsidR="006B415B">
        <w:rPr>
          <w:rFonts w:ascii="Times New Roman" w:hAnsi="Times New Roman" w:cs="Times New Roman"/>
          <w:sz w:val="24"/>
          <w:szCs w:val="24"/>
        </w:rPr>
        <w:t>анным в п. 14</w:t>
      </w:r>
      <w:r>
        <w:rPr>
          <w:rFonts w:ascii="Times New Roman" w:hAnsi="Times New Roman" w:cs="Times New Roman"/>
          <w:sz w:val="24"/>
          <w:szCs w:val="24"/>
        </w:rPr>
        <w:t>.3 Договора, Поставщик не вправе требовать от Покупателя возмещения убытков, причиненных таким отказом.</w:t>
      </w:r>
    </w:p>
    <w:p w14:paraId="568C4F88" w14:textId="50336345" w:rsidR="00B2775E" w:rsidRDefault="006B415B"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14</w:t>
      </w:r>
      <w:r w:rsidR="00355EEB">
        <w:rPr>
          <w:rFonts w:ascii="Times New Roman" w:hAnsi="Times New Roman" w:cs="Times New Roman"/>
          <w:bCs/>
          <w:sz w:val="24"/>
          <w:szCs w:val="24"/>
        </w:rPr>
        <w:t>.5</w:t>
      </w:r>
      <w:r w:rsidR="00B2775E">
        <w:rPr>
          <w:rFonts w:ascii="Times New Roman" w:hAnsi="Times New Roman" w:cs="Times New Roman"/>
          <w:bCs/>
          <w:sz w:val="24"/>
          <w:szCs w:val="24"/>
        </w:rPr>
        <w:t>. В случае неисполнения Поставщиком обязанностей, установленных п. 5.1.2 Договора, Покупатель вправе в одностороннем внесудебном порядке отказаться от исполнения Договора, письменно уведомив об этом Поставщика. Договор считается расторгнутым по истечении 5 дней с момента получения Поставщиком указанного</w:t>
      </w:r>
      <w:r w:rsidR="00B7294D">
        <w:rPr>
          <w:rFonts w:ascii="Times New Roman" w:hAnsi="Times New Roman" w:cs="Times New Roman"/>
          <w:bCs/>
          <w:sz w:val="24"/>
          <w:szCs w:val="24"/>
        </w:rPr>
        <w:t xml:space="preserve"> </w:t>
      </w:r>
      <w:r w:rsidR="00B2775E">
        <w:rPr>
          <w:rFonts w:ascii="Times New Roman" w:hAnsi="Times New Roman" w:cs="Times New Roman"/>
          <w:bCs/>
          <w:sz w:val="24"/>
          <w:szCs w:val="24"/>
        </w:rPr>
        <w:t>письменного уведомления Покупателя.</w:t>
      </w:r>
    </w:p>
    <w:p w14:paraId="5FD3F177" w14:textId="77777777" w:rsidR="00B2775E" w:rsidRDefault="00B2775E" w:rsidP="00B2775E">
      <w:pPr>
        <w:widowControl w:val="0"/>
        <w:tabs>
          <w:tab w:val="num" w:pos="426"/>
        </w:tabs>
        <w:spacing w:after="0" w:line="300" w:lineRule="exact"/>
        <w:ind w:right="1133" w:firstLine="567"/>
        <w:jc w:val="center"/>
        <w:rPr>
          <w:rFonts w:ascii="Times New Roman" w:hAnsi="Times New Roman" w:cs="Times New Roman"/>
          <w:sz w:val="24"/>
          <w:szCs w:val="24"/>
        </w:rPr>
      </w:pPr>
      <w:r>
        <w:rPr>
          <w:rFonts w:ascii="Times New Roman" w:hAnsi="Times New Roman" w:cs="Times New Roman"/>
          <w:sz w:val="24"/>
          <w:szCs w:val="24"/>
        </w:rPr>
        <w:tab/>
      </w:r>
    </w:p>
    <w:p w14:paraId="60E352FF" w14:textId="07D6B5EA" w:rsidR="00B2775E" w:rsidRDefault="00355EEB"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15</w:t>
      </w:r>
      <w:r w:rsidR="00B2775E">
        <w:rPr>
          <w:rFonts w:ascii="Times New Roman" w:hAnsi="Times New Roman" w:cs="Times New Roman"/>
          <w:b/>
          <w:bCs/>
          <w:sz w:val="24"/>
          <w:szCs w:val="24"/>
        </w:rPr>
        <w:t>. Обстоятельства непреодолимой силы</w:t>
      </w:r>
    </w:p>
    <w:p w14:paraId="0BF3E8A4" w14:textId="4B505A7E" w:rsidR="00B2775E" w:rsidRDefault="00355EEB"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15</w:t>
      </w:r>
      <w:r w:rsidR="00B2775E">
        <w:rPr>
          <w:rFonts w:ascii="Times New Roman" w:hAnsi="Times New Roman" w:cs="Times New Roman"/>
          <w:bCs/>
          <w:sz w:val="24"/>
          <w:szCs w:val="24"/>
        </w:rPr>
        <w:t>.1.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2730938D"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Сторона, ссылающаяся на обстоятельства непреодолимой силы,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w:t>
      </w:r>
      <w:r>
        <w:rPr>
          <w:rFonts w:ascii="Times New Roman" w:hAnsi="Times New Roman" w:cs="Times New Roman"/>
          <w:bCs/>
          <w:spacing w:val="-4"/>
          <w:sz w:val="24"/>
          <w:szCs w:val="24"/>
        </w:rPr>
        <w:t>непреодолимой силы, а также (по возможности) оценку их влияния на исполнение</w:t>
      </w:r>
      <w:r>
        <w:rPr>
          <w:rFonts w:ascii="Times New Roman" w:hAnsi="Times New Roman" w:cs="Times New Roman"/>
          <w:bCs/>
          <w:sz w:val="24"/>
          <w:szCs w:val="24"/>
        </w:rPr>
        <w:t xml:space="preserve"> Стороной своих обязательств по Договору и на срок исполнения обязательств.</w:t>
      </w:r>
    </w:p>
    <w:p w14:paraId="0D995600"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4E85064E" w14:textId="34140D33" w:rsidR="00B2775E" w:rsidRDefault="00355EEB"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15</w:t>
      </w:r>
      <w:r w:rsidR="00B2775E">
        <w:rPr>
          <w:rFonts w:ascii="Times New Roman" w:hAnsi="Times New Roman" w:cs="Times New Roman"/>
          <w:bCs/>
          <w:sz w:val="24"/>
          <w:szCs w:val="24"/>
        </w:rPr>
        <w:t xml:space="preserve">.2. В </w:t>
      </w:r>
      <w:r>
        <w:rPr>
          <w:rFonts w:ascii="Times New Roman" w:hAnsi="Times New Roman" w:cs="Times New Roman"/>
          <w:bCs/>
          <w:sz w:val="24"/>
          <w:szCs w:val="24"/>
        </w:rPr>
        <w:t>случаях, предусмотренных в п. 15</w:t>
      </w:r>
      <w:r w:rsidR="00B2775E">
        <w:rPr>
          <w:rFonts w:ascii="Times New Roman" w:hAnsi="Times New Roman" w:cs="Times New Roman"/>
          <w:bCs/>
          <w:sz w:val="24"/>
          <w:szCs w:val="24"/>
        </w:rPr>
        <w:t xml:space="preserve">.1 Договора, срок исполнения Сторонами обязательств по Договору отодвигается соразмерно времени действия обстоятельств </w:t>
      </w:r>
      <w:r w:rsidR="00B2775E">
        <w:rPr>
          <w:rFonts w:ascii="Times New Roman" w:hAnsi="Times New Roman" w:cs="Times New Roman"/>
          <w:bCs/>
          <w:sz w:val="24"/>
          <w:szCs w:val="24"/>
        </w:rPr>
        <w:lastRenderedPageBreak/>
        <w:t>непреодолимой силы и времени, необходимого для ликвидации их последствий. Если 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604FC30A" w14:textId="4F76A9A8" w:rsidR="00B2775E" w:rsidRDefault="00355EEB"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pacing w:val="-4"/>
          <w:sz w:val="24"/>
          <w:szCs w:val="24"/>
        </w:rPr>
        <w:t>15</w:t>
      </w:r>
      <w:r w:rsidR="00B2775E">
        <w:rPr>
          <w:rFonts w:ascii="Times New Roman" w:hAnsi="Times New Roman" w:cs="Times New Roman"/>
          <w:bCs/>
          <w:spacing w:val="-4"/>
          <w:sz w:val="24"/>
          <w:szCs w:val="24"/>
        </w:rPr>
        <w:t>.3. Сторона лишается права ссылаться на обстоятельства непреодолимой</w:t>
      </w:r>
      <w:r w:rsidR="00B2775E">
        <w:rPr>
          <w:rFonts w:ascii="Times New Roman" w:hAnsi="Times New Roman" w:cs="Times New Roman"/>
          <w:bCs/>
          <w:sz w:val="24"/>
          <w:szCs w:val="24"/>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7B5472BE" w14:textId="24248B4D" w:rsidR="00416E42" w:rsidRDefault="00B2775E" w:rsidP="00416E42">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2900D6AD" w14:textId="77777777" w:rsidR="002677BB" w:rsidRDefault="002677BB" w:rsidP="00416E42">
      <w:pPr>
        <w:widowControl w:val="0"/>
        <w:tabs>
          <w:tab w:val="left" w:pos="703"/>
          <w:tab w:val="left" w:pos="1400"/>
        </w:tabs>
        <w:spacing w:after="0" w:line="300" w:lineRule="exact"/>
        <w:ind w:firstLine="567"/>
        <w:jc w:val="both"/>
        <w:rPr>
          <w:rFonts w:ascii="Times New Roman" w:hAnsi="Times New Roman" w:cs="Times New Roman"/>
          <w:bCs/>
          <w:sz w:val="24"/>
          <w:szCs w:val="24"/>
        </w:rPr>
      </w:pPr>
    </w:p>
    <w:p w14:paraId="46EF6A08" w14:textId="249E22B7" w:rsidR="00B2775E" w:rsidRPr="00416E42" w:rsidRDefault="00582168" w:rsidP="00582168">
      <w:pPr>
        <w:widowControl w:val="0"/>
        <w:tabs>
          <w:tab w:val="left" w:pos="703"/>
          <w:tab w:val="left" w:pos="1400"/>
        </w:tabs>
        <w:spacing w:after="0" w:line="300" w:lineRule="exact"/>
        <w:ind w:firstLine="567"/>
        <w:rPr>
          <w:rFonts w:ascii="Times New Roman" w:hAnsi="Times New Roman" w:cs="Times New Roman"/>
          <w:bCs/>
          <w:sz w:val="24"/>
          <w:szCs w:val="24"/>
        </w:rPr>
      </w:pPr>
      <w:r>
        <w:rPr>
          <w:rFonts w:ascii="Times New Roman" w:hAnsi="Times New Roman" w:cs="Times New Roman"/>
          <w:bCs/>
          <w:sz w:val="24"/>
          <w:szCs w:val="24"/>
        </w:rPr>
        <w:t xml:space="preserve">                                           </w:t>
      </w:r>
      <w:r w:rsidR="00355EEB">
        <w:rPr>
          <w:rFonts w:ascii="Times New Roman" w:hAnsi="Times New Roman" w:cs="Times New Roman"/>
          <w:b/>
          <w:bCs/>
          <w:sz w:val="24"/>
          <w:szCs w:val="24"/>
        </w:rPr>
        <w:t>16</w:t>
      </w:r>
      <w:r w:rsidR="00B2775E">
        <w:rPr>
          <w:rFonts w:ascii="Times New Roman" w:hAnsi="Times New Roman" w:cs="Times New Roman"/>
          <w:b/>
          <w:bCs/>
          <w:sz w:val="24"/>
          <w:szCs w:val="24"/>
        </w:rPr>
        <w:t>. Разрешение споров</w:t>
      </w:r>
    </w:p>
    <w:p w14:paraId="0C793BE2" w14:textId="51872ACB" w:rsidR="00B2775E" w:rsidRDefault="00355EEB"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16</w:t>
      </w:r>
      <w:r w:rsidR="00B2775E">
        <w:rPr>
          <w:rFonts w:ascii="Times New Roman" w:hAnsi="Times New Roman" w:cs="Times New Roman"/>
          <w:bCs/>
          <w:sz w:val="24"/>
          <w:szCs w:val="24"/>
        </w:rPr>
        <w:t xml:space="preserve">.1. Все споры, разногласия, претензии и требования, возникающие из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w:t>
      </w:r>
      <w:r>
        <w:rPr>
          <w:rFonts w:ascii="Times New Roman" w:hAnsi="Times New Roman" w:cs="Times New Roman"/>
          <w:bCs/>
          <w:spacing w:val="-4"/>
          <w:sz w:val="24"/>
          <w:szCs w:val="24"/>
        </w:rPr>
        <w:t>разреш</w:t>
      </w:r>
      <w:r w:rsidR="00855F3A">
        <w:rPr>
          <w:rFonts w:ascii="Times New Roman" w:hAnsi="Times New Roman" w:cs="Times New Roman"/>
          <w:bCs/>
          <w:spacing w:val="-4"/>
          <w:sz w:val="24"/>
          <w:szCs w:val="24"/>
        </w:rPr>
        <w:t>ению в Арбитражном суде Орловской</w:t>
      </w:r>
      <w:r>
        <w:rPr>
          <w:rFonts w:ascii="Times New Roman" w:hAnsi="Times New Roman" w:cs="Times New Roman"/>
          <w:bCs/>
          <w:spacing w:val="-4"/>
          <w:sz w:val="24"/>
          <w:szCs w:val="24"/>
        </w:rPr>
        <w:t xml:space="preserve"> области</w:t>
      </w:r>
      <w:r w:rsidR="00B2775E">
        <w:rPr>
          <w:rFonts w:ascii="Times New Roman" w:hAnsi="Times New Roman" w:cs="Times New Roman"/>
          <w:bCs/>
          <w:sz w:val="24"/>
          <w:szCs w:val="24"/>
        </w:rPr>
        <w:t xml:space="preserve"> в соответствии с законодательством или в порядке арбитража (третейского разбирательства), администрируемого Арбитражным центром при </w:t>
      </w:r>
      <w:r w:rsidR="00B2775E">
        <w:rPr>
          <w:rFonts w:ascii="Times New Roman" w:hAnsi="Times New Roman" w:cs="Times New Roman"/>
          <w:bCs/>
          <w:spacing w:val="-4"/>
          <w:sz w:val="24"/>
          <w:szCs w:val="24"/>
        </w:rPr>
        <w:t>Российском союзе промышленников и предпринимателей (РСПП) в соответствии</w:t>
      </w:r>
      <w:r w:rsidR="00B2775E">
        <w:rPr>
          <w:rFonts w:ascii="Times New Roman" w:hAnsi="Times New Roman" w:cs="Times New Roman"/>
          <w:bCs/>
          <w:sz w:val="24"/>
          <w:szCs w:val="24"/>
        </w:rPr>
        <w:t xml:space="preserve"> с его правилами, действующими на дату подачи искового заявления.</w:t>
      </w:r>
    </w:p>
    <w:p w14:paraId="21FB0B72"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14:paraId="36F2CCB0"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Стороны договорились, что исполнительный лист получается по месту нахождения (указать: истца, третейского судопроизводства).</w:t>
      </w:r>
    </w:p>
    <w:p w14:paraId="1BA33F3A"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14:paraId="60BD4BE4" w14:textId="677A2C83" w:rsidR="00B2775E" w:rsidRPr="00FC4A3D" w:rsidRDefault="00083674" w:rsidP="00083674">
      <w:pPr>
        <w:widowControl w:val="0"/>
        <w:tabs>
          <w:tab w:val="left" w:pos="703"/>
          <w:tab w:val="left" w:pos="1400"/>
        </w:tabs>
        <w:spacing w:after="0" w:line="300" w:lineRule="exact"/>
        <w:jc w:val="both"/>
        <w:rPr>
          <w:rFonts w:ascii="Times New Roman" w:hAnsi="Times New Roman" w:cs="Times New Roman"/>
          <w:bCs/>
          <w:sz w:val="24"/>
          <w:szCs w:val="24"/>
        </w:rPr>
      </w:pPr>
      <w:r>
        <w:rPr>
          <w:rFonts w:ascii="Times New Roman" w:hAnsi="Times New Roman" w:cs="Times New Roman"/>
          <w:bCs/>
          <w:sz w:val="24"/>
          <w:szCs w:val="24"/>
        </w:rPr>
        <w:t xml:space="preserve">          </w:t>
      </w:r>
      <w:r w:rsidR="00B2775E">
        <w:rPr>
          <w:rFonts w:ascii="Times New Roman" w:hAnsi="Times New Roman" w:cs="Times New Roman"/>
          <w:bCs/>
          <w:sz w:val="24"/>
          <w:szCs w:val="24"/>
        </w:rPr>
        <w:t>- </w:t>
      </w:r>
      <w:r w:rsidR="00855F3A" w:rsidRPr="00FC4A3D">
        <w:rPr>
          <w:rFonts w:ascii="Times New Roman" w:hAnsi="Times New Roman" w:cs="Times New Roman"/>
          <w:bCs/>
          <w:sz w:val="24"/>
          <w:szCs w:val="24"/>
        </w:rPr>
        <w:t xml:space="preserve">Филиал ПАО «Россети Центр» - «Орелэнерго»: </w:t>
      </w:r>
      <w:r w:rsidR="00855F3A" w:rsidRPr="00FC4A3D">
        <w:rPr>
          <w:rFonts w:ascii="Times New Roman" w:hAnsi="Times New Roman" w:cs="Times New Roman"/>
          <w:sz w:val="24"/>
          <w:szCs w:val="24"/>
        </w:rPr>
        <w:t>orelenergo@mrsk-1.ru.</w:t>
      </w:r>
    </w:p>
    <w:p w14:paraId="47955972" w14:textId="4118B313" w:rsidR="00813902" w:rsidRPr="00813902" w:rsidRDefault="00083674" w:rsidP="00813902">
      <w:pPr>
        <w:pStyle w:val="affd"/>
        <w:jc w:val="both"/>
        <w:rPr>
          <w:rStyle w:val="a6"/>
          <w:rFonts w:ascii="Times New Roman" w:eastAsia="Arial Unicode MS" w:hAnsi="Times New Roman"/>
          <w:sz w:val="24"/>
          <w:szCs w:val="24"/>
          <w:u w:val="none"/>
        </w:rPr>
      </w:pPr>
      <w:r w:rsidRPr="00FC4A3D">
        <w:rPr>
          <w:rFonts w:ascii="Times New Roman" w:hAnsi="Times New Roman"/>
          <w:bCs/>
          <w:color w:val="000000" w:themeColor="text1"/>
          <w:sz w:val="24"/>
          <w:szCs w:val="24"/>
        </w:rPr>
        <w:t xml:space="preserve">          - </w:t>
      </w:r>
      <w:r w:rsidR="00F25102">
        <w:rPr>
          <w:rFonts w:ascii="Times New Roman" w:hAnsi="Times New Roman"/>
          <w:bCs/>
          <w:color w:val="000000" w:themeColor="text1"/>
          <w:sz w:val="24"/>
          <w:szCs w:val="24"/>
        </w:rPr>
        <w:t>_____________</w:t>
      </w:r>
      <w:r w:rsidR="0063793A" w:rsidRPr="00FC4A3D">
        <w:rPr>
          <w:rFonts w:ascii="Times New Roman" w:hAnsi="Times New Roman"/>
          <w:bCs/>
          <w:color w:val="000000" w:themeColor="text1"/>
          <w:sz w:val="24"/>
          <w:szCs w:val="24"/>
        </w:rPr>
        <w:t xml:space="preserve">: </w:t>
      </w:r>
      <w:r w:rsidR="00F25102">
        <w:rPr>
          <w:rStyle w:val="a6"/>
          <w:rFonts w:ascii="Times New Roman" w:eastAsia="Arial Unicode MS" w:hAnsi="Times New Roman"/>
          <w:sz w:val="24"/>
          <w:szCs w:val="24"/>
          <w:u w:val="none"/>
        </w:rPr>
        <w:t>__________________</w:t>
      </w:r>
      <w:r w:rsidR="00813902" w:rsidRPr="00813902">
        <w:rPr>
          <w:rStyle w:val="a6"/>
          <w:rFonts w:ascii="Times New Roman" w:eastAsia="Arial Unicode MS" w:hAnsi="Times New Roman"/>
          <w:sz w:val="24"/>
          <w:szCs w:val="24"/>
          <w:u w:val="none"/>
        </w:rPr>
        <w:t xml:space="preserve"> </w:t>
      </w:r>
    </w:p>
    <w:p w14:paraId="6A239384" w14:textId="151D4300" w:rsidR="00470447" w:rsidRDefault="00355EEB" w:rsidP="00200759">
      <w:pPr>
        <w:pStyle w:val="affd"/>
        <w:jc w:val="both"/>
        <w:rPr>
          <w:rFonts w:ascii="Times New Roman" w:hAnsi="Times New Roman"/>
          <w:bCs/>
          <w:sz w:val="24"/>
          <w:szCs w:val="24"/>
        </w:rPr>
      </w:pPr>
      <w:r>
        <w:rPr>
          <w:rFonts w:ascii="Times New Roman" w:hAnsi="Times New Roman"/>
          <w:bCs/>
          <w:sz w:val="24"/>
          <w:szCs w:val="24"/>
        </w:rPr>
        <w:t>16</w:t>
      </w:r>
      <w:r w:rsidR="00B2775E">
        <w:rPr>
          <w:rFonts w:ascii="Times New Roman" w:hAnsi="Times New Roman"/>
          <w:bCs/>
          <w:sz w:val="24"/>
          <w:szCs w:val="24"/>
        </w:rPr>
        <w:t>.2. Досудебный порядок урегулирования спора является обязательным. Срок</w:t>
      </w:r>
      <w:r w:rsidR="00FA3B1E">
        <w:rPr>
          <w:rFonts w:ascii="Times New Roman" w:hAnsi="Times New Roman"/>
          <w:bCs/>
          <w:sz w:val="24"/>
          <w:szCs w:val="24"/>
        </w:rPr>
        <w:t xml:space="preserve"> ответа на претензию -</w:t>
      </w:r>
      <w:r w:rsidR="00ED3166">
        <w:rPr>
          <w:rFonts w:ascii="Times New Roman" w:hAnsi="Times New Roman"/>
          <w:bCs/>
          <w:sz w:val="24"/>
          <w:szCs w:val="24"/>
        </w:rPr>
        <w:t xml:space="preserve"> </w:t>
      </w:r>
      <w:r w:rsidR="00FA3B1E">
        <w:rPr>
          <w:rFonts w:ascii="Times New Roman" w:hAnsi="Times New Roman"/>
          <w:bCs/>
          <w:sz w:val="24"/>
          <w:szCs w:val="24"/>
        </w:rPr>
        <w:t>15</w:t>
      </w:r>
      <w:r>
        <w:rPr>
          <w:rFonts w:ascii="Times New Roman" w:hAnsi="Times New Roman"/>
          <w:bCs/>
          <w:sz w:val="24"/>
          <w:szCs w:val="24"/>
        </w:rPr>
        <w:t xml:space="preserve"> </w:t>
      </w:r>
      <w:r w:rsidR="00B2775E">
        <w:rPr>
          <w:rFonts w:ascii="Times New Roman" w:hAnsi="Times New Roman"/>
          <w:bCs/>
          <w:sz w:val="24"/>
          <w:szCs w:val="24"/>
        </w:rPr>
        <w:t>календарных дней со дня ее получения. Спор по имущественным требованиям Покупателя может быть передан на разре</w:t>
      </w:r>
      <w:r w:rsidR="00FA3B1E">
        <w:rPr>
          <w:rFonts w:ascii="Times New Roman" w:hAnsi="Times New Roman"/>
          <w:bCs/>
          <w:sz w:val="24"/>
          <w:szCs w:val="24"/>
        </w:rPr>
        <w:t xml:space="preserve">шение суда по истечении 15 </w:t>
      </w:r>
      <w:r w:rsidR="00B2775E">
        <w:rPr>
          <w:rFonts w:ascii="Times New Roman" w:hAnsi="Times New Roman"/>
          <w:bCs/>
          <w:sz w:val="24"/>
          <w:szCs w:val="24"/>
        </w:rPr>
        <w:t xml:space="preserve">календарных </w:t>
      </w:r>
      <w:r>
        <w:rPr>
          <w:rFonts w:ascii="Times New Roman" w:hAnsi="Times New Roman"/>
          <w:bCs/>
          <w:sz w:val="24"/>
          <w:szCs w:val="24"/>
        </w:rPr>
        <w:t>дней с</w:t>
      </w:r>
      <w:r w:rsidR="00B2775E">
        <w:rPr>
          <w:rFonts w:ascii="Times New Roman" w:hAnsi="Times New Roman"/>
          <w:bCs/>
          <w:sz w:val="24"/>
          <w:szCs w:val="24"/>
        </w:rPr>
        <w:t xml:space="preserve"> момента направления Покупателем пре</w:t>
      </w:r>
      <w:r w:rsidR="00200759">
        <w:rPr>
          <w:rFonts w:ascii="Times New Roman" w:hAnsi="Times New Roman"/>
          <w:bCs/>
          <w:sz w:val="24"/>
          <w:szCs w:val="24"/>
        </w:rPr>
        <w:t>тензии (требования) Поставщику.</w:t>
      </w:r>
    </w:p>
    <w:p w14:paraId="66186D6E" w14:textId="77777777" w:rsidR="00B2775E" w:rsidRPr="00022E74" w:rsidRDefault="00B2775E" w:rsidP="00022E74">
      <w:pPr>
        <w:widowControl w:val="0"/>
        <w:spacing w:after="0" w:line="240" w:lineRule="auto"/>
        <w:ind w:firstLine="567"/>
        <w:jc w:val="both"/>
        <w:rPr>
          <w:rFonts w:ascii="Times New Roman" w:hAnsi="Times New Roman" w:cs="Times New Roman"/>
          <w:bCs/>
          <w:sz w:val="16"/>
          <w:szCs w:val="16"/>
        </w:rPr>
      </w:pPr>
    </w:p>
    <w:p w14:paraId="522AFF3F" w14:textId="4D8EDEC8" w:rsidR="00B2775E" w:rsidRDefault="00355EEB" w:rsidP="00022E74">
      <w:pPr>
        <w:widowControl w:val="0"/>
        <w:spacing w:after="0" w:line="240" w:lineRule="auto"/>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17</w:t>
      </w:r>
      <w:r w:rsidR="00B2775E">
        <w:rPr>
          <w:rFonts w:ascii="Times New Roman" w:hAnsi="Times New Roman" w:cs="Times New Roman"/>
          <w:b/>
          <w:bCs/>
          <w:sz w:val="24"/>
          <w:szCs w:val="24"/>
        </w:rPr>
        <w:t>. Толкование</w:t>
      </w:r>
    </w:p>
    <w:p w14:paraId="568EF3CB" w14:textId="57764017" w:rsidR="00B2775E" w:rsidRDefault="00355EEB"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17</w:t>
      </w:r>
      <w:r w:rsidR="00B2775E">
        <w:rPr>
          <w:rFonts w:ascii="Times New Roman" w:hAnsi="Times New Roman" w:cs="Times New Roman"/>
          <w:bCs/>
          <w:sz w:val="24"/>
          <w:szCs w:val="24"/>
        </w:rPr>
        <w:t>.1.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14:paraId="359D070F" w14:textId="265A6D33" w:rsidR="00B2775E" w:rsidRPr="00116A55" w:rsidRDefault="00355EEB" w:rsidP="00116A55">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17</w:t>
      </w:r>
      <w:r w:rsidR="00B2775E">
        <w:rPr>
          <w:rFonts w:ascii="Times New Roman" w:hAnsi="Times New Roman" w:cs="Times New Roman"/>
          <w:bCs/>
          <w:sz w:val="24"/>
          <w:szCs w:val="24"/>
        </w:rPr>
        <w:t>.2. Договор в соответствии со ст. 431 ГК РФ</w:t>
      </w:r>
      <w:r w:rsidR="00B2775E">
        <w:rPr>
          <w:rFonts w:ascii="Times New Roman" w:hAnsi="Times New Roman" w:cs="Times New Roman"/>
          <w:bCs/>
          <w:spacing w:val="-4"/>
          <w:sz w:val="24"/>
          <w:szCs w:val="24"/>
        </w:rPr>
        <w:t xml:space="preserve"> подлежит толкованию с учетом буквального значения содержащихся</w:t>
      </w:r>
      <w:r w:rsidR="00B2775E">
        <w:rPr>
          <w:rFonts w:ascii="Times New Roman" w:hAnsi="Times New Roman" w:cs="Times New Roman"/>
          <w:bCs/>
          <w:sz w:val="24"/>
          <w:szCs w:val="24"/>
        </w:rPr>
        <w:t xml:space="preserve"> в нем слов и выражений.</w:t>
      </w:r>
    </w:p>
    <w:p w14:paraId="642490A8" w14:textId="45A19B78" w:rsidR="00B2775E" w:rsidRDefault="00301416" w:rsidP="00022E74">
      <w:pPr>
        <w:pStyle w:val="a4"/>
        <w:tabs>
          <w:tab w:val="left" w:pos="284"/>
        </w:tabs>
        <w:ind w:left="567" w:right="1559"/>
        <w:jc w:val="center"/>
        <w:rPr>
          <w:rFonts w:ascii="Times New Roman" w:hAnsi="Times New Roman" w:cs="Times New Roman"/>
          <w:b/>
          <w:bCs/>
          <w:sz w:val="24"/>
          <w:szCs w:val="24"/>
        </w:rPr>
      </w:pPr>
      <w:r>
        <w:rPr>
          <w:rFonts w:ascii="Times New Roman" w:hAnsi="Times New Roman" w:cs="Times New Roman"/>
          <w:b/>
          <w:bCs/>
          <w:sz w:val="24"/>
          <w:szCs w:val="24"/>
        </w:rPr>
        <w:t xml:space="preserve">         </w:t>
      </w:r>
      <w:r w:rsidR="00355EEB">
        <w:rPr>
          <w:rFonts w:ascii="Times New Roman" w:hAnsi="Times New Roman" w:cs="Times New Roman"/>
          <w:b/>
          <w:bCs/>
          <w:sz w:val="24"/>
          <w:szCs w:val="24"/>
        </w:rPr>
        <w:t>18</w:t>
      </w:r>
      <w:r w:rsidR="00B2775E">
        <w:rPr>
          <w:rFonts w:ascii="Times New Roman" w:hAnsi="Times New Roman" w:cs="Times New Roman"/>
          <w:b/>
          <w:bCs/>
          <w:sz w:val="24"/>
          <w:szCs w:val="24"/>
        </w:rPr>
        <w:t>. Заключительные положения</w:t>
      </w:r>
    </w:p>
    <w:p w14:paraId="69CE5E70" w14:textId="3BE9594A" w:rsidR="00B2775E" w:rsidRDefault="00355EEB"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18</w:t>
      </w:r>
      <w:r w:rsidR="00B2775E">
        <w:rPr>
          <w:rFonts w:ascii="Times New Roman" w:hAnsi="Times New Roman" w:cs="Times New Roman"/>
          <w:bCs/>
          <w:sz w:val="24"/>
          <w:szCs w:val="24"/>
        </w:rPr>
        <w:t xml:space="preserve">.1. Договор вступает в силу с даты его подписания и действует до полного исполнения Сторонами всех обязательств по нему. </w:t>
      </w:r>
    </w:p>
    <w:p w14:paraId="2D09CDA0" w14:textId="5987328E" w:rsidR="00B2775E" w:rsidRDefault="00355EEB"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18</w:t>
      </w:r>
      <w:r w:rsidR="00B2775E">
        <w:rPr>
          <w:rFonts w:ascii="Times New Roman" w:hAnsi="Times New Roman" w:cs="Times New Roman"/>
          <w:bCs/>
          <w:sz w:val="24"/>
          <w:szCs w:val="24"/>
        </w:rPr>
        <w:t>.2. 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6C222BEB" w14:textId="708AA57E" w:rsidR="00B2775E" w:rsidRDefault="00355EEB"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18</w:t>
      </w:r>
      <w:r w:rsidR="00B2775E">
        <w:rPr>
          <w:rFonts w:ascii="Times New Roman" w:hAnsi="Times New Roman" w:cs="Times New Roman"/>
          <w:bCs/>
          <w:sz w:val="24"/>
          <w:szCs w:val="24"/>
        </w:rPr>
        <w:t>.3. Любые изменения, дополнения и приложения к Договору действительны при условии, если они совершены в письменной форме и подписаны уполномоченными представителями обеих Сторон.</w:t>
      </w:r>
    </w:p>
    <w:p w14:paraId="75FBCA6F" w14:textId="38DF631D" w:rsidR="00B2775E" w:rsidRDefault="00355EEB"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lastRenderedPageBreak/>
        <w:t>18</w:t>
      </w:r>
      <w:r w:rsidR="00B2775E">
        <w:rPr>
          <w:rFonts w:ascii="Times New Roman" w:hAnsi="Times New Roman" w:cs="Times New Roman"/>
          <w:bCs/>
          <w:sz w:val="24"/>
          <w:szCs w:val="24"/>
        </w:rPr>
        <w:t>.4. Стороны обязаны письменно уведомлять друг друга об изменении реквизитов, места нахождения, почтового адреса</w:t>
      </w:r>
      <w:r w:rsidR="00CC1833">
        <w:rPr>
          <w:rFonts w:ascii="Times New Roman" w:hAnsi="Times New Roman" w:cs="Times New Roman"/>
          <w:bCs/>
          <w:sz w:val="24"/>
          <w:szCs w:val="24"/>
        </w:rPr>
        <w:t>, номеров телефонов в течение 10</w:t>
      </w:r>
      <w:r w:rsidR="00B2775E">
        <w:rPr>
          <w:rFonts w:ascii="Times New Roman" w:hAnsi="Times New Roman" w:cs="Times New Roman"/>
          <w:bCs/>
          <w:sz w:val="24"/>
          <w:szCs w:val="24"/>
        </w:rPr>
        <w:t xml:space="preserve"> рабочих дней с даты таких изменений.</w:t>
      </w:r>
    </w:p>
    <w:p w14:paraId="141B6AF4" w14:textId="110F90F9" w:rsidR="00B2775E" w:rsidRDefault="00355EEB"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18.5</w:t>
      </w:r>
      <w:r w:rsidR="00B2775E">
        <w:rPr>
          <w:rFonts w:ascii="Times New Roman" w:hAnsi="Times New Roman" w:cs="Times New Roman"/>
          <w:bCs/>
          <w:sz w:val="24"/>
          <w:szCs w:val="24"/>
        </w:rPr>
        <w:t>. Вопросы, не урегулированные Договором, регламентируются нормами законодательства Российской Федерации.</w:t>
      </w:r>
    </w:p>
    <w:p w14:paraId="7AE2CD62" w14:textId="3AEE4E27" w:rsidR="00B2775E" w:rsidRDefault="00355EEB"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18.6</w:t>
      </w:r>
      <w:r w:rsidR="00B2775E">
        <w:rPr>
          <w:rFonts w:ascii="Times New Roman" w:hAnsi="Times New Roman" w:cs="Times New Roman"/>
          <w:bCs/>
          <w:sz w:val="24"/>
          <w:szCs w:val="24"/>
        </w:rPr>
        <w:t>. Все указанные в Договоре приложения являются его неотъемлемой его частью.</w:t>
      </w:r>
    </w:p>
    <w:p w14:paraId="25F2B980" w14:textId="10F655A3" w:rsidR="00F25E6D" w:rsidRDefault="00355EEB" w:rsidP="00200759">
      <w:pPr>
        <w:widowControl w:val="0"/>
        <w:tabs>
          <w:tab w:val="left" w:pos="1134"/>
        </w:tabs>
        <w:spacing w:after="0" w:line="240" w:lineRule="auto"/>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18.7</w:t>
      </w:r>
      <w:r w:rsidR="00B2775E">
        <w:rPr>
          <w:rFonts w:ascii="Times New Roman" w:eastAsia="Calibri" w:hAnsi="Times New Roman" w:cs="Times New Roman"/>
          <w:sz w:val="24"/>
          <w:szCs w:val="24"/>
        </w:rPr>
        <w:t xml:space="preserve">. Договор составлен на русском языке в 2 экземплярах, имеющих равную юридическую силу, </w:t>
      </w:r>
      <w:r w:rsidR="00200759">
        <w:rPr>
          <w:rFonts w:ascii="Times New Roman" w:eastAsia="Calibri" w:hAnsi="Times New Roman" w:cs="Times New Roman"/>
          <w:sz w:val="24"/>
          <w:szCs w:val="24"/>
        </w:rPr>
        <w:t>по одному для каждой из Сторон.</w:t>
      </w:r>
    </w:p>
    <w:p w14:paraId="6D365FE5" w14:textId="77777777" w:rsidR="00B2775E" w:rsidRDefault="00B2775E" w:rsidP="00022E74">
      <w:pPr>
        <w:widowControl w:val="0"/>
        <w:shd w:val="clear" w:color="auto" w:fill="FFFFFF"/>
        <w:spacing w:after="0" w:line="240" w:lineRule="auto"/>
        <w:ind w:firstLine="567"/>
        <w:jc w:val="both"/>
        <w:rPr>
          <w:rFonts w:ascii="Times New Roman" w:hAnsi="Times New Roman" w:cs="Times New Roman"/>
          <w:b/>
          <w:bCs/>
          <w:sz w:val="24"/>
          <w:szCs w:val="24"/>
        </w:rPr>
      </w:pPr>
    </w:p>
    <w:p w14:paraId="5A09CDB9" w14:textId="68112BD6" w:rsidR="00B2775E" w:rsidRDefault="001F404F" w:rsidP="00022E74">
      <w:pPr>
        <w:widowControl w:val="0"/>
        <w:tabs>
          <w:tab w:val="left" w:pos="284"/>
        </w:tabs>
        <w:spacing w:after="0" w:line="240" w:lineRule="auto"/>
        <w:ind w:right="-1" w:firstLine="567"/>
        <w:jc w:val="center"/>
        <w:rPr>
          <w:rFonts w:ascii="Times New Roman" w:hAnsi="Times New Roman" w:cs="Times New Roman"/>
          <w:b/>
          <w:bCs/>
          <w:sz w:val="24"/>
          <w:szCs w:val="24"/>
        </w:rPr>
      </w:pPr>
      <w:r>
        <w:rPr>
          <w:rFonts w:ascii="Times New Roman" w:hAnsi="Times New Roman" w:cs="Times New Roman"/>
          <w:b/>
          <w:bCs/>
          <w:sz w:val="24"/>
          <w:szCs w:val="24"/>
        </w:rPr>
        <w:t>19</w:t>
      </w:r>
      <w:r w:rsidR="00B2775E">
        <w:rPr>
          <w:rFonts w:ascii="Times New Roman" w:hAnsi="Times New Roman" w:cs="Times New Roman"/>
          <w:b/>
          <w:bCs/>
          <w:sz w:val="24"/>
          <w:szCs w:val="24"/>
        </w:rPr>
        <w:t>. Перечень документов, прилагаемых к настоящему Договору</w:t>
      </w:r>
    </w:p>
    <w:p w14:paraId="45262406" w14:textId="77777777"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 Приложение «Техническая часть».</w:t>
      </w:r>
    </w:p>
    <w:p w14:paraId="6340D0A5" w14:textId="11D38C19"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 Приложение 2 к Договору «График поставки товара».</w:t>
      </w:r>
    </w:p>
    <w:p w14:paraId="48913B4F" w14:textId="77777777"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 Приложение 3 к Договору «Таблица стоимости поставки товара».</w:t>
      </w:r>
    </w:p>
    <w:p w14:paraId="069D18B9" w14:textId="77777777"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bCs/>
          <w:sz w:val="24"/>
          <w:szCs w:val="24"/>
        </w:rPr>
        <w:t>4. Приложение 4 к Договору «Форма заявки на поставку товара».</w:t>
      </w:r>
    </w:p>
    <w:p w14:paraId="53CA2E93" w14:textId="77777777" w:rsidR="00B2775E" w:rsidRDefault="00B2775E" w:rsidP="00022E74">
      <w:pPr>
        <w:pStyle w:val="a4"/>
        <w:ind w:left="0" w:firstLine="567"/>
        <w:jc w:val="both"/>
        <w:rPr>
          <w:rFonts w:ascii="Times New Roman" w:eastAsia="Calibri" w:hAnsi="Times New Roman" w:cs="Times New Roman"/>
          <w:bCs/>
          <w:sz w:val="24"/>
          <w:szCs w:val="24"/>
        </w:rPr>
      </w:pPr>
      <w:r>
        <w:rPr>
          <w:rFonts w:ascii="Times New Roman" w:hAnsi="Times New Roman" w:cs="Times New Roman"/>
          <w:bCs/>
          <w:sz w:val="24"/>
          <w:szCs w:val="24"/>
        </w:rPr>
        <w:t>5.</w:t>
      </w:r>
      <w:r>
        <w:rPr>
          <w:rFonts w:ascii="Times New Roman" w:eastAsia="Calibri" w:hAnsi="Times New Roman" w:cs="Times New Roman"/>
          <w:bCs/>
          <w:sz w:val="24"/>
          <w:szCs w:val="24"/>
        </w:rPr>
        <w:t xml:space="preserve"> Приложение 5 к Договору «</w:t>
      </w:r>
      <w:r>
        <w:rPr>
          <w:rFonts w:ascii="Times New Roman" w:eastAsia="Calibri" w:hAnsi="Times New Roman" w:cs="Times New Roman"/>
          <w:sz w:val="24"/>
          <w:szCs w:val="24"/>
        </w:rPr>
        <w:t>Форма предоставления информации»</w:t>
      </w:r>
      <w:r>
        <w:rPr>
          <w:rFonts w:ascii="Times New Roman" w:eastAsia="Calibri" w:hAnsi="Times New Roman" w:cs="Times New Roman"/>
          <w:bCs/>
          <w:sz w:val="24"/>
          <w:szCs w:val="24"/>
        </w:rPr>
        <w:t>.</w:t>
      </w:r>
    </w:p>
    <w:p w14:paraId="0E698E2E" w14:textId="77777777" w:rsidR="00B2775E" w:rsidRDefault="00B2775E" w:rsidP="00022E74">
      <w:pPr>
        <w:pStyle w:val="a4"/>
        <w:ind w:left="0" w:firstLine="567"/>
        <w:jc w:val="both"/>
        <w:rPr>
          <w:rFonts w:ascii="Times New Roman" w:hAnsi="Times New Roman" w:cs="Times New Roman"/>
          <w:bCs/>
          <w:sz w:val="24"/>
          <w:szCs w:val="24"/>
        </w:rPr>
      </w:pPr>
      <w:r>
        <w:rPr>
          <w:rFonts w:ascii="Times New Roman" w:eastAsia="Calibri" w:hAnsi="Times New Roman" w:cs="Times New Roman"/>
          <w:bCs/>
          <w:sz w:val="24"/>
          <w:szCs w:val="24"/>
        </w:rPr>
        <w:t xml:space="preserve">6. </w:t>
      </w:r>
      <w:r>
        <w:rPr>
          <w:rFonts w:ascii="Times New Roman" w:hAnsi="Times New Roman" w:cs="Times New Roman"/>
          <w:bCs/>
          <w:sz w:val="24"/>
          <w:szCs w:val="24"/>
        </w:rPr>
        <w:t>Приложение 6. Форма согласия на обработку персональных данных.</w:t>
      </w:r>
    </w:p>
    <w:p w14:paraId="7D6DA8B8" w14:textId="5C9602E8" w:rsidR="00BD1F4C" w:rsidRDefault="004359F0" w:rsidP="007A1482">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7</w:t>
      </w:r>
      <w:r w:rsidR="00B2775E">
        <w:rPr>
          <w:rFonts w:ascii="Times New Roman" w:hAnsi="Times New Roman" w:cs="Times New Roman"/>
          <w:bCs/>
          <w:sz w:val="24"/>
          <w:szCs w:val="24"/>
        </w:rPr>
        <w:t>. Фо</w:t>
      </w:r>
      <w:r w:rsidR="007A1482">
        <w:rPr>
          <w:rFonts w:ascii="Times New Roman" w:hAnsi="Times New Roman" w:cs="Times New Roman"/>
          <w:bCs/>
          <w:sz w:val="24"/>
          <w:szCs w:val="24"/>
        </w:rPr>
        <w:t>рма документа о приемке товара.</w:t>
      </w:r>
    </w:p>
    <w:p w14:paraId="42BCF03B" w14:textId="37F29968" w:rsidR="00B2775E" w:rsidRDefault="001F404F" w:rsidP="00B2775E">
      <w:pPr>
        <w:widowControl w:val="0"/>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20</w:t>
      </w:r>
      <w:r w:rsidR="00B2775E">
        <w:rPr>
          <w:rFonts w:ascii="Times New Roman" w:eastAsia="Times New Roman" w:hAnsi="Times New Roman" w:cs="Times New Roman"/>
          <w:b/>
          <w:bCs/>
          <w:sz w:val="24"/>
          <w:szCs w:val="24"/>
        </w:rPr>
        <w:t>. Адреса и реквизиты Сторон</w:t>
      </w:r>
    </w:p>
    <w:p w14:paraId="260E5A62" w14:textId="77777777" w:rsidR="004359F0" w:rsidRDefault="004359F0" w:rsidP="00B2775E">
      <w:pPr>
        <w:widowControl w:val="0"/>
        <w:spacing w:after="0" w:line="240" w:lineRule="auto"/>
        <w:jc w:val="center"/>
        <w:rPr>
          <w:rFonts w:ascii="Times New Roman" w:eastAsia="Times New Roman" w:hAnsi="Times New Roman" w:cs="Times New Roman"/>
          <w:b/>
          <w:bCs/>
          <w:sz w:val="24"/>
          <w:szCs w:val="24"/>
        </w:rPr>
      </w:pPr>
    </w:p>
    <w:p w14:paraId="1FFBE457" w14:textId="77777777" w:rsidR="00CC4CB4" w:rsidRDefault="00CC4CB4" w:rsidP="00CC4CB4">
      <w:pPr>
        <w:suppressAutoHyphens/>
        <w:spacing w:after="0" w:line="240" w:lineRule="auto"/>
        <w:rPr>
          <w:rFonts w:ascii="Times New Roman" w:eastAsia="Times New Roman" w:hAnsi="Times New Roman" w:cs="Times New Roman"/>
          <w:b/>
          <w:sz w:val="24"/>
          <w:szCs w:val="24"/>
          <w:lang w:eastAsia="ar-SA"/>
        </w:rPr>
      </w:pPr>
      <w:r w:rsidRPr="006D3172">
        <w:rPr>
          <w:rFonts w:ascii="Times New Roman" w:eastAsia="Times New Roman" w:hAnsi="Times New Roman" w:cs="Times New Roman"/>
          <w:b/>
          <w:sz w:val="24"/>
          <w:szCs w:val="24"/>
          <w:lang w:eastAsia="ar-SA"/>
        </w:rPr>
        <w:t>Покупатель:</w:t>
      </w:r>
      <w:r>
        <w:rPr>
          <w:rFonts w:ascii="Times New Roman" w:eastAsia="Times New Roman" w:hAnsi="Times New Roman" w:cs="Times New Roman"/>
          <w:b/>
          <w:sz w:val="24"/>
          <w:szCs w:val="24"/>
          <w:lang w:eastAsia="ar-SA"/>
        </w:rPr>
        <w:t xml:space="preserve"> </w:t>
      </w:r>
    </w:p>
    <w:p w14:paraId="1D739AF9" w14:textId="77777777" w:rsidR="00CC4CB4" w:rsidRPr="006D3172" w:rsidRDefault="00CC4CB4" w:rsidP="00CC4CB4">
      <w:pPr>
        <w:suppressAutoHyphens/>
        <w:spacing w:after="0" w:line="240" w:lineRule="auto"/>
        <w:rPr>
          <w:rFonts w:ascii="Times New Roman" w:eastAsia="Times New Roman" w:hAnsi="Times New Roman" w:cs="Times New Roman"/>
          <w:b/>
          <w:sz w:val="24"/>
          <w:szCs w:val="24"/>
          <w:lang w:eastAsia="ar-SA"/>
        </w:rPr>
      </w:pPr>
      <w:r w:rsidRPr="00B533CC">
        <w:rPr>
          <w:rFonts w:ascii="Times New Roman" w:eastAsia="Times New Roman" w:hAnsi="Times New Roman" w:cs="Times New Roman"/>
          <w:sz w:val="24"/>
          <w:szCs w:val="24"/>
          <w:lang w:eastAsia="ar-SA"/>
        </w:rPr>
        <w:t>Публичное акционерное общ</w:t>
      </w:r>
      <w:r>
        <w:rPr>
          <w:rFonts w:ascii="Times New Roman" w:eastAsia="Times New Roman" w:hAnsi="Times New Roman" w:cs="Times New Roman"/>
          <w:sz w:val="24"/>
          <w:szCs w:val="24"/>
          <w:lang w:eastAsia="ar-SA"/>
        </w:rPr>
        <w:t>ество «Россети Центр» (Филиал ПАО «Россети Центр</w:t>
      </w:r>
      <w:r w:rsidRPr="00B533CC">
        <w:rPr>
          <w:rFonts w:ascii="Times New Roman" w:eastAsia="Times New Roman" w:hAnsi="Times New Roman" w:cs="Times New Roman"/>
          <w:sz w:val="24"/>
          <w:szCs w:val="24"/>
          <w:lang w:eastAsia="ar-SA"/>
        </w:rPr>
        <w:t>» - «</w:t>
      </w:r>
      <w:r>
        <w:rPr>
          <w:rFonts w:ascii="Times New Roman" w:eastAsia="Times New Roman" w:hAnsi="Times New Roman" w:cs="Times New Roman"/>
          <w:sz w:val="24"/>
          <w:szCs w:val="24"/>
          <w:lang w:eastAsia="ar-SA"/>
        </w:rPr>
        <w:t>Орелэнерго</w:t>
      </w:r>
      <w:r w:rsidRPr="00B533CC">
        <w:rPr>
          <w:rFonts w:ascii="Times New Roman" w:eastAsia="Times New Roman" w:hAnsi="Times New Roman" w:cs="Times New Roman"/>
          <w:sz w:val="24"/>
          <w:szCs w:val="24"/>
          <w:lang w:eastAsia="ar-SA"/>
        </w:rPr>
        <w:t>»)</w:t>
      </w:r>
    </w:p>
    <w:p w14:paraId="770D133A" w14:textId="77777777" w:rsidR="00CC4CB4" w:rsidRPr="006D3172" w:rsidRDefault="00CC4CB4" w:rsidP="00CC4CB4">
      <w:pPr>
        <w:suppressAutoHyphens/>
        <w:spacing w:after="0" w:line="240" w:lineRule="auto"/>
        <w:rPr>
          <w:rFonts w:ascii="Times New Roman" w:eastAsia="Times New Roman" w:hAnsi="Times New Roman" w:cs="Times New Roman"/>
          <w:sz w:val="24"/>
          <w:szCs w:val="24"/>
          <w:lang w:eastAsia="ar-SA"/>
        </w:rPr>
      </w:pPr>
      <w:r w:rsidRPr="006D3172">
        <w:rPr>
          <w:rFonts w:ascii="Times New Roman" w:eastAsia="Times New Roman" w:hAnsi="Times New Roman" w:cs="Times New Roman"/>
          <w:sz w:val="24"/>
          <w:szCs w:val="24"/>
          <w:lang w:eastAsia="ar-SA"/>
        </w:rPr>
        <w:t xml:space="preserve">ИНН </w:t>
      </w:r>
      <w:r w:rsidRPr="00B533CC">
        <w:rPr>
          <w:rFonts w:ascii="Times New Roman" w:eastAsia="Times New Roman" w:hAnsi="Times New Roman" w:cs="Times New Roman"/>
          <w:sz w:val="24"/>
          <w:szCs w:val="24"/>
          <w:lang w:eastAsia="ar-SA"/>
        </w:rPr>
        <w:t>6901067107</w:t>
      </w:r>
      <w:r>
        <w:rPr>
          <w:rFonts w:ascii="Times New Roman" w:eastAsia="Times New Roman" w:hAnsi="Times New Roman" w:cs="Times New Roman"/>
          <w:sz w:val="24"/>
          <w:szCs w:val="24"/>
          <w:lang w:eastAsia="ar-SA"/>
        </w:rPr>
        <w:t xml:space="preserve">, </w:t>
      </w:r>
      <w:r w:rsidRPr="006D3172">
        <w:rPr>
          <w:rFonts w:ascii="Times New Roman" w:eastAsia="Times New Roman" w:hAnsi="Times New Roman" w:cs="Times New Roman"/>
          <w:sz w:val="24"/>
          <w:szCs w:val="24"/>
          <w:lang w:eastAsia="ar-SA"/>
        </w:rPr>
        <w:t>КПП</w:t>
      </w:r>
      <w:r>
        <w:rPr>
          <w:rFonts w:ascii="Times New Roman" w:eastAsia="Times New Roman" w:hAnsi="Times New Roman" w:cs="Times New Roman"/>
          <w:sz w:val="24"/>
          <w:szCs w:val="24"/>
          <w:lang w:eastAsia="ar-SA"/>
        </w:rPr>
        <w:t xml:space="preserve"> </w:t>
      </w:r>
      <w:r w:rsidRPr="00EA2708">
        <w:rPr>
          <w:rFonts w:ascii="Times New Roman" w:eastAsia="Times New Roman" w:hAnsi="Times New Roman" w:cs="Times New Roman"/>
          <w:sz w:val="24"/>
          <w:szCs w:val="24"/>
          <w:lang w:eastAsia="ar-SA"/>
        </w:rPr>
        <w:t>575102001</w:t>
      </w:r>
      <w:r w:rsidRPr="006D3172">
        <w:rPr>
          <w:rFonts w:ascii="Times New Roman" w:eastAsia="Times New Roman" w:hAnsi="Times New Roman" w:cs="Times New Roman"/>
          <w:sz w:val="24"/>
          <w:szCs w:val="24"/>
          <w:lang w:eastAsia="ar-SA"/>
        </w:rPr>
        <w:t>.</w:t>
      </w:r>
    </w:p>
    <w:p w14:paraId="4BA790EE" w14:textId="66C3E8FA" w:rsidR="00CC4CB4" w:rsidRPr="00B533CC" w:rsidRDefault="00CC4CB4" w:rsidP="00CC4CB4">
      <w:pPr>
        <w:widowControl w:val="0"/>
        <w:autoSpaceDE w:val="0"/>
        <w:autoSpaceDN w:val="0"/>
        <w:adjustRightInd w:val="0"/>
        <w:spacing w:after="0" w:line="240" w:lineRule="auto"/>
        <w:ind w:firstLine="6"/>
        <w:jc w:val="both"/>
        <w:rPr>
          <w:rFonts w:ascii="Times New Roman" w:eastAsia="Times New Roman" w:hAnsi="Times New Roman" w:cs="Times New Roman"/>
          <w:sz w:val="24"/>
          <w:szCs w:val="24"/>
          <w:lang w:eastAsia="ru-RU"/>
        </w:rPr>
      </w:pPr>
      <w:r w:rsidRPr="00C05505">
        <w:rPr>
          <w:rFonts w:ascii="Times New Roman" w:eastAsia="Times New Roman" w:hAnsi="Times New Roman" w:cs="Times New Roman"/>
          <w:sz w:val="24"/>
          <w:szCs w:val="24"/>
          <w:lang w:eastAsia="ru-RU"/>
        </w:rPr>
        <w:t>Место нахождения юридического ли</w:t>
      </w:r>
      <w:r>
        <w:rPr>
          <w:rFonts w:ascii="Times New Roman" w:eastAsia="Times New Roman" w:hAnsi="Times New Roman" w:cs="Times New Roman"/>
          <w:sz w:val="24"/>
          <w:szCs w:val="24"/>
          <w:lang w:eastAsia="ru-RU"/>
        </w:rPr>
        <w:t>ца ПАО «Россети Центр</w:t>
      </w:r>
      <w:r w:rsidRPr="00C05505">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119017</w:t>
      </w:r>
      <w:r w:rsidRPr="00C05505">
        <w:rPr>
          <w:rFonts w:ascii="Times New Roman" w:eastAsia="Times New Roman" w:hAnsi="Times New Roman" w:cs="Times New Roman"/>
          <w:sz w:val="24"/>
          <w:szCs w:val="24"/>
          <w:lang w:eastAsia="ru-RU"/>
        </w:rPr>
        <w:t xml:space="preserve">, Россия, г. </w:t>
      </w:r>
      <w:r w:rsidR="00813902" w:rsidRPr="00C05505">
        <w:rPr>
          <w:rFonts w:ascii="Times New Roman" w:eastAsia="Times New Roman" w:hAnsi="Times New Roman" w:cs="Times New Roman"/>
          <w:sz w:val="24"/>
          <w:szCs w:val="24"/>
          <w:lang w:eastAsia="ru-RU"/>
        </w:rPr>
        <w:t xml:space="preserve">Москва, </w:t>
      </w:r>
      <w:r w:rsidR="00813902">
        <w:rPr>
          <w:rFonts w:ascii="Times New Roman" w:eastAsia="Times New Roman" w:hAnsi="Times New Roman" w:cs="Times New Roman"/>
          <w:sz w:val="24"/>
          <w:szCs w:val="24"/>
          <w:lang w:eastAsia="ru-RU"/>
        </w:rPr>
        <w:t>ул.</w:t>
      </w:r>
      <w:r w:rsidRPr="00C05505">
        <w:rPr>
          <w:rFonts w:ascii="Times New Roman" w:eastAsia="Arial Unicode MS" w:hAnsi="Times New Roman" w:cs="Times New Roman"/>
          <w:color w:val="000000"/>
          <w:sz w:val="24"/>
          <w:szCs w:val="24"/>
          <w:u w:color="000000"/>
          <w:bdr w:val="nil"/>
          <w:lang w:eastAsia="ru-RU"/>
        </w:rPr>
        <w:t xml:space="preserve"> Ордынка М</w:t>
      </w:r>
      <w:r w:rsidRPr="00C05505">
        <w:rPr>
          <w:rFonts w:ascii="Times New Roman" w:eastAsia="Times New Roman" w:hAnsi="Times New Roman" w:cs="Times New Roman"/>
          <w:sz w:val="24"/>
          <w:szCs w:val="24"/>
          <w:lang w:eastAsia="ru-RU"/>
        </w:rPr>
        <w:t>, д.15.</w:t>
      </w:r>
      <w:r w:rsidR="00813902" w:rsidRPr="00813902">
        <w:t xml:space="preserve"> </w:t>
      </w:r>
    </w:p>
    <w:p w14:paraId="766FD3D9" w14:textId="3D4821BE" w:rsidR="00CC4CB4" w:rsidRPr="006D3172" w:rsidRDefault="00CC4CB4" w:rsidP="00CC4CB4">
      <w:pPr>
        <w:widowControl w:val="0"/>
        <w:autoSpaceDE w:val="0"/>
        <w:autoSpaceDN w:val="0"/>
        <w:adjustRightInd w:val="0"/>
        <w:spacing w:after="0" w:line="240" w:lineRule="auto"/>
        <w:ind w:firstLine="6"/>
        <w:jc w:val="both"/>
        <w:rPr>
          <w:rFonts w:ascii="Times New Roman" w:eastAsia="Times New Roman" w:hAnsi="Times New Roman" w:cs="Times New Roman"/>
          <w:sz w:val="24"/>
          <w:szCs w:val="24"/>
          <w:lang w:eastAsia="ru-RU"/>
        </w:rPr>
      </w:pPr>
      <w:r w:rsidRPr="00B533CC">
        <w:rPr>
          <w:rFonts w:ascii="Times New Roman" w:eastAsia="Times New Roman" w:hAnsi="Times New Roman" w:cs="Times New Roman"/>
          <w:sz w:val="24"/>
          <w:szCs w:val="24"/>
          <w:lang w:eastAsia="ru-RU"/>
        </w:rPr>
        <w:t>Ме</w:t>
      </w:r>
      <w:r>
        <w:rPr>
          <w:rFonts w:ascii="Times New Roman" w:eastAsia="Times New Roman" w:hAnsi="Times New Roman" w:cs="Times New Roman"/>
          <w:sz w:val="24"/>
          <w:szCs w:val="24"/>
          <w:lang w:eastAsia="ru-RU"/>
        </w:rPr>
        <w:t xml:space="preserve">сто нахождения филиала ПАО «Россети </w:t>
      </w:r>
      <w:proofErr w:type="gramStart"/>
      <w:r>
        <w:rPr>
          <w:rFonts w:ascii="Times New Roman" w:eastAsia="Times New Roman" w:hAnsi="Times New Roman" w:cs="Times New Roman"/>
          <w:sz w:val="24"/>
          <w:szCs w:val="24"/>
          <w:lang w:eastAsia="ru-RU"/>
        </w:rPr>
        <w:t>Центр</w:t>
      </w:r>
      <w:r w:rsidRPr="00B533CC">
        <w:rPr>
          <w:rFonts w:ascii="Times New Roman" w:eastAsia="Times New Roman" w:hAnsi="Times New Roman" w:cs="Times New Roman"/>
          <w:sz w:val="24"/>
          <w:szCs w:val="24"/>
          <w:lang w:eastAsia="ru-RU"/>
        </w:rPr>
        <w:t>»-</w:t>
      </w:r>
      <w:proofErr w:type="gramEnd"/>
      <w:r w:rsidRPr="00B533C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Орелэнерго</w:t>
      </w:r>
      <w:r w:rsidRPr="00B533CC">
        <w:rPr>
          <w:rFonts w:ascii="Times New Roman" w:eastAsia="Times New Roman" w:hAnsi="Times New Roman" w:cs="Times New Roman"/>
          <w:sz w:val="24"/>
          <w:szCs w:val="24"/>
          <w:lang w:eastAsia="ru-RU"/>
        </w:rPr>
        <w:t xml:space="preserve">»: </w:t>
      </w:r>
      <w:r w:rsidR="00F25E6D">
        <w:rPr>
          <w:rFonts w:ascii="Times New Roman" w:eastAsia="Times New Roman" w:hAnsi="Times New Roman" w:cs="Times New Roman"/>
          <w:sz w:val="24"/>
          <w:szCs w:val="24"/>
          <w:lang w:eastAsia="ru-RU"/>
        </w:rPr>
        <w:t xml:space="preserve">302030, г. </w:t>
      </w:r>
      <w:r w:rsidR="001B58BC" w:rsidRPr="00EA2708">
        <w:rPr>
          <w:rFonts w:ascii="Times New Roman" w:eastAsia="Times New Roman" w:hAnsi="Times New Roman" w:cs="Times New Roman"/>
          <w:sz w:val="24"/>
          <w:szCs w:val="24"/>
          <w:lang w:eastAsia="ru-RU"/>
        </w:rPr>
        <w:t>Орел,</w:t>
      </w:r>
      <w:r w:rsidR="001B58B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EA2708">
        <w:rPr>
          <w:rFonts w:ascii="Times New Roman" w:eastAsia="Times New Roman" w:hAnsi="Times New Roman" w:cs="Times New Roman"/>
          <w:sz w:val="24"/>
          <w:szCs w:val="24"/>
          <w:lang w:eastAsia="ru-RU"/>
        </w:rPr>
        <w:t xml:space="preserve"> пл. Мира, 2.</w:t>
      </w:r>
    </w:p>
    <w:p w14:paraId="3B1F206C" w14:textId="77777777" w:rsidR="00CC4CB4" w:rsidRPr="00EA2708" w:rsidRDefault="00CC4CB4" w:rsidP="00CC4CB4">
      <w:pPr>
        <w:widowControl w:val="0"/>
        <w:spacing w:before="20" w:after="0" w:line="240" w:lineRule="atLeast"/>
        <w:rPr>
          <w:rFonts w:ascii="Times New Roman" w:eastAsia="Times New Roman" w:hAnsi="Times New Roman" w:cs="Times New Roman"/>
          <w:sz w:val="24"/>
          <w:szCs w:val="24"/>
          <w:lang w:eastAsia="ar-SA"/>
        </w:rPr>
      </w:pPr>
      <w:r w:rsidRPr="00EA2708">
        <w:rPr>
          <w:rFonts w:ascii="Times New Roman" w:eastAsia="Times New Roman" w:hAnsi="Times New Roman" w:cs="Times New Roman"/>
          <w:sz w:val="24"/>
          <w:szCs w:val="24"/>
          <w:lang w:eastAsia="ar-SA"/>
        </w:rPr>
        <w:t xml:space="preserve">Тел.: (4862)77-99-06 Факс: (4862)77-99-06.                                                                                                                                                                                    </w:t>
      </w:r>
    </w:p>
    <w:p w14:paraId="342B9AFD" w14:textId="77777777" w:rsidR="00CC4CB4" w:rsidRDefault="00CC4CB4" w:rsidP="00CC4CB4">
      <w:pPr>
        <w:widowControl w:val="0"/>
        <w:spacing w:before="20" w:after="0" w:line="240" w:lineRule="atLeas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р/с 40702810947000001754 в </w:t>
      </w:r>
      <w:r w:rsidRPr="00EA2708">
        <w:rPr>
          <w:rFonts w:ascii="Times New Roman" w:eastAsia="Times New Roman" w:hAnsi="Times New Roman" w:cs="Times New Roman"/>
          <w:sz w:val="24"/>
          <w:szCs w:val="24"/>
          <w:lang w:eastAsia="ar-SA"/>
        </w:rPr>
        <w:t xml:space="preserve">Орловском отделении № 8595 </w:t>
      </w:r>
      <w:r>
        <w:rPr>
          <w:rFonts w:ascii="Times New Roman" w:eastAsia="Times New Roman" w:hAnsi="Times New Roman" w:cs="Times New Roman"/>
          <w:sz w:val="24"/>
          <w:szCs w:val="24"/>
          <w:lang w:eastAsia="ar-SA"/>
        </w:rPr>
        <w:t xml:space="preserve">ПАО Сбербанк, </w:t>
      </w:r>
    </w:p>
    <w:p w14:paraId="7A474930" w14:textId="27034418" w:rsidR="00B933EE" w:rsidRPr="008E47DE" w:rsidRDefault="00CC4CB4" w:rsidP="008E47DE">
      <w:pPr>
        <w:widowControl w:val="0"/>
        <w:spacing w:before="20" w:after="0" w:line="240" w:lineRule="atLeast"/>
        <w:rPr>
          <w:rFonts w:ascii="Times New Roman" w:eastAsia="Times New Roman" w:hAnsi="Times New Roman" w:cs="Times New Roman"/>
          <w:snapToGrid w:val="0"/>
          <w:sz w:val="24"/>
          <w:szCs w:val="24"/>
          <w:lang w:eastAsia="ru-RU"/>
        </w:rPr>
      </w:pPr>
      <w:r w:rsidRPr="00EA2708">
        <w:rPr>
          <w:rFonts w:ascii="Times New Roman" w:eastAsia="Times New Roman" w:hAnsi="Times New Roman" w:cs="Times New Roman"/>
          <w:sz w:val="24"/>
          <w:szCs w:val="24"/>
          <w:lang w:eastAsia="ar-SA"/>
        </w:rPr>
        <w:t>БИК 045402601</w:t>
      </w:r>
      <w:r>
        <w:rPr>
          <w:rFonts w:ascii="Times New Roman" w:eastAsia="Times New Roman" w:hAnsi="Times New Roman" w:cs="Times New Roman"/>
          <w:sz w:val="24"/>
          <w:szCs w:val="24"/>
          <w:lang w:eastAsia="ar-SA"/>
        </w:rPr>
        <w:t xml:space="preserve">, к/с 30101810300000000601, </w:t>
      </w:r>
      <w:r w:rsidRPr="00EA2708">
        <w:rPr>
          <w:rFonts w:ascii="Times New Roman" w:eastAsia="Times New Roman" w:hAnsi="Times New Roman" w:cs="Times New Roman"/>
          <w:sz w:val="24"/>
          <w:szCs w:val="24"/>
          <w:lang w:eastAsia="ar-SA"/>
        </w:rPr>
        <w:t>ОКВЭД 35.12.1</w:t>
      </w:r>
      <w:r>
        <w:rPr>
          <w:rFonts w:ascii="Times New Roman" w:eastAsia="Times New Roman" w:hAnsi="Times New Roman" w:cs="Times New Roman"/>
          <w:sz w:val="24"/>
          <w:szCs w:val="24"/>
          <w:lang w:eastAsia="ar-SA"/>
        </w:rPr>
        <w:t xml:space="preserve">, </w:t>
      </w:r>
      <w:r w:rsidRPr="006D3172">
        <w:rPr>
          <w:rFonts w:ascii="Times New Roman" w:eastAsia="Times New Roman" w:hAnsi="Times New Roman" w:cs="Times New Roman"/>
          <w:snapToGrid w:val="0"/>
          <w:sz w:val="24"/>
          <w:szCs w:val="24"/>
          <w:lang w:eastAsia="ru-RU"/>
        </w:rPr>
        <w:t>ОКПО</w:t>
      </w:r>
      <w:r>
        <w:rPr>
          <w:rFonts w:ascii="Times New Roman" w:eastAsia="Times New Roman" w:hAnsi="Times New Roman" w:cs="Times New Roman"/>
          <w:snapToGrid w:val="0"/>
          <w:sz w:val="24"/>
          <w:szCs w:val="24"/>
          <w:lang w:eastAsia="ru-RU"/>
        </w:rPr>
        <w:t xml:space="preserve"> </w:t>
      </w:r>
      <w:r w:rsidRPr="004A18C6">
        <w:rPr>
          <w:rFonts w:ascii="Times New Roman" w:eastAsia="Times New Roman" w:hAnsi="Times New Roman" w:cs="Times New Roman"/>
          <w:snapToGrid w:val="0"/>
          <w:sz w:val="24"/>
          <w:szCs w:val="24"/>
          <w:lang w:eastAsia="ru-RU"/>
        </w:rPr>
        <w:t xml:space="preserve">филиала - </w:t>
      </w:r>
      <w:r w:rsidRPr="00274835">
        <w:rPr>
          <w:rFonts w:ascii="Times New Roman" w:eastAsia="Times New Roman" w:hAnsi="Times New Roman" w:cs="Times New Roman"/>
          <w:snapToGrid w:val="0"/>
          <w:sz w:val="24"/>
          <w:szCs w:val="24"/>
          <w:lang w:eastAsia="ru-RU"/>
        </w:rPr>
        <w:t>83012288</w:t>
      </w:r>
      <w:r w:rsidRPr="004A18C6">
        <w:rPr>
          <w:rFonts w:ascii="Times New Roman" w:eastAsia="Times New Roman" w:hAnsi="Times New Roman" w:cs="Times New Roman"/>
          <w:snapToGrid w:val="0"/>
          <w:sz w:val="24"/>
          <w:szCs w:val="24"/>
          <w:lang w:eastAsia="ru-RU"/>
        </w:rPr>
        <w:t>, ОКПО покупателя – 75720657</w:t>
      </w:r>
      <w:r w:rsidRPr="006D3172">
        <w:rPr>
          <w:rFonts w:ascii="Times New Roman" w:eastAsia="Times New Roman" w:hAnsi="Times New Roman" w:cs="Times New Roman"/>
          <w:snapToGrid w:val="0"/>
          <w:sz w:val="24"/>
          <w:szCs w:val="24"/>
          <w:lang w:eastAsia="ru-RU"/>
        </w:rPr>
        <w:t>.</w:t>
      </w:r>
    </w:p>
    <w:p w14:paraId="09CBAF85" w14:textId="77777777" w:rsidR="0063793A" w:rsidRPr="008E65D7" w:rsidRDefault="0063793A" w:rsidP="00347BCF">
      <w:pPr>
        <w:suppressAutoHyphens/>
        <w:spacing w:after="0" w:line="240" w:lineRule="auto"/>
        <w:rPr>
          <w:rFonts w:ascii="Times New Roman" w:eastAsia="Times New Roman" w:hAnsi="Times New Roman" w:cs="Times New Roman"/>
          <w:b/>
          <w:sz w:val="24"/>
          <w:szCs w:val="24"/>
          <w:lang w:eastAsia="ar-SA"/>
        </w:rPr>
      </w:pPr>
      <w:r w:rsidRPr="008E65D7">
        <w:rPr>
          <w:rFonts w:ascii="Times New Roman" w:eastAsia="Times New Roman" w:hAnsi="Times New Roman" w:cs="Times New Roman"/>
          <w:b/>
          <w:sz w:val="24"/>
          <w:szCs w:val="24"/>
          <w:lang w:eastAsia="ar-SA"/>
        </w:rPr>
        <w:t>Поставщик:</w:t>
      </w:r>
    </w:p>
    <w:p w14:paraId="727A858C" w14:textId="77777777" w:rsidR="00F25102" w:rsidRDefault="00F25102" w:rsidP="00F25102">
      <w:pPr>
        <w:widowControl w:val="0"/>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_____________________________</w:t>
      </w:r>
    </w:p>
    <w:p w14:paraId="79C487E7" w14:textId="77777777" w:rsidR="00F25102" w:rsidRDefault="00F25102" w:rsidP="00F25102">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(наименование)</w:t>
      </w:r>
    </w:p>
    <w:p w14:paraId="5C1D275C" w14:textId="236BD0E4" w:rsidR="0063793A" w:rsidRPr="008E65D7" w:rsidRDefault="0063793A" w:rsidP="00F25102">
      <w:pPr>
        <w:spacing w:after="0" w:line="240" w:lineRule="auto"/>
        <w:jc w:val="both"/>
        <w:rPr>
          <w:rFonts w:ascii="Times New Roman" w:hAnsi="Times New Roman" w:cs="Times New Roman"/>
          <w:bCs/>
          <w:sz w:val="24"/>
          <w:szCs w:val="24"/>
        </w:rPr>
      </w:pPr>
      <w:r w:rsidRPr="008E65D7">
        <w:rPr>
          <w:rFonts w:ascii="Times New Roman" w:eastAsia="Times New Roman" w:hAnsi="Times New Roman" w:cs="Times New Roman"/>
          <w:sz w:val="24"/>
          <w:szCs w:val="24"/>
          <w:lang w:eastAsia="ar-SA"/>
        </w:rPr>
        <w:t xml:space="preserve">Юридический адрес: </w:t>
      </w:r>
      <w:r w:rsidR="00F25102">
        <w:rPr>
          <w:rFonts w:ascii="Times New Roman" w:hAnsi="Times New Roman" w:cs="Times New Roman"/>
          <w:sz w:val="24"/>
          <w:szCs w:val="24"/>
        </w:rPr>
        <w:t>____________________________</w:t>
      </w:r>
    </w:p>
    <w:p w14:paraId="5C621274" w14:textId="69A55BDB" w:rsidR="0063793A" w:rsidRPr="008E65D7" w:rsidRDefault="0063793A" w:rsidP="00347BCF">
      <w:pPr>
        <w:spacing w:after="0" w:line="240" w:lineRule="auto"/>
        <w:jc w:val="both"/>
        <w:rPr>
          <w:rFonts w:ascii="Times New Roman" w:hAnsi="Times New Roman" w:cs="Times New Roman"/>
          <w:bCs/>
          <w:sz w:val="24"/>
          <w:szCs w:val="24"/>
        </w:rPr>
      </w:pPr>
      <w:r w:rsidRPr="008E65D7">
        <w:rPr>
          <w:rFonts w:ascii="Times New Roman" w:eastAsia="Times New Roman" w:hAnsi="Times New Roman" w:cs="Times New Roman"/>
          <w:sz w:val="24"/>
          <w:szCs w:val="24"/>
          <w:lang w:eastAsia="ar-SA"/>
        </w:rPr>
        <w:t xml:space="preserve">Фактический адрес: </w:t>
      </w:r>
      <w:r w:rsidR="00F25102">
        <w:rPr>
          <w:rFonts w:ascii="Times New Roman" w:hAnsi="Times New Roman" w:cs="Times New Roman"/>
          <w:sz w:val="24"/>
          <w:szCs w:val="24"/>
        </w:rPr>
        <w:t>_____________________________</w:t>
      </w:r>
    </w:p>
    <w:p w14:paraId="396AE3CD" w14:textId="7E9473FC" w:rsidR="0063793A" w:rsidRPr="008E65D7" w:rsidRDefault="0063793A" w:rsidP="00347BCF">
      <w:pPr>
        <w:suppressAutoHyphens/>
        <w:spacing w:after="0" w:line="240" w:lineRule="atLeast"/>
        <w:jc w:val="both"/>
        <w:rPr>
          <w:rFonts w:ascii="Times New Roman" w:eastAsia="Times New Roman" w:hAnsi="Times New Roman" w:cs="Times New Roman"/>
          <w:sz w:val="24"/>
          <w:szCs w:val="24"/>
          <w:lang w:eastAsia="ar-SA"/>
        </w:rPr>
      </w:pPr>
      <w:r w:rsidRPr="008E65D7">
        <w:rPr>
          <w:rFonts w:ascii="Times New Roman" w:eastAsia="Times New Roman" w:hAnsi="Times New Roman" w:cs="Times New Roman"/>
          <w:sz w:val="24"/>
          <w:szCs w:val="24"/>
          <w:lang w:eastAsia="ar-SA"/>
        </w:rPr>
        <w:t xml:space="preserve">ИНН/КПП </w:t>
      </w:r>
      <w:r w:rsidR="00F25102">
        <w:rPr>
          <w:rFonts w:ascii="Times New Roman" w:eastAsia="Times New Roman" w:hAnsi="Times New Roman" w:cs="Times New Roman"/>
          <w:sz w:val="24"/>
          <w:szCs w:val="24"/>
          <w:lang w:eastAsia="ar-SA"/>
        </w:rPr>
        <w:t>___________</w:t>
      </w:r>
      <w:r w:rsidRPr="008E65D7">
        <w:rPr>
          <w:rFonts w:ascii="Times New Roman" w:eastAsia="Times New Roman" w:hAnsi="Times New Roman" w:cs="Times New Roman"/>
          <w:sz w:val="24"/>
          <w:szCs w:val="24"/>
          <w:lang w:eastAsia="ar-SA"/>
        </w:rPr>
        <w:t>/</w:t>
      </w:r>
      <w:r w:rsidR="00F25102">
        <w:rPr>
          <w:rFonts w:ascii="Times New Roman" w:eastAsia="Times New Roman" w:hAnsi="Times New Roman" w:cs="Times New Roman"/>
          <w:sz w:val="24"/>
          <w:szCs w:val="24"/>
          <w:lang w:eastAsia="ar-SA"/>
        </w:rPr>
        <w:t>___________</w:t>
      </w:r>
      <w:r w:rsidRPr="008E65D7">
        <w:rPr>
          <w:rFonts w:ascii="Times New Roman" w:eastAsia="Times New Roman" w:hAnsi="Times New Roman" w:cs="Times New Roman"/>
          <w:sz w:val="24"/>
          <w:szCs w:val="24"/>
          <w:lang w:eastAsia="ar-SA"/>
        </w:rPr>
        <w:t>.</w:t>
      </w:r>
    </w:p>
    <w:p w14:paraId="54B20C62" w14:textId="77777777" w:rsidR="0063793A" w:rsidRPr="008E65D7" w:rsidRDefault="0063793A" w:rsidP="00347BCF">
      <w:pPr>
        <w:suppressAutoHyphens/>
        <w:spacing w:after="0" w:line="240" w:lineRule="atLeast"/>
        <w:jc w:val="both"/>
        <w:rPr>
          <w:rFonts w:ascii="Times New Roman" w:eastAsia="Times New Roman" w:hAnsi="Times New Roman" w:cs="Times New Roman"/>
          <w:sz w:val="24"/>
          <w:szCs w:val="24"/>
          <w:lang w:eastAsia="ar-SA"/>
        </w:rPr>
      </w:pPr>
      <w:r w:rsidRPr="008E65D7">
        <w:rPr>
          <w:rFonts w:ascii="Times New Roman" w:eastAsia="Times New Roman" w:hAnsi="Times New Roman" w:cs="Times New Roman"/>
          <w:sz w:val="24"/>
          <w:szCs w:val="24"/>
          <w:u w:val="single"/>
          <w:lang w:eastAsia="ar-SA"/>
        </w:rPr>
        <w:t>Банковские реквизиты</w:t>
      </w:r>
      <w:r w:rsidRPr="008E65D7">
        <w:rPr>
          <w:rFonts w:ascii="Times New Roman" w:eastAsia="Times New Roman" w:hAnsi="Times New Roman" w:cs="Times New Roman"/>
          <w:sz w:val="24"/>
          <w:szCs w:val="24"/>
          <w:lang w:eastAsia="ar-SA"/>
        </w:rPr>
        <w:t xml:space="preserve">: </w:t>
      </w:r>
    </w:p>
    <w:p w14:paraId="4D91EE6E" w14:textId="70BFCAFE" w:rsidR="0063793A" w:rsidRPr="00EE05C7" w:rsidRDefault="0063793A" w:rsidP="00347BCF">
      <w:pPr>
        <w:suppressAutoHyphens/>
        <w:spacing w:after="0" w:line="240" w:lineRule="atLeast"/>
        <w:jc w:val="both"/>
        <w:rPr>
          <w:rFonts w:ascii="Times New Roman" w:eastAsia="Times New Roman" w:hAnsi="Times New Roman" w:cs="Times New Roman"/>
          <w:sz w:val="24"/>
          <w:szCs w:val="24"/>
          <w:lang w:val="x-none" w:eastAsia="ar-SA"/>
        </w:rPr>
      </w:pPr>
      <w:r w:rsidRPr="00EE05C7">
        <w:rPr>
          <w:rFonts w:ascii="Times New Roman" w:eastAsia="Times New Roman" w:hAnsi="Times New Roman" w:cs="Times New Roman"/>
          <w:sz w:val="24"/>
          <w:szCs w:val="24"/>
          <w:lang w:eastAsia="ar-SA"/>
        </w:rPr>
        <w:t xml:space="preserve">р/с </w:t>
      </w:r>
      <w:r w:rsidR="00F25102">
        <w:rPr>
          <w:rFonts w:ascii="Times New Roman" w:eastAsia="Times New Roman" w:hAnsi="Times New Roman" w:cs="Times New Roman"/>
          <w:lang w:eastAsia="fr-FR"/>
        </w:rPr>
        <w:t>____________________</w:t>
      </w:r>
    </w:p>
    <w:p w14:paraId="7274E233" w14:textId="022870C4" w:rsidR="0063793A" w:rsidRPr="00EE05C7" w:rsidRDefault="0063793A" w:rsidP="00347BCF">
      <w:pPr>
        <w:suppressAutoHyphens/>
        <w:spacing w:after="0" w:line="240" w:lineRule="atLeast"/>
        <w:jc w:val="both"/>
        <w:rPr>
          <w:rFonts w:ascii="Times New Roman" w:eastAsia="Times New Roman" w:hAnsi="Times New Roman" w:cs="Times New Roman"/>
          <w:sz w:val="24"/>
          <w:szCs w:val="24"/>
          <w:lang w:eastAsia="ar-SA"/>
        </w:rPr>
      </w:pPr>
      <w:r w:rsidRPr="00EE05C7">
        <w:rPr>
          <w:rFonts w:ascii="Times New Roman" w:eastAsia="Times New Roman" w:hAnsi="Times New Roman" w:cs="Times New Roman"/>
          <w:sz w:val="24"/>
          <w:szCs w:val="24"/>
          <w:lang w:eastAsia="ar-SA"/>
        </w:rPr>
        <w:t xml:space="preserve">к/с </w:t>
      </w:r>
      <w:r w:rsidR="00F25102">
        <w:rPr>
          <w:rFonts w:ascii="Times New Roman" w:eastAsia="Times New Roman" w:hAnsi="Times New Roman" w:cs="Times New Roman"/>
          <w:sz w:val="24"/>
          <w:szCs w:val="24"/>
          <w:lang w:eastAsia="ar-SA"/>
        </w:rPr>
        <w:t>__________________</w:t>
      </w:r>
    </w:p>
    <w:p w14:paraId="6A90D2A9" w14:textId="2B6AFC20" w:rsidR="003F7F90" w:rsidRDefault="00EE05C7" w:rsidP="0063793A">
      <w:pPr>
        <w:suppressAutoHyphens/>
        <w:spacing w:after="0" w:line="240" w:lineRule="atLeast"/>
        <w:jc w:val="both"/>
        <w:rPr>
          <w:rFonts w:ascii="Times New Roman" w:eastAsia="Times New Roman" w:hAnsi="Times New Roman" w:cs="Times New Roman"/>
          <w:sz w:val="24"/>
          <w:szCs w:val="24"/>
          <w:lang w:eastAsia="ar-SA"/>
        </w:rPr>
      </w:pPr>
      <w:r w:rsidRPr="00EE05C7">
        <w:rPr>
          <w:rFonts w:ascii="Times New Roman" w:eastAsia="Times New Roman" w:hAnsi="Times New Roman" w:cs="Times New Roman"/>
          <w:sz w:val="24"/>
          <w:szCs w:val="24"/>
          <w:lang w:eastAsia="ar-SA"/>
        </w:rPr>
        <w:t xml:space="preserve">БИК </w:t>
      </w:r>
      <w:r w:rsidR="00F25102">
        <w:rPr>
          <w:rFonts w:ascii="Times New Roman" w:eastAsia="Times New Roman" w:hAnsi="Times New Roman" w:cs="Times New Roman"/>
          <w:sz w:val="24"/>
          <w:szCs w:val="24"/>
          <w:lang w:eastAsia="ar-SA"/>
        </w:rPr>
        <w:t>________________</w:t>
      </w:r>
    </w:p>
    <w:p w14:paraId="68DF5944" w14:textId="77777777" w:rsidR="003F7F90" w:rsidRPr="008E65D7" w:rsidRDefault="003F7F90" w:rsidP="0063793A">
      <w:pPr>
        <w:suppressAutoHyphens/>
        <w:spacing w:after="0" w:line="240" w:lineRule="atLeast"/>
        <w:jc w:val="both"/>
        <w:rPr>
          <w:rFonts w:ascii="Times New Roman" w:eastAsia="Times New Roman" w:hAnsi="Times New Roman" w:cs="Times New Roman"/>
          <w:sz w:val="24"/>
          <w:szCs w:val="24"/>
          <w:lang w:eastAsia="ar-SA"/>
        </w:rPr>
      </w:pPr>
    </w:p>
    <w:tbl>
      <w:tblPr>
        <w:tblW w:w="9822" w:type="dxa"/>
        <w:tblLook w:val="01E0" w:firstRow="1" w:lastRow="1" w:firstColumn="1" w:lastColumn="1" w:noHBand="0" w:noVBand="0"/>
      </w:tblPr>
      <w:tblGrid>
        <w:gridCol w:w="9586"/>
        <w:gridCol w:w="236"/>
      </w:tblGrid>
      <w:tr w:rsidR="004359F0" w:rsidRPr="008E3CAB" w14:paraId="36A008F4" w14:textId="77777777" w:rsidTr="008E47DE">
        <w:trPr>
          <w:trHeight w:val="291"/>
        </w:trPr>
        <w:tc>
          <w:tcPr>
            <w:tcW w:w="9586" w:type="dxa"/>
            <w:vAlign w:val="center"/>
          </w:tcPr>
          <w:p w14:paraId="181F354B" w14:textId="77777777" w:rsidR="008D4B91" w:rsidRDefault="008D4B91" w:rsidP="008D4B91">
            <w:pPr>
              <w:suppressAutoHyphens/>
              <w:spacing w:after="0" w:line="228" w:lineRule="auto"/>
              <w:rPr>
                <w:rFonts w:ascii="Times New Roman" w:eastAsia="Times New Roman" w:hAnsi="Times New Roman" w:cs="Times New Roman"/>
                <w:sz w:val="24"/>
                <w:szCs w:val="24"/>
                <w:lang w:eastAsia="ru-RU"/>
              </w:rPr>
            </w:pPr>
          </w:p>
          <w:p w14:paraId="1C5D446F" w14:textId="7E525511" w:rsidR="00353B07" w:rsidRPr="002E3745" w:rsidRDefault="008D4B91" w:rsidP="007A1482">
            <w:pPr>
              <w:suppressAutoHyphens/>
              <w:spacing w:after="0" w:line="228" w:lineRule="auto"/>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                   </w:t>
            </w:r>
            <w:r w:rsidR="009F4FDF">
              <w:rPr>
                <w:rFonts w:ascii="Times New Roman" w:eastAsia="Times New Roman" w:hAnsi="Times New Roman" w:cs="Times New Roman"/>
                <w:b/>
                <w:sz w:val="24"/>
                <w:szCs w:val="24"/>
                <w:lang w:eastAsia="ru-RU"/>
              </w:rPr>
              <w:t xml:space="preserve">  </w:t>
            </w:r>
            <w:r w:rsidR="00353B07">
              <w:rPr>
                <w:rFonts w:ascii="Times New Roman" w:eastAsia="Times New Roman" w:hAnsi="Times New Roman" w:cs="Times New Roman"/>
                <w:b/>
                <w:sz w:val="24"/>
                <w:szCs w:val="24"/>
                <w:lang w:eastAsia="ru-RU"/>
              </w:rPr>
              <w:t>ПОСТАВЩИК</w:t>
            </w:r>
            <w:r w:rsidR="00353B07" w:rsidRPr="002E3745">
              <w:rPr>
                <w:rFonts w:ascii="Times New Roman" w:eastAsia="Times New Roman" w:hAnsi="Times New Roman" w:cs="Times New Roman"/>
                <w:b/>
                <w:sz w:val="24"/>
                <w:szCs w:val="24"/>
                <w:lang w:eastAsia="ru-RU"/>
              </w:rPr>
              <w:t>:</w:t>
            </w:r>
            <w:r w:rsidR="00353B07" w:rsidRPr="002E3745">
              <w:rPr>
                <w:rFonts w:ascii="Times New Roman" w:eastAsia="Times New Roman" w:hAnsi="Times New Roman" w:cs="Times New Roman"/>
                <w:b/>
                <w:sz w:val="24"/>
                <w:szCs w:val="24"/>
                <w:lang w:eastAsia="ru-RU"/>
              </w:rPr>
              <w:tab/>
              <w:t xml:space="preserve">                         </w:t>
            </w:r>
            <w:r>
              <w:rPr>
                <w:rFonts w:ascii="Times New Roman" w:eastAsia="Times New Roman" w:hAnsi="Times New Roman" w:cs="Times New Roman"/>
                <w:b/>
                <w:sz w:val="24"/>
                <w:szCs w:val="24"/>
                <w:lang w:eastAsia="ru-RU"/>
              </w:rPr>
              <w:t xml:space="preserve">               </w:t>
            </w:r>
            <w:r w:rsidR="00353B07">
              <w:rPr>
                <w:rFonts w:ascii="Times New Roman" w:eastAsia="Times New Roman" w:hAnsi="Times New Roman" w:cs="Times New Roman"/>
                <w:b/>
                <w:sz w:val="24"/>
                <w:szCs w:val="24"/>
                <w:lang w:eastAsia="ru-RU"/>
              </w:rPr>
              <w:t>ПОКУПАТЕЛЬ</w:t>
            </w:r>
            <w:r w:rsidR="007A1482">
              <w:rPr>
                <w:rFonts w:ascii="Times New Roman" w:eastAsia="Times New Roman" w:hAnsi="Times New Roman" w:cs="Times New Roman"/>
                <w:b/>
                <w:sz w:val="24"/>
                <w:szCs w:val="24"/>
                <w:lang w:eastAsia="ru-RU"/>
              </w:rPr>
              <w:t>:</w:t>
            </w:r>
          </w:p>
          <w:tbl>
            <w:tblPr>
              <w:tblW w:w="9109" w:type="dxa"/>
              <w:jc w:val="center"/>
              <w:tblLook w:val="01E0" w:firstRow="1" w:lastRow="1" w:firstColumn="1" w:lastColumn="1" w:noHBand="0" w:noVBand="0"/>
            </w:tblPr>
            <w:tblGrid>
              <w:gridCol w:w="4685"/>
              <w:gridCol w:w="4424"/>
            </w:tblGrid>
            <w:tr w:rsidR="00353B07" w:rsidRPr="002E3745" w14:paraId="0E16D291" w14:textId="77777777" w:rsidTr="008E47DE">
              <w:trPr>
                <w:trHeight w:val="502"/>
                <w:jc w:val="center"/>
              </w:trPr>
              <w:tc>
                <w:tcPr>
                  <w:tcW w:w="4685" w:type="dxa"/>
                </w:tcPr>
                <w:p w14:paraId="7D4192E5" w14:textId="77777777" w:rsidR="00F25102" w:rsidRPr="00F25102" w:rsidRDefault="00F25102" w:rsidP="00F25102">
                  <w:pPr>
                    <w:widowControl w:val="0"/>
                    <w:rPr>
                      <w:rFonts w:ascii="Times New Roman" w:hAnsi="Times New Roman" w:cs="Times New Roman"/>
                      <w:sz w:val="24"/>
                      <w:szCs w:val="24"/>
                    </w:rPr>
                  </w:pPr>
                  <w:r w:rsidRPr="00F25102">
                    <w:rPr>
                      <w:rFonts w:ascii="Times New Roman" w:hAnsi="Times New Roman" w:cs="Times New Roman"/>
                      <w:sz w:val="24"/>
                      <w:szCs w:val="24"/>
                    </w:rPr>
                    <w:t>_______________________</w:t>
                  </w:r>
                </w:p>
                <w:p w14:paraId="75942728" w14:textId="7E014F53" w:rsidR="002B22CD" w:rsidRPr="00F25102" w:rsidRDefault="002B22CD" w:rsidP="00F25102">
                  <w:pPr>
                    <w:widowControl w:val="0"/>
                    <w:rPr>
                      <w:rFonts w:ascii="Times New Roman" w:hAnsi="Times New Roman" w:cs="Times New Roman"/>
                      <w:sz w:val="24"/>
                      <w:szCs w:val="24"/>
                    </w:rPr>
                  </w:pPr>
                </w:p>
                <w:p w14:paraId="2D4AE976" w14:textId="77777777" w:rsidR="00F25102" w:rsidRPr="00F25102" w:rsidRDefault="00F25102" w:rsidP="00F25102">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rPr>
                  </w:pPr>
                  <w:r w:rsidRPr="00F25102">
                    <w:rPr>
                      <w:rFonts w:ascii="Times New Roman" w:eastAsia="Arial Unicode MS" w:hAnsi="Times New Roman" w:cs="Times New Roman"/>
                      <w:color w:val="000000"/>
                      <w:sz w:val="24"/>
                      <w:szCs w:val="24"/>
                      <w:u w:color="000000"/>
                      <w:bdr w:val="nil"/>
                    </w:rPr>
                    <w:t>______________/___________________/</w:t>
                  </w:r>
                </w:p>
                <w:p w14:paraId="2DEB2431" w14:textId="77777777" w:rsidR="00F25102" w:rsidRPr="00F25102" w:rsidRDefault="00F25102" w:rsidP="00F25102">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rPr>
                  </w:pPr>
                  <w:r w:rsidRPr="00F25102">
                    <w:rPr>
                      <w:rFonts w:ascii="Times New Roman" w:eastAsia="Arial Unicode MS" w:hAnsi="Times New Roman" w:cs="Times New Roman"/>
                      <w:color w:val="000000"/>
                      <w:sz w:val="24"/>
                      <w:szCs w:val="24"/>
                      <w:u w:color="000000"/>
                      <w:bdr w:val="nil"/>
                    </w:rPr>
                    <w:t>«___» __________ 20__ г.</w:t>
                  </w:r>
                </w:p>
                <w:p w14:paraId="0AF98679" w14:textId="30D83ADA" w:rsidR="00353B07" w:rsidRPr="002E3745" w:rsidRDefault="00F25102" w:rsidP="00F25102">
                  <w:pPr>
                    <w:spacing w:after="0" w:line="240" w:lineRule="auto"/>
                    <w:rPr>
                      <w:rFonts w:ascii="Times New Roman" w:eastAsia="Times New Roman" w:hAnsi="Times New Roman" w:cs="Times New Roman"/>
                      <w:sz w:val="24"/>
                      <w:szCs w:val="24"/>
                      <w:lang w:eastAsia="ru-RU"/>
                    </w:rPr>
                  </w:pPr>
                  <w:r w:rsidRPr="00F25102">
                    <w:rPr>
                      <w:rFonts w:ascii="Times New Roman" w:hAnsi="Times New Roman" w:cs="Times New Roman"/>
                      <w:sz w:val="24"/>
                      <w:szCs w:val="24"/>
                    </w:rPr>
                    <w:t>М.П.</w:t>
                  </w:r>
                </w:p>
              </w:tc>
              <w:tc>
                <w:tcPr>
                  <w:tcW w:w="4424" w:type="dxa"/>
                </w:tcPr>
                <w:p w14:paraId="1912BEC3" w14:textId="10A2D3C6" w:rsidR="001B58BC" w:rsidRPr="00964BD4" w:rsidRDefault="00376CCB" w:rsidP="007A1482">
                  <w:pPr>
                    <w:jc w:val="center"/>
                    <w:rPr>
                      <w:rFonts w:ascii="Times New Roman" w:hAnsi="Times New Roman" w:cs="Times New Roman"/>
                      <w:b/>
                      <w:color w:val="000000"/>
                      <w:sz w:val="24"/>
                      <w:szCs w:val="24"/>
                    </w:rPr>
                  </w:pPr>
                  <w:r w:rsidRPr="00964BD4">
                    <w:rPr>
                      <w:rFonts w:ascii="Times New Roman" w:hAnsi="Times New Roman" w:cs="Times New Roman"/>
                      <w:b/>
                      <w:color w:val="000000"/>
                      <w:sz w:val="24"/>
                      <w:szCs w:val="24"/>
                    </w:rPr>
                    <w:t>Заместитель генерального директора-директор филиала ПАО «Россети Центр»-«Орел</w:t>
                  </w:r>
                  <w:r>
                    <w:rPr>
                      <w:rFonts w:ascii="Times New Roman" w:hAnsi="Times New Roman" w:cs="Times New Roman"/>
                      <w:b/>
                      <w:color w:val="000000"/>
                      <w:sz w:val="24"/>
                      <w:szCs w:val="24"/>
                    </w:rPr>
                    <w:t>энерго»</w:t>
                  </w:r>
                </w:p>
                <w:p w14:paraId="591A673F" w14:textId="5A2064A6" w:rsidR="00353B07" w:rsidRPr="002E3745" w:rsidRDefault="00353B07" w:rsidP="00353B07">
                  <w:pPr>
                    <w:spacing w:after="0" w:line="240" w:lineRule="auto"/>
                    <w:ind w:firstLine="6"/>
                    <w:jc w:val="center"/>
                    <w:rPr>
                      <w:rFonts w:ascii="Times New Roman" w:eastAsia="Times New Roman" w:hAnsi="Times New Roman" w:cs="Times New Roman"/>
                      <w:b/>
                      <w:sz w:val="24"/>
                      <w:szCs w:val="24"/>
                      <w:lang w:eastAsia="ru-RU"/>
                    </w:rPr>
                  </w:pPr>
                  <w:r w:rsidRPr="002E3745">
                    <w:rPr>
                      <w:rFonts w:ascii="Times New Roman" w:eastAsia="Times New Roman" w:hAnsi="Times New Roman" w:cs="Times New Roman"/>
                      <w:b/>
                      <w:sz w:val="24"/>
                      <w:szCs w:val="24"/>
                      <w:lang w:eastAsia="ru-RU"/>
                    </w:rPr>
                    <w:t>___________________</w:t>
                  </w:r>
                  <w:r w:rsidRPr="002E3745">
                    <w:rPr>
                      <w:rFonts w:ascii="Times New Roman" w:eastAsia="Arial Unicode MS" w:hAnsi="Times New Roman" w:cs="Times New Roman"/>
                      <w:b/>
                      <w:sz w:val="24"/>
                      <w:szCs w:val="24"/>
                      <w:lang w:eastAsia="ru-RU"/>
                    </w:rPr>
                    <w:t xml:space="preserve"> </w:t>
                  </w:r>
                  <w:r w:rsidR="00376CCB" w:rsidRPr="00964BD4">
                    <w:rPr>
                      <w:rFonts w:ascii="Times New Roman" w:hAnsi="Times New Roman" w:cs="Times New Roman"/>
                      <w:b/>
                      <w:sz w:val="24"/>
                      <w:szCs w:val="24"/>
                    </w:rPr>
                    <w:t>С.А. Алёшин</w:t>
                  </w:r>
                </w:p>
                <w:p w14:paraId="64F7B0DA" w14:textId="77777777" w:rsidR="00353B07" w:rsidRPr="002E3745" w:rsidRDefault="00353B07" w:rsidP="00353B07">
                  <w:pPr>
                    <w:spacing w:after="0" w:line="240" w:lineRule="auto"/>
                    <w:ind w:firstLine="6"/>
                    <w:jc w:val="center"/>
                    <w:rPr>
                      <w:rFonts w:ascii="Times New Roman" w:eastAsia="Times New Roman" w:hAnsi="Times New Roman" w:cs="Times New Roman"/>
                      <w:sz w:val="24"/>
                      <w:szCs w:val="24"/>
                      <w:lang w:eastAsia="ru-RU"/>
                    </w:rPr>
                  </w:pPr>
                </w:p>
                <w:p w14:paraId="0D489AA7" w14:textId="2F86D9E3" w:rsidR="00353B07" w:rsidRPr="002E3745" w:rsidRDefault="00353B07" w:rsidP="00353B07">
                  <w:pPr>
                    <w:spacing w:after="0" w:line="240" w:lineRule="auto"/>
                    <w:jc w:val="center"/>
                    <w:rPr>
                      <w:rFonts w:ascii="Times New Roman" w:eastAsia="Times New Roman" w:hAnsi="Times New Roman" w:cs="Times New Roman"/>
                      <w:sz w:val="24"/>
                      <w:szCs w:val="24"/>
                      <w:lang w:eastAsia="ru-RU"/>
                    </w:rPr>
                  </w:pPr>
                  <w:r w:rsidRPr="002E3745">
                    <w:rPr>
                      <w:rFonts w:ascii="Times New Roman" w:eastAsia="Times New Roman" w:hAnsi="Times New Roman" w:cs="Times New Roman"/>
                      <w:sz w:val="24"/>
                      <w:szCs w:val="24"/>
                      <w:lang w:eastAsia="ru-RU"/>
                    </w:rPr>
                    <w:t>М.П.   «_____» _____________20</w:t>
                  </w:r>
                  <w:r w:rsidR="005C6D9A">
                    <w:rPr>
                      <w:rFonts w:ascii="Times New Roman" w:eastAsia="Times New Roman" w:hAnsi="Times New Roman" w:cs="Times New Roman"/>
                      <w:sz w:val="24"/>
                      <w:szCs w:val="24"/>
                      <w:lang w:eastAsia="ru-RU"/>
                    </w:rPr>
                    <w:t>22</w:t>
                  </w:r>
                  <w:r w:rsidRPr="002E3745">
                    <w:rPr>
                      <w:rFonts w:ascii="Times New Roman" w:eastAsia="Times New Roman" w:hAnsi="Times New Roman" w:cs="Times New Roman"/>
                      <w:sz w:val="24"/>
                      <w:szCs w:val="24"/>
                      <w:lang w:eastAsia="ru-RU"/>
                    </w:rPr>
                    <w:t xml:space="preserve"> г.</w:t>
                  </w:r>
                </w:p>
                <w:p w14:paraId="3561AB05" w14:textId="77777777" w:rsidR="00353B07" w:rsidRPr="002E3745" w:rsidRDefault="00353B07" w:rsidP="00353B07">
                  <w:pPr>
                    <w:spacing w:after="0" w:line="240" w:lineRule="auto"/>
                    <w:ind w:firstLine="6"/>
                    <w:jc w:val="center"/>
                    <w:rPr>
                      <w:rFonts w:ascii="Times New Roman" w:eastAsia="Times New Roman" w:hAnsi="Times New Roman" w:cs="Times New Roman"/>
                      <w:sz w:val="24"/>
                      <w:szCs w:val="24"/>
                      <w:lang w:eastAsia="ru-RU"/>
                    </w:rPr>
                  </w:pPr>
                </w:p>
                <w:p w14:paraId="7EEABB0D" w14:textId="77777777" w:rsidR="00353B07" w:rsidRPr="002E3745" w:rsidRDefault="00353B07" w:rsidP="00353B07">
                  <w:pPr>
                    <w:spacing w:after="0" w:line="240" w:lineRule="auto"/>
                    <w:jc w:val="center"/>
                    <w:rPr>
                      <w:rFonts w:ascii="Times New Roman" w:eastAsia="Times New Roman" w:hAnsi="Times New Roman" w:cs="Times New Roman"/>
                      <w:sz w:val="24"/>
                      <w:szCs w:val="24"/>
                      <w:lang w:eastAsia="ru-RU"/>
                    </w:rPr>
                  </w:pPr>
                </w:p>
              </w:tc>
            </w:tr>
          </w:tbl>
          <w:p w14:paraId="1D33BAB2" w14:textId="4EC692C1" w:rsidR="00353B07" w:rsidRPr="00BB211E" w:rsidRDefault="00353B07" w:rsidP="003709A3">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tc>
        <w:tc>
          <w:tcPr>
            <w:tcW w:w="236" w:type="dxa"/>
            <w:vAlign w:val="center"/>
          </w:tcPr>
          <w:p w14:paraId="648DFFED" w14:textId="5C1C8FD4" w:rsidR="004359F0" w:rsidRPr="00BB211E" w:rsidRDefault="004359F0" w:rsidP="003709A3">
            <w:pPr>
              <w:widowControl w:val="0"/>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p>
        </w:tc>
      </w:tr>
    </w:tbl>
    <w:p w14:paraId="255071ED" w14:textId="368F80E8" w:rsidR="00B2775E" w:rsidRDefault="00B2775E" w:rsidP="00B2775E">
      <w:pPr>
        <w:spacing w:after="0" w:line="240" w:lineRule="auto"/>
        <w:rPr>
          <w:rFonts w:ascii="Times New Roman" w:hAnsi="Times New Roman" w:cs="Times New Roman"/>
          <w:sz w:val="2"/>
          <w:szCs w:val="26"/>
        </w:rPr>
        <w:sectPr w:rsidR="00B2775E">
          <w:pgSz w:w="11907" w:h="16840"/>
          <w:pgMar w:top="1134" w:right="709" w:bottom="851" w:left="1701" w:header="709" w:footer="709" w:gutter="0"/>
          <w:pgNumType w:start="1"/>
          <w:cols w:space="720"/>
        </w:sectPr>
      </w:pPr>
    </w:p>
    <w:p w14:paraId="1A2F65B2" w14:textId="77777777" w:rsidR="00B2775E" w:rsidRDefault="00B2775E" w:rsidP="00C74471">
      <w:pPr>
        <w:widowControl w:val="0"/>
        <w:spacing w:after="0" w:line="240" w:lineRule="auto"/>
        <w:rPr>
          <w:rFonts w:ascii="Times New Roman" w:hAnsi="Times New Roman" w:cs="Times New Roman"/>
          <w:sz w:val="24"/>
          <w:szCs w:val="24"/>
        </w:rPr>
      </w:pPr>
    </w:p>
    <w:p w14:paraId="275D13EA" w14:textId="77777777" w:rsidR="00B2775E" w:rsidRDefault="00B2775E" w:rsidP="00FC4393">
      <w:pPr>
        <w:widowControl w:val="0"/>
        <w:spacing w:after="0" w:line="240" w:lineRule="auto"/>
        <w:ind w:left="10620" w:firstLine="12"/>
        <w:jc w:val="center"/>
        <w:rPr>
          <w:rFonts w:ascii="Times New Roman" w:hAnsi="Times New Roman" w:cs="Times New Roman"/>
          <w:sz w:val="24"/>
          <w:szCs w:val="24"/>
        </w:rPr>
      </w:pPr>
      <w:r>
        <w:rPr>
          <w:rFonts w:ascii="Times New Roman" w:hAnsi="Times New Roman" w:cs="Times New Roman"/>
          <w:sz w:val="24"/>
          <w:szCs w:val="24"/>
        </w:rPr>
        <w:t xml:space="preserve">Приложение 1 </w:t>
      </w:r>
    </w:p>
    <w:p w14:paraId="38D1BEF7" w14:textId="64DED470" w:rsidR="00B2775E" w:rsidRDefault="00FC4393" w:rsidP="00FC4393">
      <w:pPr>
        <w:widowControl w:val="0"/>
        <w:spacing w:after="0" w:line="240" w:lineRule="auto"/>
        <w:ind w:left="10620" w:firstLine="12"/>
        <w:jc w:val="center"/>
        <w:rPr>
          <w:rFonts w:ascii="Times New Roman" w:hAnsi="Times New Roman" w:cs="Times New Roman"/>
          <w:sz w:val="24"/>
          <w:szCs w:val="24"/>
        </w:rPr>
      </w:pPr>
      <w:r>
        <w:rPr>
          <w:rFonts w:ascii="Times New Roman" w:hAnsi="Times New Roman" w:cs="Times New Roman"/>
          <w:sz w:val="24"/>
          <w:szCs w:val="24"/>
        </w:rPr>
        <w:t xml:space="preserve">            </w:t>
      </w:r>
      <w:r w:rsidR="00B2775E">
        <w:rPr>
          <w:rFonts w:ascii="Times New Roman" w:hAnsi="Times New Roman" w:cs="Times New Roman"/>
          <w:sz w:val="24"/>
          <w:szCs w:val="24"/>
        </w:rPr>
        <w:t>к Договору поставки</w:t>
      </w:r>
    </w:p>
    <w:p w14:paraId="6197E418" w14:textId="63E3DD23" w:rsidR="00B2775E" w:rsidRDefault="002D21DD" w:rsidP="00FC4393">
      <w:pPr>
        <w:widowControl w:val="0"/>
        <w:spacing w:after="0" w:line="240" w:lineRule="auto"/>
        <w:ind w:left="10620" w:firstLine="12"/>
        <w:jc w:val="right"/>
        <w:rPr>
          <w:rFonts w:ascii="Times New Roman" w:hAnsi="Times New Roman" w:cs="Times New Roman"/>
          <w:sz w:val="24"/>
          <w:szCs w:val="24"/>
        </w:rPr>
      </w:pPr>
      <w:r>
        <w:rPr>
          <w:rFonts w:ascii="Times New Roman" w:hAnsi="Times New Roman" w:cs="Times New Roman"/>
          <w:sz w:val="24"/>
          <w:szCs w:val="24"/>
        </w:rPr>
        <w:t>от «___» ________ 2022</w:t>
      </w:r>
      <w:r w:rsidR="006D090F">
        <w:rPr>
          <w:rFonts w:ascii="Times New Roman" w:hAnsi="Times New Roman" w:cs="Times New Roman"/>
          <w:sz w:val="24"/>
          <w:szCs w:val="24"/>
        </w:rPr>
        <w:t xml:space="preserve"> г. </w:t>
      </w:r>
    </w:p>
    <w:p w14:paraId="1B1648CF" w14:textId="77777777" w:rsidR="00B2775E" w:rsidRDefault="00B2775E" w:rsidP="00B2775E">
      <w:pPr>
        <w:widowControl w:val="0"/>
        <w:spacing w:after="0" w:line="240" w:lineRule="auto"/>
        <w:ind w:left="10620" w:firstLine="708"/>
        <w:rPr>
          <w:rFonts w:ascii="Times New Roman" w:hAnsi="Times New Roman" w:cs="Times New Roman"/>
          <w:sz w:val="24"/>
          <w:szCs w:val="24"/>
        </w:rPr>
      </w:pPr>
    </w:p>
    <w:p w14:paraId="40F3E9BE" w14:textId="77777777" w:rsidR="00B2775E" w:rsidRDefault="00B2775E" w:rsidP="00B2775E">
      <w:pPr>
        <w:widowControl w:val="0"/>
        <w:spacing w:after="0" w:line="240" w:lineRule="auto"/>
        <w:ind w:left="10620" w:firstLine="708"/>
        <w:rPr>
          <w:rFonts w:ascii="Times New Roman" w:hAnsi="Times New Roman" w:cs="Times New Roman"/>
          <w:caps/>
          <w:sz w:val="24"/>
          <w:szCs w:val="24"/>
        </w:rPr>
      </w:pPr>
    </w:p>
    <w:p w14:paraId="685AEEDE" w14:textId="400766B8" w:rsidR="00B2775E" w:rsidRDefault="00B2775E" w:rsidP="00B2775E">
      <w:pPr>
        <w:widowControl w:val="0"/>
        <w:spacing w:after="0" w:line="240" w:lineRule="auto"/>
        <w:ind w:firstLine="709"/>
        <w:jc w:val="center"/>
        <w:rPr>
          <w:rFonts w:ascii="Times New Roman" w:hAnsi="Times New Roman" w:cs="Times New Roman"/>
          <w:b/>
          <w:caps/>
          <w:sz w:val="24"/>
          <w:szCs w:val="24"/>
        </w:rPr>
      </w:pPr>
      <w:r>
        <w:rPr>
          <w:rFonts w:ascii="Times New Roman" w:hAnsi="Times New Roman" w:cs="Times New Roman"/>
          <w:b/>
          <w:caps/>
          <w:sz w:val="24"/>
          <w:szCs w:val="24"/>
        </w:rPr>
        <w:t>Техническая часть</w:t>
      </w:r>
    </w:p>
    <w:p w14:paraId="76FC80C0" w14:textId="1D968ED5" w:rsidR="006D090F" w:rsidRDefault="006D090F" w:rsidP="00B2775E">
      <w:pPr>
        <w:widowControl w:val="0"/>
        <w:spacing w:after="0" w:line="240" w:lineRule="auto"/>
        <w:ind w:firstLine="709"/>
        <w:jc w:val="center"/>
        <w:rPr>
          <w:rFonts w:ascii="Times New Roman" w:hAnsi="Times New Roman" w:cs="Times New Roman"/>
          <w:b/>
          <w:caps/>
          <w:sz w:val="24"/>
          <w:szCs w:val="24"/>
        </w:rPr>
      </w:pPr>
    </w:p>
    <w:p w14:paraId="33F23BE6" w14:textId="77777777" w:rsidR="000A2BC9" w:rsidRDefault="000A2BC9" w:rsidP="00B2775E">
      <w:pPr>
        <w:widowControl w:val="0"/>
        <w:spacing w:after="0" w:line="240" w:lineRule="auto"/>
        <w:ind w:firstLine="709"/>
        <w:jc w:val="center"/>
        <w:rPr>
          <w:rFonts w:ascii="Times New Roman" w:hAnsi="Times New Roman" w:cs="Times New Roman"/>
          <w:b/>
          <w:caps/>
          <w:sz w:val="24"/>
          <w:szCs w:val="24"/>
        </w:rPr>
      </w:pPr>
    </w:p>
    <w:tbl>
      <w:tblPr>
        <w:tblpPr w:leftFromText="180" w:rightFromText="180" w:vertAnchor="text" w:tblpX="-572" w:tblpY="1"/>
        <w:tblOverlap w:val="never"/>
        <w:tblW w:w="52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2837"/>
        <w:gridCol w:w="12004"/>
      </w:tblGrid>
      <w:tr w:rsidR="006D090F" w:rsidRPr="00D50C3C" w14:paraId="2CCB941B" w14:textId="77777777" w:rsidTr="00724B85">
        <w:trPr>
          <w:trHeight w:val="20"/>
        </w:trPr>
        <w:tc>
          <w:tcPr>
            <w:tcW w:w="182" w:type="pct"/>
            <w:vMerge w:val="restart"/>
            <w:vAlign w:val="center"/>
          </w:tcPr>
          <w:p w14:paraId="46599950" w14:textId="77777777" w:rsidR="006D090F" w:rsidRPr="00D50C3C" w:rsidRDefault="006D090F" w:rsidP="00724B85">
            <w:pPr>
              <w:widowControl w:val="0"/>
              <w:tabs>
                <w:tab w:val="left" w:pos="0"/>
                <w:tab w:val="left" w:pos="1985"/>
              </w:tabs>
              <w:spacing w:after="0" w:line="240" w:lineRule="auto"/>
              <w:jc w:val="center"/>
              <w:rPr>
                <w:rFonts w:ascii="Times New Roman" w:eastAsia="Times New Roman" w:hAnsi="Times New Roman" w:cs="Times New Roman"/>
                <w:b/>
                <w:lang w:eastAsia="ru-RU"/>
              </w:rPr>
            </w:pPr>
            <w:r w:rsidRPr="00D50C3C">
              <w:rPr>
                <w:rFonts w:ascii="Times New Roman" w:eastAsia="Times New Roman" w:hAnsi="Times New Roman" w:cs="Times New Roman"/>
                <w:b/>
                <w:lang w:eastAsia="ru-RU"/>
              </w:rPr>
              <w:t>№ п/п</w:t>
            </w:r>
          </w:p>
        </w:tc>
        <w:tc>
          <w:tcPr>
            <w:tcW w:w="4818" w:type="pct"/>
            <w:gridSpan w:val="2"/>
          </w:tcPr>
          <w:p w14:paraId="765B6F59" w14:textId="7A799F24" w:rsidR="006D090F" w:rsidRPr="00D50C3C" w:rsidRDefault="006D090F" w:rsidP="00724B85">
            <w:pPr>
              <w:widowControl w:val="0"/>
              <w:tabs>
                <w:tab w:val="left" w:pos="567"/>
                <w:tab w:val="left" w:pos="1985"/>
              </w:tabs>
              <w:spacing w:after="0" w:line="240" w:lineRule="auto"/>
              <w:jc w:val="center"/>
              <w:rPr>
                <w:rFonts w:ascii="Times New Roman" w:eastAsia="Times New Roman" w:hAnsi="Times New Roman" w:cs="Times New Roman"/>
                <w:b/>
                <w:lang w:eastAsia="ru-RU"/>
              </w:rPr>
            </w:pPr>
          </w:p>
        </w:tc>
      </w:tr>
      <w:tr w:rsidR="006D090F" w:rsidRPr="00D50C3C" w14:paraId="0D0B8B38" w14:textId="77777777" w:rsidTr="00724B85">
        <w:trPr>
          <w:trHeight w:val="20"/>
        </w:trPr>
        <w:tc>
          <w:tcPr>
            <w:tcW w:w="182" w:type="pct"/>
            <w:vMerge/>
          </w:tcPr>
          <w:p w14:paraId="18FDA382" w14:textId="77777777" w:rsidR="006D090F" w:rsidRPr="00D50C3C" w:rsidRDefault="006D090F" w:rsidP="00724B85">
            <w:pPr>
              <w:widowControl w:val="0"/>
              <w:tabs>
                <w:tab w:val="left" w:pos="0"/>
                <w:tab w:val="left" w:pos="1985"/>
              </w:tabs>
              <w:spacing w:after="0" w:line="240" w:lineRule="auto"/>
              <w:jc w:val="center"/>
              <w:rPr>
                <w:rFonts w:ascii="Times New Roman" w:eastAsia="Times New Roman" w:hAnsi="Times New Roman" w:cs="Times New Roman"/>
                <w:b/>
                <w:bCs/>
                <w:lang w:eastAsia="ru-RU"/>
              </w:rPr>
            </w:pPr>
          </w:p>
        </w:tc>
        <w:tc>
          <w:tcPr>
            <w:tcW w:w="921" w:type="pct"/>
          </w:tcPr>
          <w:p w14:paraId="55766195" w14:textId="77777777" w:rsidR="006D090F" w:rsidRPr="00D50C3C" w:rsidRDefault="006D090F" w:rsidP="00724B85">
            <w:pPr>
              <w:widowControl w:val="0"/>
              <w:tabs>
                <w:tab w:val="left" w:pos="567"/>
                <w:tab w:val="left" w:pos="1985"/>
              </w:tabs>
              <w:spacing w:after="0" w:line="240" w:lineRule="auto"/>
              <w:jc w:val="center"/>
              <w:rPr>
                <w:rFonts w:ascii="Times New Roman" w:eastAsia="Times New Roman" w:hAnsi="Times New Roman" w:cs="Times New Roman"/>
                <w:b/>
                <w:lang w:eastAsia="ru-RU"/>
              </w:rPr>
            </w:pPr>
            <w:r w:rsidRPr="00D50C3C">
              <w:rPr>
                <w:rFonts w:ascii="Times New Roman" w:eastAsia="Times New Roman" w:hAnsi="Times New Roman" w:cs="Times New Roman"/>
                <w:b/>
                <w:bCs/>
                <w:lang w:eastAsia="ru-RU"/>
              </w:rPr>
              <w:t>Наименование продукции, тип, марка</w:t>
            </w:r>
          </w:p>
        </w:tc>
        <w:tc>
          <w:tcPr>
            <w:tcW w:w="3897" w:type="pct"/>
          </w:tcPr>
          <w:p w14:paraId="398A632D" w14:textId="26DB2775" w:rsidR="006D090F" w:rsidRPr="00D50C3C" w:rsidRDefault="006D090F" w:rsidP="00724B85">
            <w:pPr>
              <w:widowControl w:val="0"/>
              <w:tabs>
                <w:tab w:val="left" w:pos="567"/>
                <w:tab w:val="left" w:pos="1985"/>
              </w:tabs>
              <w:spacing w:after="0" w:line="240" w:lineRule="auto"/>
              <w:jc w:val="center"/>
              <w:rPr>
                <w:rFonts w:ascii="Times New Roman" w:eastAsia="Times New Roman" w:hAnsi="Times New Roman" w:cs="Times New Roman"/>
                <w:b/>
                <w:lang w:eastAsia="ru-RU"/>
              </w:rPr>
            </w:pPr>
            <w:r w:rsidRPr="00D50C3C">
              <w:rPr>
                <w:rFonts w:ascii="Times New Roman" w:eastAsia="Times New Roman" w:hAnsi="Times New Roman" w:cs="Times New Roman"/>
                <w:b/>
                <w:lang w:eastAsia="ru-RU"/>
              </w:rPr>
              <w:t>Технические характеристики/</w:t>
            </w:r>
            <w:r w:rsidRPr="00D50C3C">
              <w:rPr>
                <w:rFonts w:ascii="Times New Roman" w:eastAsia="Times New Roman" w:hAnsi="Times New Roman" w:cs="Times New Roman"/>
                <w:b/>
                <w:lang w:eastAsia="ru-RU"/>
              </w:rPr>
              <w:br/>
              <w:t>комплектация продукции</w:t>
            </w:r>
          </w:p>
        </w:tc>
      </w:tr>
      <w:tr w:rsidR="00073A1A" w:rsidRPr="00D50C3C" w14:paraId="06956B7E" w14:textId="77777777" w:rsidTr="00724B85">
        <w:trPr>
          <w:trHeight w:val="773"/>
        </w:trPr>
        <w:tc>
          <w:tcPr>
            <w:tcW w:w="182" w:type="pct"/>
            <w:vAlign w:val="center"/>
          </w:tcPr>
          <w:p w14:paraId="0EE89CF8" w14:textId="77777777" w:rsidR="00073A1A" w:rsidRPr="00073A1A" w:rsidRDefault="00073A1A" w:rsidP="00724B85">
            <w:pPr>
              <w:widowControl w:val="0"/>
              <w:tabs>
                <w:tab w:val="left" w:pos="0"/>
                <w:tab w:val="left" w:pos="1985"/>
              </w:tabs>
              <w:spacing w:after="0" w:line="240" w:lineRule="auto"/>
              <w:jc w:val="center"/>
              <w:rPr>
                <w:rFonts w:ascii="Times New Roman" w:eastAsia="Times New Roman" w:hAnsi="Times New Roman" w:cs="Times New Roman"/>
                <w:bCs/>
                <w:lang w:eastAsia="ru-RU"/>
              </w:rPr>
            </w:pPr>
            <w:r w:rsidRPr="00073A1A">
              <w:rPr>
                <w:rFonts w:ascii="Times New Roman" w:eastAsia="Times New Roman" w:hAnsi="Times New Roman" w:cs="Times New Roman"/>
                <w:bCs/>
                <w:lang w:eastAsia="ru-RU"/>
              </w:rPr>
              <w:t>1</w:t>
            </w: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tcPr>
          <w:p w14:paraId="0CDA7D5C" w14:textId="748DEBF4" w:rsidR="00073A1A" w:rsidRPr="00073A1A" w:rsidRDefault="00724B85" w:rsidP="00724B85">
            <w:pPr>
              <w:spacing w:after="0" w:line="240" w:lineRule="auto"/>
              <w:jc w:val="center"/>
              <w:rPr>
                <w:rFonts w:ascii="Times New Roman" w:eastAsia="Times New Roman" w:hAnsi="Times New Roman" w:cs="Times New Roman"/>
                <w:lang w:eastAsia="ru-RU"/>
              </w:rPr>
            </w:pPr>
            <w:r w:rsidRPr="00724B85">
              <w:rPr>
                <w:rFonts w:ascii="Times New Roman" w:eastAsia="Times New Roman" w:hAnsi="Times New Roman" w:cs="Times New Roman"/>
                <w:lang w:eastAsia="ru-RU"/>
              </w:rPr>
              <w:t xml:space="preserve">Трактор МТЗ 2022В.3 (или эквивалент) с реверсивным постом и с </w:t>
            </w:r>
            <w:proofErr w:type="spellStart"/>
            <w:r w:rsidRPr="00724B85">
              <w:rPr>
                <w:rFonts w:ascii="Times New Roman" w:eastAsia="Times New Roman" w:hAnsi="Times New Roman" w:cs="Times New Roman"/>
                <w:lang w:eastAsia="ru-RU"/>
              </w:rPr>
              <w:t>мульчерным</w:t>
            </w:r>
            <w:proofErr w:type="spellEnd"/>
            <w:r w:rsidRPr="00724B85">
              <w:rPr>
                <w:rFonts w:ascii="Times New Roman" w:eastAsia="Times New Roman" w:hAnsi="Times New Roman" w:cs="Times New Roman"/>
                <w:lang w:eastAsia="ru-RU"/>
              </w:rPr>
              <w:t xml:space="preserve"> оборудованием</w:t>
            </w:r>
          </w:p>
        </w:tc>
        <w:tc>
          <w:tcPr>
            <w:tcW w:w="3897" w:type="pct"/>
            <w:vAlign w:val="center"/>
          </w:tcPr>
          <w:tbl>
            <w:tblPr>
              <w:tblStyle w:val="390"/>
              <w:tblW w:w="4994" w:type="pct"/>
              <w:jc w:val="right"/>
              <w:tblLayout w:type="fixed"/>
              <w:tblLook w:val="04A0" w:firstRow="1" w:lastRow="0" w:firstColumn="1" w:lastColumn="0" w:noHBand="0" w:noVBand="1"/>
            </w:tblPr>
            <w:tblGrid>
              <w:gridCol w:w="4968"/>
              <w:gridCol w:w="6786"/>
            </w:tblGrid>
            <w:tr w:rsidR="002B22CD" w:rsidRPr="0016748C" w14:paraId="7FE4EC8E" w14:textId="77777777" w:rsidTr="002B22CD">
              <w:trPr>
                <w:trHeight w:val="17"/>
                <w:jc w:val="right"/>
              </w:trPr>
              <w:tc>
                <w:tcPr>
                  <w:tcW w:w="9061" w:type="dxa"/>
                  <w:gridSpan w:val="2"/>
                  <w:tcBorders>
                    <w:top w:val="single" w:sz="4" w:space="0" w:color="auto"/>
                    <w:left w:val="double" w:sz="4" w:space="0" w:color="auto"/>
                    <w:bottom w:val="single" w:sz="4" w:space="0" w:color="auto"/>
                    <w:right w:val="single" w:sz="4" w:space="0" w:color="auto"/>
                  </w:tcBorders>
                  <w:shd w:val="clear" w:color="000000" w:fill="FFFFFF"/>
                  <w:vAlign w:val="center"/>
                </w:tcPr>
                <w:p w14:paraId="79A667B1" w14:textId="4875B014" w:rsidR="002B22CD" w:rsidRPr="0016748C" w:rsidRDefault="002B22CD" w:rsidP="00A03717">
                  <w:pPr>
                    <w:framePr w:hSpace="180" w:wrap="around" w:vAnchor="text" w:hAnchor="text" w:x="-572" w:y="1"/>
                    <w:suppressOverlap/>
                    <w:rPr>
                      <w:b/>
                      <w:sz w:val="20"/>
                    </w:rPr>
                  </w:pPr>
                  <w:r w:rsidRPr="00870D48">
                    <w:rPr>
                      <w:rFonts w:cs="Times New Roman"/>
                      <w:sz w:val="20"/>
                      <w:szCs w:val="20"/>
                    </w:rPr>
                    <w:t>Двигатель</w:t>
                  </w:r>
                </w:p>
              </w:tc>
            </w:tr>
            <w:tr w:rsidR="002B22CD" w:rsidRPr="0016748C" w14:paraId="6042577F" w14:textId="77777777" w:rsidTr="002B22CD">
              <w:trPr>
                <w:trHeight w:val="17"/>
                <w:jc w:val="right"/>
              </w:trPr>
              <w:tc>
                <w:tcPr>
                  <w:tcW w:w="3830" w:type="dxa"/>
                  <w:tcBorders>
                    <w:top w:val="single" w:sz="4" w:space="0" w:color="auto"/>
                    <w:left w:val="double" w:sz="4" w:space="0" w:color="auto"/>
                    <w:bottom w:val="single" w:sz="4" w:space="0" w:color="auto"/>
                    <w:right w:val="single" w:sz="4" w:space="0" w:color="auto"/>
                  </w:tcBorders>
                  <w:shd w:val="clear" w:color="000000" w:fill="FFFFFF"/>
                  <w:vAlign w:val="center"/>
                </w:tcPr>
                <w:p w14:paraId="0C53FC26" w14:textId="615742DE" w:rsidR="002B22CD" w:rsidRPr="0016748C" w:rsidRDefault="002B22CD" w:rsidP="00A03717">
                  <w:pPr>
                    <w:framePr w:hSpace="180" w:wrap="around" w:vAnchor="text" w:hAnchor="text" w:x="-572" w:y="1"/>
                    <w:ind w:right="-57"/>
                    <w:suppressOverlap/>
                    <w:rPr>
                      <w:sz w:val="20"/>
                    </w:rPr>
                  </w:pPr>
                  <w:r w:rsidRPr="00870D48">
                    <w:rPr>
                      <w:rFonts w:cs="Times New Roman"/>
                      <w:sz w:val="20"/>
                      <w:szCs w:val="20"/>
                    </w:rPr>
                    <w:t>Трансмиссия</w:t>
                  </w:r>
                </w:p>
              </w:tc>
              <w:tc>
                <w:tcPr>
                  <w:tcW w:w="5231" w:type="dxa"/>
                  <w:tcBorders>
                    <w:top w:val="single" w:sz="4" w:space="0" w:color="auto"/>
                    <w:left w:val="single" w:sz="4" w:space="0" w:color="auto"/>
                    <w:bottom w:val="single" w:sz="4" w:space="0" w:color="auto"/>
                    <w:right w:val="double" w:sz="4" w:space="0" w:color="auto"/>
                  </w:tcBorders>
                  <w:shd w:val="clear" w:color="000000" w:fill="FFFFFF"/>
                  <w:vAlign w:val="center"/>
                </w:tcPr>
                <w:p w14:paraId="0CFCFB53" w14:textId="6C5A5084" w:rsidR="002B22CD" w:rsidRPr="0016748C" w:rsidRDefault="002B22CD" w:rsidP="00A03717">
                  <w:pPr>
                    <w:framePr w:hSpace="180" w:wrap="around" w:vAnchor="text" w:hAnchor="text" w:x="-572" w:y="1"/>
                    <w:suppressOverlap/>
                    <w:rPr>
                      <w:sz w:val="20"/>
                    </w:rPr>
                  </w:pPr>
                  <w:r w:rsidRPr="00870D48">
                    <w:rPr>
                      <w:rFonts w:cs="Times New Roman"/>
                      <w:sz w:val="20"/>
                      <w:szCs w:val="20"/>
                    </w:rPr>
                    <w:t>механическая, синхронизированная с установленным пониженным рядом скоростей</w:t>
                  </w:r>
                  <w:r>
                    <w:rPr>
                      <w:rFonts w:cs="Times New Roman"/>
                      <w:sz w:val="20"/>
                      <w:szCs w:val="20"/>
                    </w:rPr>
                    <w:t xml:space="preserve"> и установленным </w:t>
                  </w:r>
                  <w:r w:rsidRPr="00276BF6">
                    <w:rPr>
                      <w:rFonts w:cs="Times New Roman"/>
                      <w:sz w:val="20"/>
                      <w:szCs w:val="20"/>
                    </w:rPr>
                    <w:t>ГХУ 0-3 км/ч</w:t>
                  </w:r>
                </w:p>
              </w:tc>
            </w:tr>
            <w:tr w:rsidR="002B22CD" w:rsidRPr="0016748C" w14:paraId="0519FE14" w14:textId="77777777" w:rsidTr="002B22CD">
              <w:trPr>
                <w:trHeight w:val="17"/>
                <w:jc w:val="right"/>
              </w:trPr>
              <w:tc>
                <w:tcPr>
                  <w:tcW w:w="3830" w:type="dxa"/>
                  <w:tcBorders>
                    <w:top w:val="single" w:sz="4" w:space="0" w:color="auto"/>
                    <w:left w:val="double" w:sz="4" w:space="0" w:color="auto"/>
                    <w:bottom w:val="single" w:sz="4" w:space="0" w:color="auto"/>
                    <w:right w:val="single" w:sz="4" w:space="0" w:color="auto"/>
                  </w:tcBorders>
                  <w:shd w:val="clear" w:color="000000" w:fill="FFFFFF"/>
                  <w:vAlign w:val="center"/>
                </w:tcPr>
                <w:p w14:paraId="6C2393C0" w14:textId="43200E3A" w:rsidR="002B22CD" w:rsidRPr="0016748C" w:rsidRDefault="002B22CD" w:rsidP="00A03717">
                  <w:pPr>
                    <w:framePr w:hSpace="180" w:wrap="around" w:vAnchor="text" w:hAnchor="text" w:x="-572" w:y="1"/>
                    <w:suppressOverlap/>
                    <w:rPr>
                      <w:sz w:val="20"/>
                    </w:rPr>
                  </w:pPr>
                  <w:r w:rsidRPr="00870D48">
                    <w:rPr>
                      <w:rFonts w:cs="Times New Roman"/>
                      <w:sz w:val="20"/>
                      <w:szCs w:val="20"/>
                    </w:rPr>
                    <w:t xml:space="preserve">Минимальная скорость хода с </w:t>
                  </w:r>
                  <w:proofErr w:type="spellStart"/>
                  <w:r w:rsidRPr="00870D48">
                    <w:rPr>
                      <w:rFonts w:cs="Times New Roman"/>
                      <w:sz w:val="20"/>
                      <w:szCs w:val="20"/>
                    </w:rPr>
                    <w:t>ходоуменьшителем</w:t>
                  </w:r>
                  <w:proofErr w:type="spellEnd"/>
                </w:p>
              </w:tc>
              <w:tc>
                <w:tcPr>
                  <w:tcW w:w="5231" w:type="dxa"/>
                  <w:tcBorders>
                    <w:top w:val="single" w:sz="4" w:space="0" w:color="auto"/>
                    <w:left w:val="single" w:sz="4" w:space="0" w:color="auto"/>
                    <w:bottom w:val="single" w:sz="4" w:space="0" w:color="auto"/>
                    <w:right w:val="double" w:sz="4" w:space="0" w:color="auto"/>
                  </w:tcBorders>
                  <w:shd w:val="clear" w:color="000000" w:fill="FFFFFF"/>
                  <w:vAlign w:val="center"/>
                </w:tcPr>
                <w:p w14:paraId="2BE82D2E" w14:textId="75A3B4F1" w:rsidR="002B22CD" w:rsidRPr="0016748C" w:rsidRDefault="002B22CD" w:rsidP="00A03717">
                  <w:pPr>
                    <w:framePr w:hSpace="180" w:wrap="around" w:vAnchor="text" w:hAnchor="text" w:x="-572" w:y="1"/>
                    <w:suppressOverlap/>
                    <w:rPr>
                      <w:sz w:val="20"/>
                    </w:rPr>
                  </w:pPr>
                  <w:r w:rsidRPr="00276BF6">
                    <w:rPr>
                      <w:rFonts w:cs="Times New Roman"/>
                      <w:sz w:val="20"/>
                      <w:szCs w:val="20"/>
                    </w:rPr>
                    <w:t>Не быстрее 500 м в час</w:t>
                  </w:r>
                </w:p>
              </w:tc>
            </w:tr>
            <w:tr w:rsidR="002B22CD" w:rsidRPr="0016748C" w14:paraId="75F25469" w14:textId="77777777" w:rsidTr="002B22CD">
              <w:trPr>
                <w:trHeight w:val="17"/>
                <w:jc w:val="right"/>
              </w:trPr>
              <w:tc>
                <w:tcPr>
                  <w:tcW w:w="3830" w:type="dxa"/>
                  <w:tcBorders>
                    <w:top w:val="single" w:sz="4" w:space="0" w:color="auto"/>
                    <w:left w:val="double" w:sz="4" w:space="0" w:color="auto"/>
                    <w:bottom w:val="single" w:sz="4" w:space="0" w:color="auto"/>
                    <w:right w:val="single" w:sz="4" w:space="0" w:color="auto"/>
                  </w:tcBorders>
                  <w:shd w:val="clear" w:color="000000" w:fill="FFFFFF"/>
                  <w:vAlign w:val="center"/>
                </w:tcPr>
                <w:p w14:paraId="5134F9DD" w14:textId="4AF543DC" w:rsidR="002B22CD" w:rsidRPr="0016748C" w:rsidRDefault="002B22CD" w:rsidP="00A03717">
                  <w:pPr>
                    <w:framePr w:hSpace="180" w:wrap="around" w:vAnchor="text" w:hAnchor="text" w:x="-572" w:y="1"/>
                    <w:suppressOverlap/>
                    <w:rPr>
                      <w:sz w:val="20"/>
                    </w:rPr>
                  </w:pPr>
                  <w:r w:rsidRPr="00870D48">
                    <w:rPr>
                      <w:rFonts w:cs="Times New Roman"/>
                      <w:sz w:val="20"/>
                      <w:szCs w:val="20"/>
                    </w:rPr>
                    <w:t>Колесная база не менее</w:t>
                  </w:r>
                </w:p>
              </w:tc>
              <w:tc>
                <w:tcPr>
                  <w:tcW w:w="5231" w:type="dxa"/>
                  <w:tcBorders>
                    <w:top w:val="single" w:sz="4" w:space="0" w:color="auto"/>
                    <w:left w:val="single" w:sz="4" w:space="0" w:color="auto"/>
                    <w:bottom w:val="single" w:sz="4" w:space="0" w:color="auto"/>
                    <w:right w:val="double" w:sz="4" w:space="0" w:color="auto"/>
                  </w:tcBorders>
                  <w:shd w:val="clear" w:color="000000" w:fill="FFFFFF"/>
                  <w:vAlign w:val="center"/>
                </w:tcPr>
                <w:p w14:paraId="786280C1" w14:textId="3081C229" w:rsidR="002B22CD" w:rsidRPr="0016748C" w:rsidRDefault="002B22CD" w:rsidP="00A03717">
                  <w:pPr>
                    <w:framePr w:hSpace="180" w:wrap="around" w:vAnchor="text" w:hAnchor="text" w:x="-572" w:y="1"/>
                    <w:suppressOverlap/>
                    <w:rPr>
                      <w:sz w:val="20"/>
                    </w:rPr>
                  </w:pPr>
                  <w:r w:rsidRPr="00870D48">
                    <w:rPr>
                      <w:rFonts w:cs="Times New Roman"/>
                      <w:sz w:val="20"/>
                      <w:szCs w:val="20"/>
                    </w:rPr>
                    <w:t>2920 мм</w:t>
                  </w:r>
                </w:p>
              </w:tc>
            </w:tr>
            <w:tr w:rsidR="002B22CD" w:rsidRPr="0016748C" w14:paraId="7F369071" w14:textId="77777777" w:rsidTr="002B22CD">
              <w:trPr>
                <w:trHeight w:val="17"/>
                <w:jc w:val="right"/>
              </w:trPr>
              <w:tc>
                <w:tcPr>
                  <w:tcW w:w="3830" w:type="dxa"/>
                  <w:tcBorders>
                    <w:top w:val="single" w:sz="4" w:space="0" w:color="auto"/>
                    <w:left w:val="double" w:sz="4" w:space="0" w:color="auto"/>
                    <w:bottom w:val="single" w:sz="4" w:space="0" w:color="auto"/>
                    <w:right w:val="single" w:sz="4" w:space="0" w:color="auto"/>
                  </w:tcBorders>
                  <w:shd w:val="clear" w:color="000000" w:fill="FFFFFF"/>
                  <w:vAlign w:val="center"/>
                </w:tcPr>
                <w:p w14:paraId="6C9D3A5A" w14:textId="62CA76DF" w:rsidR="002B22CD" w:rsidRPr="0016748C" w:rsidRDefault="002B22CD" w:rsidP="00A03717">
                  <w:pPr>
                    <w:framePr w:hSpace="180" w:wrap="around" w:vAnchor="text" w:hAnchor="text" w:x="-572" w:y="1"/>
                    <w:suppressOverlap/>
                    <w:rPr>
                      <w:sz w:val="20"/>
                    </w:rPr>
                  </w:pPr>
                  <w:r w:rsidRPr="00870D48">
                    <w:rPr>
                      <w:rFonts w:cs="Times New Roman"/>
                      <w:sz w:val="20"/>
                      <w:szCs w:val="20"/>
                    </w:rPr>
                    <w:t>Длина, не более</w:t>
                  </w:r>
                </w:p>
              </w:tc>
              <w:tc>
                <w:tcPr>
                  <w:tcW w:w="5231" w:type="dxa"/>
                  <w:tcBorders>
                    <w:top w:val="single" w:sz="4" w:space="0" w:color="auto"/>
                    <w:left w:val="single" w:sz="4" w:space="0" w:color="auto"/>
                    <w:bottom w:val="single" w:sz="4" w:space="0" w:color="auto"/>
                    <w:right w:val="double" w:sz="4" w:space="0" w:color="auto"/>
                  </w:tcBorders>
                  <w:shd w:val="clear" w:color="000000" w:fill="FFFFFF"/>
                  <w:vAlign w:val="center"/>
                </w:tcPr>
                <w:p w14:paraId="66D4726C" w14:textId="716D25B8" w:rsidR="002B22CD" w:rsidRPr="0016748C" w:rsidRDefault="002B22CD" w:rsidP="00A03717">
                  <w:pPr>
                    <w:framePr w:hSpace="180" w:wrap="around" w:vAnchor="text" w:hAnchor="text" w:x="-572" w:y="1"/>
                    <w:suppressOverlap/>
                    <w:rPr>
                      <w:sz w:val="20"/>
                    </w:rPr>
                  </w:pPr>
                  <w:r>
                    <w:rPr>
                      <w:rFonts w:cs="Times New Roman"/>
                      <w:sz w:val="20"/>
                      <w:szCs w:val="20"/>
                    </w:rPr>
                    <w:t>525</w:t>
                  </w:r>
                  <w:r w:rsidRPr="00870D48">
                    <w:rPr>
                      <w:rFonts w:cs="Times New Roman"/>
                      <w:sz w:val="20"/>
                      <w:szCs w:val="20"/>
                    </w:rPr>
                    <w:t>0 мм</w:t>
                  </w:r>
                </w:p>
              </w:tc>
            </w:tr>
            <w:tr w:rsidR="002B22CD" w:rsidRPr="0016748C" w14:paraId="25ADE246" w14:textId="77777777" w:rsidTr="002B22CD">
              <w:trPr>
                <w:trHeight w:val="17"/>
                <w:jc w:val="right"/>
              </w:trPr>
              <w:tc>
                <w:tcPr>
                  <w:tcW w:w="3830" w:type="dxa"/>
                  <w:tcBorders>
                    <w:top w:val="single" w:sz="4" w:space="0" w:color="auto"/>
                    <w:left w:val="double" w:sz="4" w:space="0" w:color="auto"/>
                    <w:bottom w:val="single" w:sz="4" w:space="0" w:color="auto"/>
                    <w:right w:val="single" w:sz="4" w:space="0" w:color="auto"/>
                  </w:tcBorders>
                  <w:shd w:val="clear" w:color="000000" w:fill="FFFFFF"/>
                  <w:vAlign w:val="center"/>
                </w:tcPr>
                <w:p w14:paraId="6B503EE0" w14:textId="3D9846FC" w:rsidR="002B22CD" w:rsidRPr="0016748C" w:rsidRDefault="002B22CD" w:rsidP="00A03717">
                  <w:pPr>
                    <w:framePr w:hSpace="180" w:wrap="around" w:vAnchor="text" w:hAnchor="text" w:x="-572" w:y="1"/>
                    <w:suppressOverlap/>
                    <w:rPr>
                      <w:sz w:val="20"/>
                    </w:rPr>
                  </w:pPr>
                  <w:r w:rsidRPr="00870D48">
                    <w:rPr>
                      <w:rFonts w:cs="Times New Roman"/>
                      <w:sz w:val="20"/>
                      <w:szCs w:val="20"/>
                    </w:rPr>
                    <w:t>Ширина, не более</w:t>
                  </w:r>
                </w:p>
              </w:tc>
              <w:tc>
                <w:tcPr>
                  <w:tcW w:w="5231" w:type="dxa"/>
                  <w:tcBorders>
                    <w:top w:val="single" w:sz="4" w:space="0" w:color="auto"/>
                    <w:left w:val="single" w:sz="4" w:space="0" w:color="auto"/>
                    <w:bottom w:val="single" w:sz="4" w:space="0" w:color="auto"/>
                    <w:right w:val="double" w:sz="4" w:space="0" w:color="auto"/>
                  </w:tcBorders>
                  <w:shd w:val="clear" w:color="000000" w:fill="FFFFFF"/>
                  <w:vAlign w:val="center"/>
                </w:tcPr>
                <w:p w14:paraId="00891316" w14:textId="01A5222C" w:rsidR="002B22CD" w:rsidRPr="0016748C" w:rsidRDefault="002B22CD" w:rsidP="00A03717">
                  <w:pPr>
                    <w:framePr w:hSpace="180" w:wrap="around" w:vAnchor="text" w:hAnchor="text" w:x="-572" w:y="1"/>
                    <w:suppressOverlap/>
                    <w:rPr>
                      <w:sz w:val="20"/>
                    </w:rPr>
                  </w:pPr>
                  <w:r w:rsidRPr="00870D48">
                    <w:rPr>
                      <w:rFonts w:cs="Times New Roman"/>
                      <w:sz w:val="20"/>
                      <w:szCs w:val="20"/>
                    </w:rPr>
                    <w:t>2500 мм</w:t>
                  </w:r>
                </w:p>
              </w:tc>
            </w:tr>
            <w:tr w:rsidR="002B22CD" w:rsidRPr="0016748C" w14:paraId="4C902CBD" w14:textId="77777777" w:rsidTr="002B22CD">
              <w:trPr>
                <w:trHeight w:val="17"/>
                <w:jc w:val="right"/>
              </w:trPr>
              <w:tc>
                <w:tcPr>
                  <w:tcW w:w="3830" w:type="dxa"/>
                  <w:tcBorders>
                    <w:top w:val="single" w:sz="4" w:space="0" w:color="auto"/>
                    <w:left w:val="double" w:sz="4" w:space="0" w:color="auto"/>
                    <w:bottom w:val="single" w:sz="4" w:space="0" w:color="auto"/>
                    <w:right w:val="single" w:sz="4" w:space="0" w:color="auto"/>
                  </w:tcBorders>
                  <w:shd w:val="clear" w:color="000000" w:fill="FFFFFF"/>
                  <w:vAlign w:val="center"/>
                </w:tcPr>
                <w:p w14:paraId="1ACE6283" w14:textId="5E35D1DF" w:rsidR="002B22CD" w:rsidRPr="0016748C" w:rsidRDefault="002B22CD" w:rsidP="00A03717">
                  <w:pPr>
                    <w:framePr w:hSpace="180" w:wrap="around" w:vAnchor="text" w:hAnchor="text" w:x="-572" w:y="1"/>
                    <w:suppressOverlap/>
                    <w:rPr>
                      <w:sz w:val="20"/>
                    </w:rPr>
                  </w:pPr>
                  <w:r w:rsidRPr="00870D48">
                    <w:rPr>
                      <w:rFonts w:cs="Times New Roman"/>
                      <w:sz w:val="20"/>
                      <w:szCs w:val="20"/>
                    </w:rPr>
                    <w:t>Высота при максимальном радиусе шин, не более</w:t>
                  </w:r>
                </w:p>
              </w:tc>
              <w:tc>
                <w:tcPr>
                  <w:tcW w:w="5231" w:type="dxa"/>
                  <w:tcBorders>
                    <w:top w:val="single" w:sz="4" w:space="0" w:color="auto"/>
                    <w:left w:val="single" w:sz="4" w:space="0" w:color="auto"/>
                    <w:bottom w:val="single" w:sz="4" w:space="0" w:color="auto"/>
                    <w:right w:val="double" w:sz="4" w:space="0" w:color="auto"/>
                  </w:tcBorders>
                  <w:shd w:val="clear" w:color="000000" w:fill="FFFFFF"/>
                  <w:vAlign w:val="center"/>
                </w:tcPr>
                <w:p w14:paraId="7AA5FAB7" w14:textId="7C74206C" w:rsidR="002B22CD" w:rsidRPr="0016748C" w:rsidRDefault="002B22CD" w:rsidP="00A03717">
                  <w:pPr>
                    <w:framePr w:hSpace="180" w:wrap="around" w:vAnchor="text" w:hAnchor="text" w:x="-572" w:y="1"/>
                    <w:suppressOverlap/>
                    <w:rPr>
                      <w:sz w:val="20"/>
                    </w:rPr>
                  </w:pPr>
                  <w:r>
                    <w:rPr>
                      <w:rFonts w:cs="Times New Roman"/>
                      <w:sz w:val="20"/>
                      <w:szCs w:val="20"/>
                    </w:rPr>
                    <w:t>320</w:t>
                  </w:r>
                  <w:r w:rsidRPr="00870D48">
                    <w:rPr>
                      <w:rFonts w:cs="Times New Roman"/>
                      <w:sz w:val="20"/>
                      <w:szCs w:val="20"/>
                    </w:rPr>
                    <w:t>0 мм</w:t>
                  </w:r>
                </w:p>
              </w:tc>
            </w:tr>
            <w:tr w:rsidR="002B22CD" w:rsidRPr="0016748C" w14:paraId="45725967" w14:textId="77777777" w:rsidTr="002B22CD">
              <w:trPr>
                <w:trHeight w:val="17"/>
                <w:jc w:val="right"/>
              </w:trPr>
              <w:tc>
                <w:tcPr>
                  <w:tcW w:w="3830" w:type="dxa"/>
                  <w:tcBorders>
                    <w:top w:val="single" w:sz="4" w:space="0" w:color="auto"/>
                    <w:left w:val="double" w:sz="4" w:space="0" w:color="auto"/>
                    <w:bottom w:val="single" w:sz="4" w:space="0" w:color="auto"/>
                    <w:right w:val="single" w:sz="4" w:space="0" w:color="auto"/>
                  </w:tcBorders>
                  <w:shd w:val="clear" w:color="000000" w:fill="FFFFFF"/>
                  <w:vAlign w:val="center"/>
                </w:tcPr>
                <w:p w14:paraId="52112042" w14:textId="1D5663D0" w:rsidR="002B22CD" w:rsidRPr="0016748C" w:rsidRDefault="002B22CD" w:rsidP="00A03717">
                  <w:pPr>
                    <w:framePr w:hSpace="180" w:wrap="around" w:vAnchor="text" w:hAnchor="text" w:x="-572" w:y="1"/>
                    <w:suppressOverlap/>
                    <w:rPr>
                      <w:sz w:val="20"/>
                    </w:rPr>
                  </w:pPr>
                  <w:r w:rsidRPr="00870D48">
                    <w:rPr>
                      <w:rFonts w:cs="Times New Roman"/>
                      <w:sz w:val="20"/>
                      <w:szCs w:val="20"/>
                    </w:rPr>
                    <w:t>Радиус поворота, не более</w:t>
                  </w:r>
                </w:p>
              </w:tc>
              <w:tc>
                <w:tcPr>
                  <w:tcW w:w="5231" w:type="dxa"/>
                  <w:tcBorders>
                    <w:top w:val="single" w:sz="4" w:space="0" w:color="auto"/>
                    <w:left w:val="single" w:sz="4" w:space="0" w:color="auto"/>
                    <w:bottom w:val="single" w:sz="4" w:space="0" w:color="auto"/>
                    <w:right w:val="double" w:sz="4" w:space="0" w:color="auto"/>
                  </w:tcBorders>
                  <w:shd w:val="clear" w:color="000000" w:fill="FFFFFF"/>
                  <w:vAlign w:val="center"/>
                </w:tcPr>
                <w:p w14:paraId="760F5665" w14:textId="2BB51BC7" w:rsidR="002B22CD" w:rsidRPr="0016748C" w:rsidRDefault="002B22CD" w:rsidP="00A03717">
                  <w:pPr>
                    <w:framePr w:hSpace="180" w:wrap="around" w:vAnchor="text" w:hAnchor="text" w:x="-572" w:y="1"/>
                    <w:suppressOverlap/>
                    <w:rPr>
                      <w:sz w:val="20"/>
                    </w:rPr>
                  </w:pPr>
                  <w:r w:rsidRPr="00870D48">
                    <w:rPr>
                      <w:rFonts w:cs="Times New Roman"/>
                      <w:sz w:val="20"/>
                      <w:szCs w:val="20"/>
                    </w:rPr>
                    <w:t>5,8 м</w:t>
                  </w:r>
                </w:p>
              </w:tc>
            </w:tr>
            <w:tr w:rsidR="002B22CD" w:rsidRPr="0016748C" w14:paraId="4A521DB0" w14:textId="77777777" w:rsidTr="002B22CD">
              <w:trPr>
                <w:trHeight w:val="17"/>
                <w:jc w:val="right"/>
              </w:trPr>
              <w:tc>
                <w:tcPr>
                  <w:tcW w:w="3830" w:type="dxa"/>
                  <w:tcBorders>
                    <w:top w:val="single" w:sz="4" w:space="0" w:color="auto"/>
                    <w:left w:val="double" w:sz="4" w:space="0" w:color="auto"/>
                    <w:bottom w:val="single" w:sz="4" w:space="0" w:color="auto"/>
                    <w:right w:val="single" w:sz="4" w:space="0" w:color="auto"/>
                  </w:tcBorders>
                  <w:vAlign w:val="center"/>
                </w:tcPr>
                <w:p w14:paraId="4EDC8FDF" w14:textId="78E58869" w:rsidR="002B22CD" w:rsidRPr="0016748C" w:rsidRDefault="002B22CD" w:rsidP="00A03717">
                  <w:pPr>
                    <w:framePr w:hSpace="180" w:wrap="around" w:vAnchor="text" w:hAnchor="text" w:x="-572" w:y="1"/>
                    <w:suppressOverlap/>
                    <w:rPr>
                      <w:sz w:val="20"/>
                    </w:rPr>
                  </w:pPr>
                  <w:r w:rsidRPr="00870D48">
                    <w:rPr>
                      <w:rFonts w:cs="Times New Roman"/>
                      <w:sz w:val="20"/>
                      <w:szCs w:val="20"/>
                    </w:rPr>
                    <w:t>Дорожный просвет под передним мостом, не менее</w:t>
                  </w:r>
                </w:p>
              </w:tc>
              <w:tc>
                <w:tcPr>
                  <w:tcW w:w="5231" w:type="dxa"/>
                  <w:tcBorders>
                    <w:top w:val="single" w:sz="4" w:space="0" w:color="auto"/>
                    <w:left w:val="single" w:sz="4" w:space="0" w:color="auto"/>
                    <w:bottom w:val="single" w:sz="4" w:space="0" w:color="auto"/>
                    <w:right w:val="double" w:sz="4" w:space="0" w:color="auto"/>
                  </w:tcBorders>
                  <w:vAlign w:val="center"/>
                </w:tcPr>
                <w:p w14:paraId="7E88347A" w14:textId="10C1EB4A" w:rsidR="002B22CD" w:rsidRPr="0016748C" w:rsidRDefault="002B22CD" w:rsidP="00A03717">
                  <w:pPr>
                    <w:framePr w:hSpace="180" w:wrap="around" w:vAnchor="text" w:hAnchor="text" w:x="-572" w:y="1"/>
                    <w:suppressOverlap/>
                    <w:rPr>
                      <w:sz w:val="20"/>
                    </w:rPr>
                  </w:pPr>
                  <w:r w:rsidRPr="00870D48">
                    <w:rPr>
                      <w:rFonts w:cs="Times New Roman"/>
                      <w:sz w:val="20"/>
                      <w:szCs w:val="20"/>
                    </w:rPr>
                    <w:t>540 мм</w:t>
                  </w:r>
                </w:p>
              </w:tc>
            </w:tr>
            <w:tr w:rsidR="002B22CD" w:rsidRPr="0016748C" w14:paraId="58432BF6" w14:textId="77777777" w:rsidTr="002B22CD">
              <w:trPr>
                <w:trHeight w:val="17"/>
                <w:jc w:val="right"/>
              </w:trPr>
              <w:tc>
                <w:tcPr>
                  <w:tcW w:w="3830" w:type="dxa"/>
                  <w:tcBorders>
                    <w:top w:val="single" w:sz="4" w:space="0" w:color="auto"/>
                    <w:left w:val="double" w:sz="4" w:space="0" w:color="auto"/>
                    <w:bottom w:val="single" w:sz="4" w:space="0" w:color="auto"/>
                    <w:right w:val="single" w:sz="4" w:space="0" w:color="auto"/>
                  </w:tcBorders>
                  <w:vAlign w:val="center"/>
                </w:tcPr>
                <w:p w14:paraId="4B49BC08" w14:textId="2205A566" w:rsidR="002B22CD" w:rsidRPr="0016748C" w:rsidRDefault="002B22CD" w:rsidP="00A03717">
                  <w:pPr>
                    <w:framePr w:hSpace="180" w:wrap="around" w:vAnchor="text" w:hAnchor="text" w:x="-572" w:y="1"/>
                    <w:suppressOverlap/>
                    <w:rPr>
                      <w:sz w:val="20"/>
                    </w:rPr>
                  </w:pPr>
                  <w:r w:rsidRPr="00870D48">
                    <w:rPr>
                      <w:rFonts w:cs="Times New Roman"/>
                      <w:sz w:val="20"/>
                      <w:szCs w:val="20"/>
                    </w:rPr>
                    <w:t>Дорожный просвет между мостами, не менее</w:t>
                  </w:r>
                </w:p>
              </w:tc>
              <w:tc>
                <w:tcPr>
                  <w:tcW w:w="5231" w:type="dxa"/>
                  <w:tcBorders>
                    <w:top w:val="single" w:sz="4" w:space="0" w:color="auto"/>
                    <w:left w:val="single" w:sz="4" w:space="0" w:color="auto"/>
                    <w:bottom w:val="single" w:sz="4" w:space="0" w:color="auto"/>
                    <w:right w:val="double" w:sz="4" w:space="0" w:color="auto"/>
                  </w:tcBorders>
                  <w:vAlign w:val="center"/>
                </w:tcPr>
                <w:p w14:paraId="66BF699A" w14:textId="1A37F1F5" w:rsidR="002B22CD" w:rsidRPr="0016748C" w:rsidRDefault="002B22CD" w:rsidP="00A03717">
                  <w:pPr>
                    <w:framePr w:hSpace="180" w:wrap="around" w:vAnchor="text" w:hAnchor="text" w:x="-572" w:y="1"/>
                    <w:suppressOverlap/>
                    <w:rPr>
                      <w:sz w:val="20"/>
                    </w:rPr>
                  </w:pPr>
                  <w:r w:rsidRPr="00870D48">
                    <w:rPr>
                      <w:rFonts w:cs="Times New Roman"/>
                      <w:sz w:val="20"/>
                      <w:szCs w:val="20"/>
                    </w:rPr>
                    <w:t>620 мм</w:t>
                  </w:r>
                </w:p>
              </w:tc>
            </w:tr>
            <w:tr w:rsidR="003E06C5" w:rsidRPr="0016748C" w14:paraId="434C61EC" w14:textId="77777777" w:rsidTr="002B22CD">
              <w:trPr>
                <w:trHeight w:val="17"/>
                <w:jc w:val="right"/>
              </w:trPr>
              <w:tc>
                <w:tcPr>
                  <w:tcW w:w="3830" w:type="dxa"/>
                  <w:tcBorders>
                    <w:top w:val="single" w:sz="4" w:space="0" w:color="auto"/>
                    <w:left w:val="double" w:sz="4" w:space="0" w:color="auto"/>
                    <w:bottom w:val="single" w:sz="4" w:space="0" w:color="auto"/>
                    <w:right w:val="single" w:sz="4" w:space="0" w:color="auto"/>
                  </w:tcBorders>
                  <w:vAlign w:val="center"/>
                </w:tcPr>
                <w:p w14:paraId="74602FC6" w14:textId="77777777" w:rsidR="003E06C5" w:rsidRPr="0016748C" w:rsidRDefault="003E06C5" w:rsidP="00A03717">
                  <w:pPr>
                    <w:framePr w:hSpace="180" w:wrap="around" w:vAnchor="text" w:hAnchor="text" w:x="-572" w:y="1"/>
                    <w:suppressOverlap/>
                    <w:rPr>
                      <w:sz w:val="20"/>
                    </w:rPr>
                  </w:pPr>
                  <w:r w:rsidRPr="0016748C">
                    <w:rPr>
                      <w:sz w:val="20"/>
                    </w:rPr>
                    <w:t>Колесная формула</w:t>
                  </w:r>
                </w:p>
              </w:tc>
              <w:tc>
                <w:tcPr>
                  <w:tcW w:w="5231" w:type="dxa"/>
                  <w:tcBorders>
                    <w:top w:val="single" w:sz="4" w:space="0" w:color="auto"/>
                    <w:left w:val="single" w:sz="4" w:space="0" w:color="auto"/>
                    <w:bottom w:val="single" w:sz="4" w:space="0" w:color="auto"/>
                    <w:right w:val="double" w:sz="4" w:space="0" w:color="auto"/>
                  </w:tcBorders>
                  <w:vAlign w:val="center"/>
                </w:tcPr>
                <w:p w14:paraId="2915C5A7" w14:textId="77777777" w:rsidR="003E06C5" w:rsidRPr="0016748C" w:rsidRDefault="003E06C5" w:rsidP="00A03717">
                  <w:pPr>
                    <w:framePr w:hSpace="180" w:wrap="around" w:vAnchor="text" w:hAnchor="text" w:x="-572" w:y="1"/>
                    <w:suppressOverlap/>
                    <w:rPr>
                      <w:sz w:val="20"/>
                    </w:rPr>
                  </w:pPr>
                  <w:r w:rsidRPr="0016748C">
                    <w:rPr>
                      <w:sz w:val="20"/>
                    </w:rPr>
                    <w:t>4*4</w:t>
                  </w:r>
                </w:p>
              </w:tc>
            </w:tr>
            <w:tr w:rsidR="002B22CD" w:rsidRPr="0016748C" w14:paraId="577DD8F6" w14:textId="77777777" w:rsidTr="002B22CD">
              <w:trPr>
                <w:trHeight w:val="17"/>
                <w:jc w:val="right"/>
              </w:trPr>
              <w:tc>
                <w:tcPr>
                  <w:tcW w:w="3830" w:type="dxa"/>
                  <w:vMerge w:val="restart"/>
                  <w:tcBorders>
                    <w:top w:val="single" w:sz="4" w:space="0" w:color="auto"/>
                    <w:left w:val="double" w:sz="4" w:space="0" w:color="auto"/>
                    <w:right w:val="single" w:sz="4" w:space="0" w:color="auto"/>
                  </w:tcBorders>
                  <w:shd w:val="clear" w:color="000000" w:fill="FFFFFF"/>
                </w:tcPr>
                <w:p w14:paraId="645574CC" w14:textId="524B5F46" w:rsidR="002B22CD" w:rsidRPr="0016748C" w:rsidRDefault="002B22CD" w:rsidP="00A03717">
                  <w:pPr>
                    <w:framePr w:hSpace="180" w:wrap="around" w:vAnchor="text" w:hAnchor="text" w:x="-572" w:y="1"/>
                    <w:suppressOverlap/>
                    <w:rPr>
                      <w:sz w:val="20"/>
                    </w:rPr>
                  </w:pPr>
                  <w:r w:rsidRPr="00870D48">
                    <w:rPr>
                      <w:rFonts w:cs="Times New Roman"/>
                      <w:sz w:val="20"/>
                      <w:szCs w:val="20"/>
                    </w:rPr>
                    <w:t>Кабина</w:t>
                  </w:r>
                </w:p>
              </w:tc>
              <w:tc>
                <w:tcPr>
                  <w:tcW w:w="5231" w:type="dxa"/>
                  <w:tcBorders>
                    <w:top w:val="single" w:sz="4" w:space="0" w:color="auto"/>
                    <w:left w:val="single" w:sz="4" w:space="0" w:color="auto"/>
                    <w:right w:val="double" w:sz="4" w:space="0" w:color="auto"/>
                  </w:tcBorders>
                  <w:vAlign w:val="center"/>
                </w:tcPr>
                <w:p w14:paraId="3D6E9CB0" w14:textId="0B148E87" w:rsidR="002B22CD" w:rsidRPr="0016748C" w:rsidRDefault="002B22CD" w:rsidP="00A03717">
                  <w:pPr>
                    <w:framePr w:hSpace="180" w:wrap="around" w:vAnchor="text" w:hAnchor="text" w:x="-572" w:y="1"/>
                    <w:suppressOverlap/>
                    <w:rPr>
                      <w:sz w:val="20"/>
                    </w:rPr>
                  </w:pPr>
                  <w:r w:rsidRPr="00870D48">
                    <w:rPr>
                      <w:rFonts w:cs="Times New Roman"/>
                      <w:sz w:val="20"/>
                      <w:szCs w:val="20"/>
                    </w:rPr>
                    <w:t xml:space="preserve">Комфортабельная, </w:t>
                  </w:r>
                  <w:proofErr w:type="spellStart"/>
                  <w:r w:rsidRPr="00870D48">
                    <w:rPr>
                      <w:rFonts w:cs="Times New Roman"/>
                      <w:sz w:val="20"/>
                      <w:szCs w:val="20"/>
                    </w:rPr>
                    <w:t>виброизолированная</w:t>
                  </w:r>
                  <w:proofErr w:type="spellEnd"/>
                  <w:r w:rsidRPr="00870D48">
                    <w:rPr>
                      <w:rFonts w:cs="Times New Roman"/>
                      <w:sz w:val="20"/>
                      <w:szCs w:val="20"/>
                    </w:rPr>
                    <w:t xml:space="preserve"> кабина с системой обогрева и кондиционером</w:t>
                  </w:r>
                </w:p>
              </w:tc>
            </w:tr>
            <w:tr w:rsidR="002B22CD" w:rsidRPr="0016748C" w14:paraId="6A319DD0" w14:textId="77777777" w:rsidTr="002B22CD">
              <w:trPr>
                <w:trHeight w:val="17"/>
                <w:jc w:val="right"/>
              </w:trPr>
              <w:tc>
                <w:tcPr>
                  <w:tcW w:w="3830" w:type="dxa"/>
                  <w:vMerge/>
                  <w:tcBorders>
                    <w:left w:val="double" w:sz="4" w:space="0" w:color="auto"/>
                    <w:right w:val="single" w:sz="4" w:space="0" w:color="auto"/>
                  </w:tcBorders>
                  <w:shd w:val="clear" w:color="000000" w:fill="FFFFFF"/>
                  <w:vAlign w:val="center"/>
                </w:tcPr>
                <w:p w14:paraId="11F94B15" w14:textId="77777777" w:rsidR="002B22CD" w:rsidRPr="0016748C" w:rsidRDefault="002B22CD" w:rsidP="00A03717">
                  <w:pPr>
                    <w:framePr w:hSpace="180" w:wrap="around" w:vAnchor="text" w:hAnchor="text" w:x="-572" w:y="1"/>
                    <w:suppressOverlap/>
                    <w:rPr>
                      <w:sz w:val="20"/>
                    </w:rPr>
                  </w:pPr>
                </w:p>
              </w:tc>
              <w:tc>
                <w:tcPr>
                  <w:tcW w:w="5231" w:type="dxa"/>
                  <w:tcBorders>
                    <w:top w:val="single" w:sz="4" w:space="0" w:color="auto"/>
                    <w:left w:val="single" w:sz="4" w:space="0" w:color="auto"/>
                    <w:bottom w:val="single" w:sz="4" w:space="0" w:color="auto"/>
                    <w:right w:val="double" w:sz="4" w:space="0" w:color="auto"/>
                  </w:tcBorders>
                  <w:vAlign w:val="center"/>
                </w:tcPr>
                <w:p w14:paraId="23C225D2" w14:textId="6FD9C0DD" w:rsidR="002B22CD" w:rsidRPr="0016748C" w:rsidRDefault="007620EA" w:rsidP="00A03717">
                  <w:pPr>
                    <w:framePr w:hSpace="180" w:wrap="around" w:vAnchor="text" w:hAnchor="text" w:x="-572" w:y="1"/>
                    <w:suppressOverlap/>
                    <w:rPr>
                      <w:sz w:val="20"/>
                    </w:rPr>
                  </w:pPr>
                  <w:r w:rsidRPr="007620EA">
                    <w:rPr>
                      <w:rFonts w:cs="Times New Roman"/>
                      <w:sz w:val="20"/>
                      <w:szCs w:val="20"/>
                    </w:rPr>
                    <w:t>Остекление с безопасными для наземного транспорта стеклами</w:t>
                  </w:r>
                  <w:bookmarkStart w:id="2" w:name="_GoBack"/>
                  <w:bookmarkEnd w:id="2"/>
                </w:p>
              </w:tc>
            </w:tr>
            <w:tr w:rsidR="002B22CD" w:rsidRPr="0016748C" w14:paraId="3F56CE44" w14:textId="77777777" w:rsidTr="002B22CD">
              <w:trPr>
                <w:trHeight w:val="17"/>
                <w:jc w:val="right"/>
              </w:trPr>
              <w:tc>
                <w:tcPr>
                  <w:tcW w:w="3830" w:type="dxa"/>
                  <w:vMerge/>
                  <w:tcBorders>
                    <w:left w:val="double" w:sz="4" w:space="0" w:color="auto"/>
                    <w:right w:val="single" w:sz="4" w:space="0" w:color="auto"/>
                  </w:tcBorders>
                  <w:shd w:val="clear" w:color="000000" w:fill="FFFFFF"/>
                  <w:vAlign w:val="center"/>
                </w:tcPr>
                <w:p w14:paraId="0C801B11" w14:textId="77777777" w:rsidR="002B22CD" w:rsidRPr="0016748C" w:rsidRDefault="002B22CD" w:rsidP="00A03717">
                  <w:pPr>
                    <w:framePr w:hSpace="180" w:wrap="around" w:vAnchor="text" w:hAnchor="text" w:x="-572" w:y="1"/>
                    <w:suppressOverlap/>
                    <w:rPr>
                      <w:sz w:val="20"/>
                    </w:rPr>
                  </w:pPr>
                </w:p>
              </w:tc>
              <w:tc>
                <w:tcPr>
                  <w:tcW w:w="5231" w:type="dxa"/>
                  <w:tcBorders>
                    <w:top w:val="single" w:sz="4" w:space="0" w:color="auto"/>
                    <w:left w:val="single" w:sz="4" w:space="0" w:color="auto"/>
                    <w:bottom w:val="single" w:sz="4" w:space="0" w:color="auto"/>
                    <w:right w:val="double" w:sz="4" w:space="0" w:color="auto"/>
                  </w:tcBorders>
                  <w:vAlign w:val="center"/>
                </w:tcPr>
                <w:p w14:paraId="299B213C" w14:textId="4862B633" w:rsidR="002B22CD" w:rsidRPr="0016748C" w:rsidRDefault="002B22CD" w:rsidP="00A03717">
                  <w:pPr>
                    <w:framePr w:hSpace="180" w:wrap="around" w:vAnchor="text" w:hAnchor="text" w:x="-572" w:y="1"/>
                    <w:suppressOverlap/>
                    <w:rPr>
                      <w:sz w:val="20"/>
                    </w:rPr>
                  </w:pPr>
                  <w:r w:rsidRPr="00870D48">
                    <w:rPr>
                      <w:rFonts w:cs="Times New Roman"/>
                      <w:sz w:val="20"/>
                      <w:szCs w:val="20"/>
                    </w:rPr>
                    <w:t xml:space="preserve">Стеклоочиститель переднего стекла с </w:t>
                  </w:r>
                  <w:proofErr w:type="spellStart"/>
                  <w:r w:rsidRPr="00870D48">
                    <w:rPr>
                      <w:rFonts w:cs="Times New Roman"/>
                      <w:sz w:val="20"/>
                      <w:szCs w:val="20"/>
                    </w:rPr>
                    <w:t>омывателем</w:t>
                  </w:r>
                  <w:proofErr w:type="spellEnd"/>
                </w:p>
              </w:tc>
            </w:tr>
            <w:tr w:rsidR="002B22CD" w:rsidRPr="0016748C" w14:paraId="3701198D" w14:textId="77777777" w:rsidTr="002B22CD">
              <w:trPr>
                <w:trHeight w:val="17"/>
                <w:jc w:val="right"/>
              </w:trPr>
              <w:tc>
                <w:tcPr>
                  <w:tcW w:w="3830" w:type="dxa"/>
                  <w:vMerge/>
                  <w:tcBorders>
                    <w:left w:val="double" w:sz="4" w:space="0" w:color="auto"/>
                    <w:right w:val="single" w:sz="4" w:space="0" w:color="auto"/>
                  </w:tcBorders>
                  <w:shd w:val="clear" w:color="000000" w:fill="FFFFFF"/>
                  <w:vAlign w:val="center"/>
                </w:tcPr>
                <w:p w14:paraId="0033EDE2" w14:textId="77777777" w:rsidR="002B22CD" w:rsidRPr="0016748C" w:rsidRDefault="002B22CD" w:rsidP="00A03717">
                  <w:pPr>
                    <w:framePr w:hSpace="180" w:wrap="around" w:vAnchor="text" w:hAnchor="text" w:x="-572" w:y="1"/>
                    <w:suppressOverlap/>
                    <w:rPr>
                      <w:sz w:val="20"/>
                    </w:rPr>
                  </w:pPr>
                </w:p>
              </w:tc>
              <w:tc>
                <w:tcPr>
                  <w:tcW w:w="5231" w:type="dxa"/>
                  <w:tcBorders>
                    <w:top w:val="single" w:sz="4" w:space="0" w:color="auto"/>
                    <w:left w:val="single" w:sz="4" w:space="0" w:color="auto"/>
                    <w:bottom w:val="single" w:sz="4" w:space="0" w:color="auto"/>
                    <w:right w:val="double" w:sz="4" w:space="0" w:color="auto"/>
                  </w:tcBorders>
                  <w:vAlign w:val="center"/>
                </w:tcPr>
                <w:p w14:paraId="6339AF25" w14:textId="7A7906D4" w:rsidR="002B22CD" w:rsidRPr="0016748C" w:rsidRDefault="002B22CD" w:rsidP="00A03717">
                  <w:pPr>
                    <w:framePr w:hSpace="180" w:wrap="around" w:vAnchor="text" w:hAnchor="text" w:x="-572" w:y="1"/>
                    <w:suppressOverlap/>
                    <w:rPr>
                      <w:sz w:val="20"/>
                    </w:rPr>
                  </w:pPr>
                  <w:r w:rsidRPr="00870D48">
                    <w:rPr>
                      <w:rFonts w:cs="Times New Roman"/>
                      <w:sz w:val="20"/>
                      <w:szCs w:val="20"/>
                    </w:rPr>
                    <w:t xml:space="preserve">Стеклоочиститель заднего стекла с </w:t>
                  </w:r>
                  <w:proofErr w:type="spellStart"/>
                  <w:r w:rsidRPr="00870D48">
                    <w:rPr>
                      <w:rFonts w:cs="Times New Roman"/>
                      <w:sz w:val="20"/>
                      <w:szCs w:val="20"/>
                    </w:rPr>
                    <w:t>омывателем</w:t>
                  </w:r>
                  <w:proofErr w:type="spellEnd"/>
                </w:p>
              </w:tc>
            </w:tr>
            <w:tr w:rsidR="002B22CD" w:rsidRPr="0016748C" w14:paraId="1BACDA0B" w14:textId="77777777" w:rsidTr="002B22CD">
              <w:trPr>
                <w:trHeight w:val="17"/>
                <w:jc w:val="right"/>
              </w:trPr>
              <w:tc>
                <w:tcPr>
                  <w:tcW w:w="3830" w:type="dxa"/>
                  <w:vMerge/>
                  <w:tcBorders>
                    <w:left w:val="double" w:sz="4" w:space="0" w:color="auto"/>
                    <w:right w:val="single" w:sz="4" w:space="0" w:color="auto"/>
                  </w:tcBorders>
                  <w:shd w:val="clear" w:color="000000" w:fill="FFFFFF"/>
                  <w:vAlign w:val="center"/>
                </w:tcPr>
                <w:p w14:paraId="403E08CB" w14:textId="77777777" w:rsidR="002B22CD" w:rsidRPr="0016748C" w:rsidRDefault="002B22CD" w:rsidP="00A03717">
                  <w:pPr>
                    <w:framePr w:hSpace="180" w:wrap="around" w:vAnchor="text" w:hAnchor="text" w:x="-572" w:y="1"/>
                    <w:suppressOverlap/>
                    <w:rPr>
                      <w:sz w:val="20"/>
                    </w:rPr>
                  </w:pPr>
                </w:p>
              </w:tc>
              <w:tc>
                <w:tcPr>
                  <w:tcW w:w="5231" w:type="dxa"/>
                  <w:tcBorders>
                    <w:top w:val="single" w:sz="4" w:space="0" w:color="auto"/>
                    <w:left w:val="single" w:sz="4" w:space="0" w:color="auto"/>
                    <w:bottom w:val="single" w:sz="4" w:space="0" w:color="auto"/>
                    <w:right w:val="double" w:sz="4" w:space="0" w:color="auto"/>
                  </w:tcBorders>
                  <w:vAlign w:val="center"/>
                </w:tcPr>
                <w:p w14:paraId="26E43408" w14:textId="1AC5ABC8" w:rsidR="002B22CD" w:rsidRPr="0016748C" w:rsidRDefault="002B22CD" w:rsidP="00A03717">
                  <w:pPr>
                    <w:framePr w:hSpace="180" w:wrap="around" w:vAnchor="text" w:hAnchor="text" w:x="-572" w:y="1"/>
                    <w:suppressOverlap/>
                    <w:rPr>
                      <w:sz w:val="20"/>
                    </w:rPr>
                  </w:pPr>
                  <w:r>
                    <w:rPr>
                      <w:rFonts w:cs="Times New Roman"/>
                      <w:sz w:val="20"/>
                      <w:szCs w:val="20"/>
                    </w:rPr>
                    <w:t>Кабина</w:t>
                  </w:r>
                  <w:r w:rsidRPr="00870D48">
                    <w:rPr>
                      <w:rFonts w:cs="Times New Roman"/>
                      <w:sz w:val="20"/>
                      <w:szCs w:val="20"/>
                    </w:rPr>
                    <w:t xml:space="preserve"> c дополнительной защитой от деревьев (внешний металлический каркас, защитная сетка перед задним и боковыми стеклами)</w:t>
                  </w:r>
                </w:p>
              </w:tc>
            </w:tr>
            <w:tr w:rsidR="002B22CD" w:rsidRPr="0016748C" w14:paraId="76BD39E4" w14:textId="77777777" w:rsidTr="002B22CD">
              <w:trPr>
                <w:trHeight w:val="17"/>
                <w:jc w:val="right"/>
              </w:trPr>
              <w:tc>
                <w:tcPr>
                  <w:tcW w:w="3830" w:type="dxa"/>
                  <w:vMerge/>
                  <w:tcBorders>
                    <w:left w:val="double" w:sz="4" w:space="0" w:color="auto"/>
                    <w:bottom w:val="single" w:sz="4" w:space="0" w:color="auto"/>
                    <w:right w:val="single" w:sz="4" w:space="0" w:color="auto"/>
                  </w:tcBorders>
                  <w:shd w:val="clear" w:color="000000" w:fill="FFFFFF"/>
                  <w:vAlign w:val="center"/>
                </w:tcPr>
                <w:p w14:paraId="5135A83E" w14:textId="77777777" w:rsidR="002B22CD" w:rsidRPr="0016748C" w:rsidRDefault="002B22CD" w:rsidP="00A03717">
                  <w:pPr>
                    <w:framePr w:hSpace="180" w:wrap="around" w:vAnchor="text" w:hAnchor="text" w:x="-572" w:y="1"/>
                    <w:suppressOverlap/>
                    <w:rPr>
                      <w:sz w:val="20"/>
                    </w:rPr>
                  </w:pPr>
                </w:p>
              </w:tc>
              <w:tc>
                <w:tcPr>
                  <w:tcW w:w="5231" w:type="dxa"/>
                  <w:tcBorders>
                    <w:top w:val="single" w:sz="4" w:space="0" w:color="auto"/>
                    <w:left w:val="single" w:sz="4" w:space="0" w:color="auto"/>
                    <w:bottom w:val="single" w:sz="4" w:space="0" w:color="auto"/>
                    <w:right w:val="double" w:sz="4" w:space="0" w:color="auto"/>
                  </w:tcBorders>
                  <w:shd w:val="clear" w:color="000000" w:fill="FFFFFF"/>
                  <w:vAlign w:val="center"/>
                </w:tcPr>
                <w:p w14:paraId="128440F9" w14:textId="5B5E2890" w:rsidR="002B22CD" w:rsidRPr="0016748C" w:rsidRDefault="002B22CD" w:rsidP="00A03717">
                  <w:pPr>
                    <w:framePr w:hSpace="180" w:wrap="around" w:vAnchor="text" w:hAnchor="text" w:x="-572" w:y="1"/>
                    <w:suppressOverlap/>
                    <w:rPr>
                      <w:sz w:val="20"/>
                    </w:rPr>
                  </w:pPr>
                  <w:r w:rsidRPr="00870D48">
                    <w:rPr>
                      <w:rFonts w:cs="Times New Roman"/>
                      <w:sz w:val="20"/>
                      <w:szCs w:val="20"/>
                    </w:rPr>
                    <w:t>Реверсивный пост управления</w:t>
                  </w:r>
                </w:p>
              </w:tc>
            </w:tr>
            <w:tr w:rsidR="002B22CD" w:rsidRPr="0016748C" w14:paraId="7CFD4C18" w14:textId="77777777" w:rsidTr="002B22CD">
              <w:trPr>
                <w:trHeight w:val="17"/>
                <w:jc w:val="right"/>
              </w:trPr>
              <w:tc>
                <w:tcPr>
                  <w:tcW w:w="3830" w:type="dxa"/>
                  <w:tcBorders>
                    <w:top w:val="single" w:sz="4" w:space="0" w:color="auto"/>
                    <w:left w:val="double" w:sz="4" w:space="0" w:color="auto"/>
                    <w:bottom w:val="single" w:sz="4" w:space="0" w:color="auto"/>
                    <w:right w:val="single" w:sz="4" w:space="0" w:color="auto"/>
                  </w:tcBorders>
                  <w:shd w:val="clear" w:color="000000" w:fill="FFFFFF"/>
                  <w:vAlign w:val="center"/>
                </w:tcPr>
                <w:p w14:paraId="5462CAD3" w14:textId="2B836629" w:rsidR="002B22CD" w:rsidRPr="0016748C" w:rsidRDefault="002B22CD" w:rsidP="00A03717">
                  <w:pPr>
                    <w:framePr w:hSpace="180" w:wrap="around" w:vAnchor="text" w:hAnchor="text" w:x="-572" w:y="1"/>
                    <w:suppressOverlap/>
                    <w:rPr>
                      <w:sz w:val="20"/>
                    </w:rPr>
                  </w:pPr>
                  <w:r w:rsidRPr="00870D48">
                    <w:rPr>
                      <w:rFonts w:cs="Times New Roman"/>
                      <w:sz w:val="20"/>
                      <w:szCs w:val="20"/>
                    </w:rPr>
                    <w:t>Шасси</w:t>
                  </w:r>
                </w:p>
              </w:tc>
              <w:tc>
                <w:tcPr>
                  <w:tcW w:w="5231" w:type="dxa"/>
                  <w:tcBorders>
                    <w:top w:val="single" w:sz="4" w:space="0" w:color="auto"/>
                    <w:left w:val="single" w:sz="4" w:space="0" w:color="auto"/>
                    <w:bottom w:val="single" w:sz="4" w:space="0" w:color="auto"/>
                    <w:right w:val="double" w:sz="4" w:space="0" w:color="auto"/>
                  </w:tcBorders>
                  <w:shd w:val="clear" w:color="000000" w:fill="FFFFFF"/>
                  <w:vAlign w:val="center"/>
                </w:tcPr>
                <w:p w14:paraId="6D0BE92D" w14:textId="06E39500" w:rsidR="002B22CD" w:rsidRPr="0016748C" w:rsidRDefault="002B22CD" w:rsidP="00A03717">
                  <w:pPr>
                    <w:framePr w:hSpace="180" w:wrap="around" w:vAnchor="text" w:hAnchor="text" w:x="-572" w:y="1"/>
                    <w:suppressOverlap/>
                    <w:rPr>
                      <w:sz w:val="20"/>
                    </w:rPr>
                  </w:pPr>
                  <w:r w:rsidRPr="00870D48">
                    <w:rPr>
                      <w:rFonts w:cs="Times New Roman"/>
                      <w:sz w:val="20"/>
                      <w:szCs w:val="20"/>
                    </w:rPr>
                    <w:t>Защита днища трактора</w:t>
                  </w:r>
                </w:p>
              </w:tc>
            </w:tr>
            <w:tr w:rsidR="002B22CD" w:rsidRPr="0016748C" w14:paraId="3A5EF98A" w14:textId="77777777" w:rsidTr="002B22CD">
              <w:trPr>
                <w:trHeight w:val="17"/>
                <w:jc w:val="right"/>
              </w:trPr>
              <w:tc>
                <w:tcPr>
                  <w:tcW w:w="3830" w:type="dxa"/>
                  <w:tcBorders>
                    <w:top w:val="single" w:sz="4" w:space="0" w:color="auto"/>
                    <w:left w:val="double" w:sz="4" w:space="0" w:color="auto"/>
                    <w:bottom w:val="single" w:sz="4" w:space="0" w:color="auto"/>
                    <w:right w:val="single" w:sz="4" w:space="0" w:color="auto"/>
                  </w:tcBorders>
                  <w:shd w:val="clear" w:color="000000" w:fill="FFFFFF"/>
                  <w:vAlign w:val="center"/>
                </w:tcPr>
                <w:p w14:paraId="1C5D3287" w14:textId="6C88C0C3" w:rsidR="002B22CD" w:rsidRPr="0016748C" w:rsidRDefault="002B22CD" w:rsidP="00A03717">
                  <w:pPr>
                    <w:framePr w:hSpace="180" w:wrap="around" w:vAnchor="text" w:hAnchor="text" w:x="-572" w:y="1"/>
                    <w:suppressOverlap/>
                    <w:rPr>
                      <w:sz w:val="20"/>
                    </w:rPr>
                  </w:pPr>
                  <w:r w:rsidRPr="00870D48">
                    <w:rPr>
                      <w:rFonts w:cs="Times New Roman"/>
                      <w:sz w:val="20"/>
                      <w:szCs w:val="20"/>
                    </w:rPr>
                    <w:t>ВОМ</w:t>
                  </w:r>
                </w:p>
              </w:tc>
              <w:tc>
                <w:tcPr>
                  <w:tcW w:w="5231" w:type="dxa"/>
                  <w:tcBorders>
                    <w:top w:val="single" w:sz="4" w:space="0" w:color="auto"/>
                    <w:left w:val="single" w:sz="4" w:space="0" w:color="auto"/>
                    <w:bottom w:val="single" w:sz="4" w:space="0" w:color="auto"/>
                    <w:right w:val="double" w:sz="4" w:space="0" w:color="auto"/>
                  </w:tcBorders>
                  <w:shd w:val="clear" w:color="000000" w:fill="FFFFFF"/>
                  <w:vAlign w:val="center"/>
                </w:tcPr>
                <w:p w14:paraId="3E68179F" w14:textId="29507FE3" w:rsidR="002B22CD" w:rsidRPr="0016748C" w:rsidRDefault="002B22CD" w:rsidP="00A03717">
                  <w:pPr>
                    <w:framePr w:hSpace="180" w:wrap="around" w:vAnchor="text" w:hAnchor="text" w:x="-572" w:y="1"/>
                    <w:suppressOverlap/>
                    <w:rPr>
                      <w:sz w:val="20"/>
                    </w:rPr>
                  </w:pPr>
                  <w:r w:rsidRPr="00870D48">
                    <w:rPr>
                      <w:rFonts w:cs="Times New Roman"/>
                      <w:sz w:val="20"/>
                      <w:szCs w:val="20"/>
                    </w:rPr>
                    <w:t>Независимый, четырехскоростной с гидромеханической системой управления</w:t>
                  </w:r>
                </w:p>
              </w:tc>
            </w:tr>
            <w:tr w:rsidR="002B22CD" w:rsidRPr="0016748C" w14:paraId="70C3BDD9" w14:textId="77777777" w:rsidTr="002B22CD">
              <w:trPr>
                <w:trHeight w:val="17"/>
                <w:jc w:val="right"/>
              </w:trPr>
              <w:tc>
                <w:tcPr>
                  <w:tcW w:w="3830" w:type="dxa"/>
                  <w:tcBorders>
                    <w:top w:val="single" w:sz="4" w:space="0" w:color="auto"/>
                    <w:left w:val="double" w:sz="4" w:space="0" w:color="auto"/>
                    <w:bottom w:val="single" w:sz="4" w:space="0" w:color="auto"/>
                    <w:right w:val="single" w:sz="4" w:space="0" w:color="auto"/>
                  </w:tcBorders>
                  <w:shd w:val="clear" w:color="000000" w:fill="FFFFFF"/>
                  <w:vAlign w:val="center"/>
                </w:tcPr>
                <w:p w14:paraId="6898079C" w14:textId="09AEBCB3" w:rsidR="002B22CD" w:rsidRPr="0016748C" w:rsidRDefault="002B22CD" w:rsidP="00A03717">
                  <w:pPr>
                    <w:framePr w:hSpace="180" w:wrap="around" w:vAnchor="text" w:hAnchor="text" w:x="-572" w:y="1"/>
                    <w:suppressOverlap/>
                    <w:rPr>
                      <w:sz w:val="20"/>
                    </w:rPr>
                  </w:pPr>
                  <w:r w:rsidRPr="00870D48">
                    <w:rPr>
                      <w:rFonts w:cs="Times New Roman"/>
                      <w:sz w:val="20"/>
                      <w:szCs w:val="20"/>
                    </w:rPr>
                    <w:t>Наличие противовеса с соответствующим грузом спереди</w:t>
                  </w:r>
                </w:p>
              </w:tc>
              <w:tc>
                <w:tcPr>
                  <w:tcW w:w="5231" w:type="dxa"/>
                  <w:tcBorders>
                    <w:top w:val="single" w:sz="4" w:space="0" w:color="auto"/>
                    <w:left w:val="single" w:sz="4" w:space="0" w:color="auto"/>
                    <w:bottom w:val="single" w:sz="4" w:space="0" w:color="auto"/>
                    <w:right w:val="double" w:sz="4" w:space="0" w:color="auto"/>
                  </w:tcBorders>
                  <w:shd w:val="clear" w:color="000000" w:fill="FFFFFF"/>
                  <w:vAlign w:val="center"/>
                </w:tcPr>
                <w:p w14:paraId="2B68DBC4" w14:textId="36ADC168" w:rsidR="002B22CD" w:rsidRPr="0016748C" w:rsidRDefault="002B22CD" w:rsidP="00A03717">
                  <w:pPr>
                    <w:framePr w:hSpace="180" w:wrap="around" w:vAnchor="text" w:hAnchor="text" w:x="-572" w:y="1"/>
                    <w:suppressOverlap/>
                    <w:rPr>
                      <w:sz w:val="20"/>
                    </w:rPr>
                  </w:pPr>
                  <w:r w:rsidRPr="00870D48">
                    <w:rPr>
                      <w:rFonts w:cs="Times New Roman"/>
                      <w:sz w:val="20"/>
                      <w:szCs w:val="20"/>
                    </w:rPr>
                    <w:t>Не менее 500 кг.</w:t>
                  </w:r>
                </w:p>
              </w:tc>
            </w:tr>
            <w:tr w:rsidR="002B22CD" w:rsidRPr="0016748C" w14:paraId="22D4DFFB" w14:textId="77777777" w:rsidTr="002B22CD">
              <w:trPr>
                <w:trHeight w:val="17"/>
                <w:jc w:val="right"/>
              </w:trPr>
              <w:tc>
                <w:tcPr>
                  <w:tcW w:w="3830" w:type="dxa"/>
                  <w:tcBorders>
                    <w:top w:val="single" w:sz="4" w:space="0" w:color="auto"/>
                    <w:left w:val="double" w:sz="4" w:space="0" w:color="auto"/>
                    <w:bottom w:val="single" w:sz="4" w:space="0" w:color="auto"/>
                    <w:right w:val="single" w:sz="4" w:space="0" w:color="auto"/>
                  </w:tcBorders>
                  <w:shd w:val="clear" w:color="000000" w:fill="FFFFFF"/>
                  <w:vAlign w:val="center"/>
                </w:tcPr>
                <w:p w14:paraId="20573142" w14:textId="5E86C7D8" w:rsidR="002B22CD" w:rsidRPr="0016748C" w:rsidRDefault="002B22CD" w:rsidP="00A03717">
                  <w:pPr>
                    <w:framePr w:hSpace="180" w:wrap="around" w:vAnchor="text" w:hAnchor="text" w:x="-572" w:y="1"/>
                    <w:suppressOverlap/>
                    <w:rPr>
                      <w:sz w:val="20"/>
                    </w:rPr>
                  </w:pPr>
                  <w:r w:rsidRPr="00870D48">
                    <w:rPr>
                      <w:rFonts w:cs="Times New Roman"/>
                      <w:sz w:val="20"/>
                      <w:szCs w:val="20"/>
                    </w:rPr>
                    <w:t>Шины задних колес специальные многослойные</w:t>
                  </w:r>
                </w:p>
              </w:tc>
              <w:tc>
                <w:tcPr>
                  <w:tcW w:w="5231" w:type="dxa"/>
                  <w:tcBorders>
                    <w:top w:val="single" w:sz="4" w:space="0" w:color="auto"/>
                    <w:left w:val="single" w:sz="4" w:space="0" w:color="auto"/>
                    <w:bottom w:val="single" w:sz="4" w:space="0" w:color="auto"/>
                    <w:right w:val="double" w:sz="4" w:space="0" w:color="auto"/>
                  </w:tcBorders>
                  <w:shd w:val="clear" w:color="000000" w:fill="FFFFFF"/>
                  <w:vAlign w:val="center"/>
                </w:tcPr>
                <w:p w14:paraId="4C097B88" w14:textId="61F5267B" w:rsidR="002B22CD" w:rsidRPr="0016748C" w:rsidRDefault="002B22CD" w:rsidP="00A03717">
                  <w:pPr>
                    <w:framePr w:hSpace="180" w:wrap="around" w:vAnchor="text" w:hAnchor="text" w:x="-572" w:y="1"/>
                    <w:suppressOverlap/>
                    <w:rPr>
                      <w:sz w:val="20"/>
                    </w:rPr>
                  </w:pPr>
                  <w:r w:rsidRPr="00870D48">
                    <w:rPr>
                      <w:rFonts w:cs="Times New Roman"/>
                      <w:sz w:val="20"/>
                      <w:szCs w:val="20"/>
                    </w:rPr>
                    <w:t xml:space="preserve">R42 580/70 </w:t>
                  </w:r>
                </w:p>
              </w:tc>
            </w:tr>
            <w:tr w:rsidR="002B22CD" w:rsidRPr="0016748C" w14:paraId="1D6D1B0E" w14:textId="77777777" w:rsidTr="002B22CD">
              <w:trPr>
                <w:trHeight w:val="17"/>
                <w:jc w:val="right"/>
              </w:trPr>
              <w:tc>
                <w:tcPr>
                  <w:tcW w:w="3830" w:type="dxa"/>
                  <w:tcBorders>
                    <w:top w:val="single" w:sz="4" w:space="0" w:color="auto"/>
                    <w:left w:val="double" w:sz="4" w:space="0" w:color="auto"/>
                    <w:bottom w:val="single" w:sz="4" w:space="0" w:color="auto"/>
                    <w:right w:val="single" w:sz="4" w:space="0" w:color="auto"/>
                  </w:tcBorders>
                  <w:shd w:val="clear" w:color="000000" w:fill="FFFFFF"/>
                  <w:vAlign w:val="center"/>
                </w:tcPr>
                <w:p w14:paraId="5BA17646" w14:textId="5FE128DC" w:rsidR="002B22CD" w:rsidRPr="0016748C" w:rsidRDefault="002B22CD" w:rsidP="00A03717">
                  <w:pPr>
                    <w:framePr w:hSpace="180" w:wrap="around" w:vAnchor="text" w:hAnchor="text" w:x="-572" w:y="1"/>
                    <w:suppressOverlap/>
                    <w:rPr>
                      <w:sz w:val="20"/>
                    </w:rPr>
                  </w:pPr>
                  <w:r w:rsidRPr="00870D48">
                    <w:rPr>
                      <w:rFonts w:cs="Times New Roman"/>
                      <w:sz w:val="20"/>
                      <w:szCs w:val="20"/>
                    </w:rPr>
                    <w:t>Шины передних колес специальные многослойные</w:t>
                  </w:r>
                </w:p>
              </w:tc>
              <w:tc>
                <w:tcPr>
                  <w:tcW w:w="5231" w:type="dxa"/>
                  <w:tcBorders>
                    <w:top w:val="single" w:sz="4" w:space="0" w:color="auto"/>
                    <w:left w:val="single" w:sz="4" w:space="0" w:color="auto"/>
                    <w:bottom w:val="single" w:sz="4" w:space="0" w:color="auto"/>
                    <w:right w:val="double" w:sz="4" w:space="0" w:color="auto"/>
                  </w:tcBorders>
                  <w:shd w:val="clear" w:color="000000" w:fill="FFFFFF"/>
                  <w:vAlign w:val="center"/>
                </w:tcPr>
                <w:p w14:paraId="5C435051" w14:textId="2572797E" w:rsidR="002B22CD" w:rsidRPr="0016748C" w:rsidRDefault="002B22CD" w:rsidP="00A03717">
                  <w:pPr>
                    <w:framePr w:hSpace="180" w:wrap="around" w:vAnchor="text" w:hAnchor="text" w:x="-572" w:y="1"/>
                    <w:suppressOverlap/>
                    <w:rPr>
                      <w:sz w:val="20"/>
                    </w:rPr>
                  </w:pPr>
                  <w:r w:rsidRPr="00870D48">
                    <w:rPr>
                      <w:rFonts w:cs="Times New Roman"/>
                      <w:sz w:val="20"/>
                      <w:szCs w:val="20"/>
                    </w:rPr>
                    <w:t xml:space="preserve">R24 420/70 </w:t>
                  </w:r>
                </w:p>
              </w:tc>
            </w:tr>
            <w:tr w:rsidR="002B22CD" w:rsidRPr="0016748C" w14:paraId="19914351" w14:textId="77777777" w:rsidTr="002B22CD">
              <w:trPr>
                <w:trHeight w:val="17"/>
                <w:jc w:val="right"/>
              </w:trPr>
              <w:tc>
                <w:tcPr>
                  <w:tcW w:w="3830" w:type="dxa"/>
                  <w:tcBorders>
                    <w:top w:val="single" w:sz="4" w:space="0" w:color="auto"/>
                    <w:left w:val="double" w:sz="4" w:space="0" w:color="auto"/>
                    <w:bottom w:val="single" w:sz="4" w:space="0" w:color="auto"/>
                    <w:right w:val="single" w:sz="4" w:space="0" w:color="auto"/>
                  </w:tcBorders>
                  <w:shd w:val="clear" w:color="000000" w:fill="FFFFFF"/>
                  <w:vAlign w:val="center"/>
                </w:tcPr>
                <w:p w14:paraId="7DB3A393" w14:textId="59397005" w:rsidR="002B22CD" w:rsidRPr="0016748C" w:rsidRDefault="002B22CD" w:rsidP="00A03717">
                  <w:pPr>
                    <w:framePr w:hSpace="180" w:wrap="around" w:vAnchor="text" w:hAnchor="text" w:x="-572" w:y="1"/>
                    <w:suppressOverlap/>
                    <w:rPr>
                      <w:sz w:val="20"/>
                    </w:rPr>
                  </w:pPr>
                  <w:r w:rsidRPr="00870D48">
                    <w:rPr>
                      <w:rFonts w:cs="Times New Roman"/>
                      <w:sz w:val="20"/>
                      <w:szCs w:val="20"/>
                    </w:rPr>
                    <w:t>Максимальная грузоподъёмность НУ на оси подвеса не менее</w:t>
                  </w:r>
                </w:p>
              </w:tc>
              <w:tc>
                <w:tcPr>
                  <w:tcW w:w="5231" w:type="dxa"/>
                  <w:tcBorders>
                    <w:top w:val="single" w:sz="4" w:space="0" w:color="auto"/>
                    <w:left w:val="single" w:sz="4" w:space="0" w:color="auto"/>
                    <w:bottom w:val="single" w:sz="4" w:space="0" w:color="auto"/>
                    <w:right w:val="double" w:sz="4" w:space="0" w:color="auto"/>
                  </w:tcBorders>
                  <w:shd w:val="clear" w:color="000000" w:fill="FFFFFF"/>
                  <w:vAlign w:val="center"/>
                </w:tcPr>
                <w:p w14:paraId="6F974725" w14:textId="7D4A1906" w:rsidR="002B22CD" w:rsidRPr="0016748C" w:rsidRDefault="002B22CD" w:rsidP="00A03717">
                  <w:pPr>
                    <w:framePr w:hSpace="180" w:wrap="around" w:vAnchor="text" w:hAnchor="text" w:x="-572" w:y="1"/>
                    <w:suppressOverlap/>
                    <w:rPr>
                      <w:sz w:val="20"/>
                      <w:lang w:val="en-US"/>
                    </w:rPr>
                  </w:pPr>
                  <w:r w:rsidRPr="00870D48">
                    <w:rPr>
                      <w:rFonts w:cs="Times New Roman"/>
                      <w:sz w:val="20"/>
                      <w:szCs w:val="20"/>
                    </w:rPr>
                    <w:t>6500кг</w:t>
                  </w:r>
                </w:p>
              </w:tc>
            </w:tr>
            <w:tr w:rsidR="002B22CD" w:rsidRPr="0016748C" w14:paraId="23116A67" w14:textId="77777777" w:rsidTr="002B22CD">
              <w:trPr>
                <w:trHeight w:val="17"/>
                <w:jc w:val="right"/>
              </w:trPr>
              <w:tc>
                <w:tcPr>
                  <w:tcW w:w="3830" w:type="dxa"/>
                  <w:tcBorders>
                    <w:top w:val="single" w:sz="4" w:space="0" w:color="auto"/>
                    <w:left w:val="double" w:sz="4" w:space="0" w:color="auto"/>
                    <w:bottom w:val="single" w:sz="4" w:space="0" w:color="auto"/>
                    <w:right w:val="single" w:sz="4" w:space="0" w:color="auto"/>
                  </w:tcBorders>
                  <w:shd w:val="clear" w:color="000000" w:fill="FFFFFF"/>
                  <w:vAlign w:val="center"/>
                </w:tcPr>
                <w:p w14:paraId="74D02B0D" w14:textId="37484EDF" w:rsidR="002B22CD" w:rsidRPr="0016748C" w:rsidRDefault="002B22CD" w:rsidP="00A03717">
                  <w:pPr>
                    <w:framePr w:hSpace="180" w:wrap="around" w:vAnchor="text" w:hAnchor="text" w:x="-572" w:y="1"/>
                    <w:suppressOverlap/>
                    <w:rPr>
                      <w:sz w:val="20"/>
                    </w:rPr>
                  </w:pPr>
                  <w:r w:rsidRPr="00870D48">
                    <w:rPr>
                      <w:rFonts w:cs="Times New Roman"/>
                      <w:sz w:val="20"/>
                      <w:szCs w:val="20"/>
                    </w:rPr>
                    <w:t>Скорость движения от минимальной до максимальной  км/ч:</w:t>
                  </w:r>
                </w:p>
              </w:tc>
              <w:tc>
                <w:tcPr>
                  <w:tcW w:w="5231" w:type="dxa"/>
                  <w:tcBorders>
                    <w:top w:val="single" w:sz="4" w:space="0" w:color="auto"/>
                    <w:left w:val="single" w:sz="4" w:space="0" w:color="auto"/>
                    <w:bottom w:val="single" w:sz="4" w:space="0" w:color="auto"/>
                    <w:right w:val="double" w:sz="4" w:space="0" w:color="auto"/>
                  </w:tcBorders>
                  <w:shd w:val="clear" w:color="000000" w:fill="FFFFFF"/>
                  <w:vAlign w:val="center"/>
                </w:tcPr>
                <w:p w14:paraId="71108D80" w14:textId="51AF2E8D" w:rsidR="002B22CD" w:rsidRPr="0016748C" w:rsidRDefault="002B22CD" w:rsidP="00A03717">
                  <w:pPr>
                    <w:framePr w:hSpace="180" w:wrap="around" w:vAnchor="text" w:hAnchor="text" w:x="-572" w:y="1"/>
                    <w:suppressOverlap/>
                    <w:rPr>
                      <w:sz w:val="20"/>
                    </w:rPr>
                  </w:pPr>
                  <w:r w:rsidRPr="00870D48">
                    <w:rPr>
                      <w:rFonts w:cs="Times New Roman"/>
                      <w:sz w:val="20"/>
                      <w:szCs w:val="20"/>
                    </w:rPr>
                    <w:t>0 – 39,7км/ч (механическая, синхронизированная с установленным пониженным рядом скоростей</w:t>
                  </w:r>
                  <w:r>
                    <w:t xml:space="preserve"> </w:t>
                  </w:r>
                  <w:r w:rsidRPr="00276BF6">
                    <w:rPr>
                      <w:rFonts w:cs="Times New Roman"/>
                      <w:sz w:val="20"/>
                      <w:szCs w:val="20"/>
                    </w:rPr>
                    <w:t>и ГХУ 0-3 км/ч</w:t>
                  </w:r>
                  <w:r>
                    <w:rPr>
                      <w:rFonts w:cs="Times New Roman"/>
                      <w:sz w:val="20"/>
                      <w:szCs w:val="20"/>
                    </w:rPr>
                    <w:t>)</w:t>
                  </w:r>
                </w:p>
              </w:tc>
            </w:tr>
            <w:tr w:rsidR="003E06C5" w:rsidRPr="0016748C" w14:paraId="1D44A124" w14:textId="77777777" w:rsidTr="002B22CD">
              <w:trPr>
                <w:trHeight w:val="17"/>
                <w:jc w:val="right"/>
              </w:trPr>
              <w:tc>
                <w:tcPr>
                  <w:tcW w:w="9061" w:type="dxa"/>
                  <w:gridSpan w:val="2"/>
                  <w:tcBorders>
                    <w:top w:val="single" w:sz="4" w:space="0" w:color="auto"/>
                    <w:left w:val="double" w:sz="4" w:space="0" w:color="auto"/>
                    <w:bottom w:val="single" w:sz="4" w:space="0" w:color="auto"/>
                    <w:right w:val="double" w:sz="4" w:space="0" w:color="auto"/>
                  </w:tcBorders>
                  <w:shd w:val="clear" w:color="000000" w:fill="FFFFFF"/>
                  <w:vAlign w:val="center"/>
                </w:tcPr>
                <w:p w14:paraId="6E2BB17B" w14:textId="77777777" w:rsidR="003E06C5" w:rsidRPr="0016748C" w:rsidRDefault="003E06C5" w:rsidP="00A03717">
                  <w:pPr>
                    <w:framePr w:hSpace="180" w:wrap="around" w:vAnchor="text" w:hAnchor="text" w:x="-572" w:y="1"/>
                    <w:suppressOverlap/>
                    <w:rPr>
                      <w:sz w:val="20"/>
                    </w:rPr>
                  </w:pPr>
                  <w:r w:rsidRPr="0016748C">
                    <w:rPr>
                      <w:sz w:val="20"/>
                    </w:rPr>
                    <w:t>Гарантия на технику 1 год или 1000 моточасов</w:t>
                  </w:r>
                </w:p>
              </w:tc>
            </w:tr>
            <w:tr w:rsidR="002B22CD" w:rsidRPr="0016748C" w14:paraId="5E883A93" w14:textId="77777777" w:rsidTr="002B22CD">
              <w:trPr>
                <w:trHeight w:val="17"/>
                <w:jc w:val="right"/>
              </w:trPr>
              <w:tc>
                <w:tcPr>
                  <w:tcW w:w="3830" w:type="dxa"/>
                  <w:tcBorders>
                    <w:top w:val="single" w:sz="4" w:space="0" w:color="auto"/>
                    <w:left w:val="double" w:sz="4" w:space="0" w:color="auto"/>
                    <w:bottom w:val="single" w:sz="4" w:space="0" w:color="auto"/>
                    <w:right w:val="single" w:sz="4" w:space="0" w:color="auto"/>
                  </w:tcBorders>
                  <w:shd w:val="clear" w:color="000000" w:fill="FFFFFF"/>
                  <w:vAlign w:val="center"/>
                </w:tcPr>
                <w:p w14:paraId="6CE69374" w14:textId="55EB8DBB" w:rsidR="002B22CD" w:rsidRPr="0016748C" w:rsidRDefault="002B22CD" w:rsidP="00A03717">
                  <w:pPr>
                    <w:framePr w:hSpace="180" w:wrap="around" w:vAnchor="text" w:hAnchor="text" w:x="-572" w:y="1"/>
                    <w:suppressOverlap/>
                    <w:rPr>
                      <w:sz w:val="20"/>
                    </w:rPr>
                  </w:pPr>
                  <w:r w:rsidRPr="00870D48">
                    <w:rPr>
                      <w:rFonts w:cs="Times New Roman"/>
                      <w:sz w:val="20"/>
                      <w:szCs w:val="20"/>
                    </w:rPr>
                    <w:t>Огнетушитель</w:t>
                  </w:r>
                </w:p>
              </w:tc>
              <w:tc>
                <w:tcPr>
                  <w:tcW w:w="5231" w:type="dxa"/>
                  <w:tcBorders>
                    <w:top w:val="single" w:sz="4" w:space="0" w:color="auto"/>
                    <w:left w:val="single" w:sz="4" w:space="0" w:color="auto"/>
                    <w:bottom w:val="single" w:sz="4" w:space="0" w:color="auto"/>
                    <w:right w:val="double" w:sz="4" w:space="0" w:color="auto"/>
                  </w:tcBorders>
                  <w:shd w:val="clear" w:color="000000" w:fill="FFFFFF"/>
                  <w:vAlign w:val="center"/>
                </w:tcPr>
                <w:p w14:paraId="64B3BDE1" w14:textId="1AA0F02C" w:rsidR="002B22CD" w:rsidRPr="0016748C" w:rsidRDefault="002B22CD" w:rsidP="00A03717">
                  <w:pPr>
                    <w:framePr w:hSpace="180" w:wrap="around" w:vAnchor="text" w:hAnchor="text" w:x="-572" w:y="1"/>
                    <w:suppressOverlap/>
                    <w:rPr>
                      <w:sz w:val="20"/>
                    </w:rPr>
                  </w:pPr>
                  <w:r w:rsidRPr="00870D48">
                    <w:rPr>
                      <w:rFonts w:cs="Times New Roman"/>
                      <w:sz w:val="20"/>
                      <w:szCs w:val="20"/>
                    </w:rPr>
                    <w:t>1 шт.</w:t>
                  </w:r>
                </w:p>
              </w:tc>
            </w:tr>
            <w:tr w:rsidR="002B22CD" w:rsidRPr="0016748C" w14:paraId="5496007D" w14:textId="77777777" w:rsidTr="002B22CD">
              <w:trPr>
                <w:trHeight w:val="17"/>
                <w:jc w:val="right"/>
              </w:trPr>
              <w:tc>
                <w:tcPr>
                  <w:tcW w:w="3830" w:type="dxa"/>
                  <w:tcBorders>
                    <w:top w:val="single" w:sz="4" w:space="0" w:color="auto"/>
                    <w:left w:val="double" w:sz="4" w:space="0" w:color="auto"/>
                    <w:bottom w:val="single" w:sz="4" w:space="0" w:color="auto"/>
                    <w:right w:val="single" w:sz="4" w:space="0" w:color="auto"/>
                  </w:tcBorders>
                  <w:shd w:val="clear" w:color="000000" w:fill="FFFFFF"/>
                  <w:vAlign w:val="center"/>
                </w:tcPr>
                <w:p w14:paraId="2B3C1170" w14:textId="1A8C8FFC" w:rsidR="002B22CD" w:rsidRPr="0016748C" w:rsidRDefault="002B22CD" w:rsidP="00A03717">
                  <w:pPr>
                    <w:framePr w:hSpace="180" w:wrap="around" w:vAnchor="text" w:hAnchor="text" w:x="-572" w:y="1"/>
                    <w:suppressOverlap/>
                    <w:rPr>
                      <w:sz w:val="20"/>
                    </w:rPr>
                  </w:pPr>
                  <w:r w:rsidRPr="00870D48">
                    <w:rPr>
                      <w:rFonts w:cs="Times New Roman"/>
                      <w:sz w:val="20"/>
                      <w:szCs w:val="20"/>
                    </w:rPr>
                    <w:t>Руководство оператора</w:t>
                  </w:r>
                </w:p>
              </w:tc>
              <w:tc>
                <w:tcPr>
                  <w:tcW w:w="5231" w:type="dxa"/>
                  <w:tcBorders>
                    <w:top w:val="single" w:sz="4" w:space="0" w:color="auto"/>
                    <w:left w:val="single" w:sz="4" w:space="0" w:color="auto"/>
                    <w:bottom w:val="single" w:sz="4" w:space="0" w:color="auto"/>
                    <w:right w:val="double" w:sz="4" w:space="0" w:color="auto"/>
                  </w:tcBorders>
                  <w:shd w:val="clear" w:color="000000" w:fill="FFFFFF"/>
                  <w:vAlign w:val="center"/>
                </w:tcPr>
                <w:p w14:paraId="3A75CF14" w14:textId="4D744661" w:rsidR="002B22CD" w:rsidRPr="0016748C" w:rsidRDefault="002B22CD" w:rsidP="00A03717">
                  <w:pPr>
                    <w:framePr w:hSpace="180" w:wrap="around" w:vAnchor="text" w:hAnchor="text" w:x="-572" w:y="1"/>
                    <w:suppressOverlap/>
                    <w:rPr>
                      <w:sz w:val="20"/>
                    </w:rPr>
                  </w:pPr>
                  <w:r w:rsidRPr="00870D48">
                    <w:rPr>
                      <w:rFonts w:cs="Times New Roman"/>
                      <w:sz w:val="20"/>
                      <w:szCs w:val="20"/>
                    </w:rPr>
                    <w:t>На русском языке</w:t>
                  </w:r>
                </w:p>
              </w:tc>
            </w:tr>
            <w:tr w:rsidR="002B22CD" w:rsidRPr="0016748C" w14:paraId="759D00B2" w14:textId="77777777" w:rsidTr="002B22CD">
              <w:trPr>
                <w:trHeight w:val="17"/>
                <w:jc w:val="right"/>
              </w:trPr>
              <w:tc>
                <w:tcPr>
                  <w:tcW w:w="3830" w:type="dxa"/>
                  <w:tcBorders>
                    <w:top w:val="single" w:sz="4" w:space="0" w:color="auto"/>
                    <w:left w:val="double" w:sz="4" w:space="0" w:color="auto"/>
                    <w:bottom w:val="single" w:sz="4" w:space="0" w:color="auto"/>
                    <w:right w:val="single" w:sz="4" w:space="0" w:color="auto"/>
                  </w:tcBorders>
                  <w:shd w:val="clear" w:color="000000" w:fill="FFFFFF"/>
                  <w:vAlign w:val="center"/>
                </w:tcPr>
                <w:p w14:paraId="199DAD87" w14:textId="6806AE6B" w:rsidR="002B22CD" w:rsidRPr="0016748C" w:rsidRDefault="002B22CD" w:rsidP="00A03717">
                  <w:pPr>
                    <w:framePr w:hSpace="180" w:wrap="around" w:vAnchor="text" w:hAnchor="text" w:x="-572" w:y="1"/>
                    <w:suppressOverlap/>
                    <w:rPr>
                      <w:sz w:val="20"/>
                    </w:rPr>
                  </w:pPr>
                  <w:r w:rsidRPr="00870D48">
                    <w:rPr>
                      <w:rFonts w:eastAsia="Calibri" w:cs="Times New Roman"/>
                      <w:sz w:val="20"/>
                      <w:szCs w:val="20"/>
                    </w:rPr>
                    <w:t>Аптечка</w:t>
                  </w:r>
                </w:p>
              </w:tc>
              <w:tc>
                <w:tcPr>
                  <w:tcW w:w="5231" w:type="dxa"/>
                  <w:tcBorders>
                    <w:top w:val="single" w:sz="4" w:space="0" w:color="auto"/>
                    <w:left w:val="single" w:sz="4" w:space="0" w:color="auto"/>
                    <w:bottom w:val="single" w:sz="4" w:space="0" w:color="auto"/>
                    <w:right w:val="double" w:sz="4" w:space="0" w:color="auto"/>
                  </w:tcBorders>
                  <w:shd w:val="clear" w:color="000000" w:fill="FFFFFF"/>
                  <w:vAlign w:val="center"/>
                </w:tcPr>
                <w:p w14:paraId="5116E005" w14:textId="2C7694CA" w:rsidR="002B22CD" w:rsidRPr="0016748C" w:rsidRDefault="002B22CD" w:rsidP="00A03717">
                  <w:pPr>
                    <w:framePr w:hSpace="180" w:wrap="around" w:vAnchor="text" w:hAnchor="text" w:x="-572" w:y="1"/>
                    <w:suppressOverlap/>
                    <w:rPr>
                      <w:sz w:val="20"/>
                    </w:rPr>
                  </w:pPr>
                  <w:r w:rsidRPr="00870D48">
                    <w:rPr>
                      <w:rFonts w:cs="Times New Roman"/>
                      <w:sz w:val="20"/>
                      <w:szCs w:val="20"/>
                    </w:rPr>
                    <w:t>да</w:t>
                  </w:r>
                </w:p>
              </w:tc>
            </w:tr>
            <w:tr w:rsidR="002B22CD" w:rsidRPr="0016748C" w14:paraId="20C6CEF2" w14:textId="77777777" w:rsidTr="002B22CD">
              <w:trPr>
                <w:trHeight w:val="17"/>
                <w:jc w:val="right"/>
              </w:trPr>
              <w:tc>
                <w:tcPr>
                  <w:tcW w:w="3830" w:type="dxa"/>
                  <w:tcBorders>
                    <w:top w:val="single" w:sz="4" w:space="0" w:color="auto"/>
                    <w:left w:val="double" w:sz="4" w:space="0" w:color="auto"/>
                    <w:bottom w:val="single" w:sz="4" w:space="0" w:color="auto"/>
                    <w:right w:val="single" w:sz="4" w:space="0" w:color="auto"/>
                  </w:tcBorders>
                  <w:shd w:val="clear" w:color="000000" w:fill="FFFFFF"/>
                  <w:vAlign w:val="center"/>
                </w:tcPr>
                <w:p w14:paraId="2330A78C" w14:textId="3D50DA91" w:rsidR="002B22CD" w:rsidRPr="0016748C" w:rsidRDefault="002B22CD" w:rsidP="00A03717">
                  <w:pPr>
                    <w:framePr w:hSpace="180" w:wrap="around" w:vAnchor="text" w:hAnchor="text" w:x="-572" w:y="1"/>
                    <w:suppressOverlap/>
                    <w:rPr>
                      <w:rFonts w:eastAsia="Calibri"/>
                      <w:sz w:val="20"/>
                    </w:rPr>
                  </w:pPr>
                  <w:r w:rsidRPr="00870D48">
                    <w:rPr>
                      <w:rFonts w:eastAsia="Calibri" w:cs="Times New Roman"/>
                      <w:sz w:val="20"/>
                      <w:szCs w:val="20"/>
                    </w:rPr>
                    <w:t>Противооткатные упоры</w:t>
                  </w:r>
                </w:p>
              </w:tc>
              <w:tc>
                <w:tcPr>
                  <w:tcW w:w="5231" w:type="dxa"/>
                  <w:tcBorders>
                    <w:top w:val="single" w:sz="4" w:space="0" w:color="auto"/>
                    <w:left w:val="single" w:sz="4" w:space="0" w:color="auto"/>
                    <w:bottom w:val="single" w:sz="4" w:space="0" w:color="auto"/>
                    <w:right w:val="double" w:sz="4" w:space="0" w:color="auto"/>
                  </w:tcBorders>
                  <w:shd w:val="clear" w:color="000000" w:fill="FFFFFF"/>
                  <w:vAlign w:val="center"/>
                </w:tcPr>
                <w:p w14:paraId="1C987B81" w14:textId="116C4647" w:rsidR="002B22CD" w:rsidRPr="0016748C" w:rsidRDefault="002B22CD" w:rsidP="00A03717">
                  <w:pPr>
                    <w:framePr w:hSpace="180" w:wrap="around" w:vAnchor="text" w:hAnchor="text" w:x="-572" w:y="1"/>
                    <w:suppressOverlap/>
                    <w:rPr>
                      <w:sz w:val="20"/>
                    </w:rPr>
                  </w:pPr>
                  <w:r w:rsidRPr="00870D48">
                    <w:rPr>
                      <w:rFonts w:cs="Times New Roman"/>
                      <w:sz w:val="20"/>
                      <w:szCs w:val="20"/>
                    </w:rPr>
                    <w:t>да</w:t>
                  </w:r>
                </w:p>
              </w:tc>
            </w:tr>
            <w:tr w:rsidR="002B22CD" w:rsidRPr="0016748C" w14:paraId="78E6782B" w14:textId="77777777" w:rsidTr="002B22CD">
              <w:trPr>
                <w:trHeight w:val="17"/>
                <w:jc w:val="right"/>
              </w:trPr>
              <w:tc>
                <w:tcPr>
                  <w:tcW w:w="3830" w:type="dxa"/>
                  <w:tcBorders>
                    <w:top w:val="single" w:sz="4" w:space="0" w:color="auto"/>
                    <w:left w:val="double" w:sz="4" w:space="0" w:color="auto"/>
                    <w:bottom w:val="single" w:sz="4" w:space="0" w:color="auto"/>
                    <w:right w:val="single" w:sz="4" w:space="0" w:color="auto"/>
                  </w:tcBorders>
                  <w:shd w:val="clear" w:color="000000" w:fill="FFFFFF"/>
                  <w:vAlign w:val="center"/>
                </w:tcPr>
                <w:p w14:paraId="05FDCD8B" w14:textId="43BEFC1F" w:rsidR="002B22CD" w:rsidRPr="0016748C" w:rsidRDefault="002B22CD" w:rsidP="00A03717">
                  <w:pPr>
                    <w:framePr w:hSpace="180" w:wrap="around" w:vAnchor="text" w:hAnchor="text" w:x="-572" w:y="1"/>
                    <w:suppressOverlap/>
                    <w:rPr>
                      <w:rFonts w:eastAsia="Calibri"/>
                      <w:sz w:val="20"/>
                    </w:rPr>
                  </w:pPr>
                  <w:r w:rsidRPr="00870D48">
                    <w:rPr>
                      <w:rFonts w:eastAsia="Calibri" w:cs="Times New Roman"/>
                      <w:sz w:val="20"/>
                      <w:szCs w:val="20"/>
                    </w:rPr>
                    <w:t>Знак аварийной остановки</w:t>
                  </w:r>
                </w:p>
              </w:tc>
              <w:tc>
                <w:tcPr>
                  <w:tcW w:w="5231" w:type="dxa"/>
                  <w:tcBorders>
                    <w:top w:val="single" w:sz="4" w:space="0" w:color="auto"/>
                    <w:left w:val="single" w:sz="4" w:space="0" w:color="auto"/>
                    <w:bottom w:val="single" w:sz="4" w:space="0" w:color="auto"/>
                    <w:right w:val="double" w:sz="4" w:space="0" w:color="auto"/>
                  </w:tcBorders>
                  <w:shd w:val="clear" w:color="000000" w:fill="FFFFFF"/>
                  <w:vAlign w:val="center"/>
                </w:tcPr>
                <w:p w14:paraId="74C306BD" w14:textId="4081D362" w:rsidR="002B22CD" w:rsidRPr="0016748C" w:rsidRDefault="002B22CD" w:rsidP="00A03717">
                  <w:pPr>
                    <w:framePr w:hSpace="180" w:wrap="around" w:vAnchor="text" w:hAnchor="text" w:x="-572" w:y="1"/>
                    <w:suppressOverlap/>
                    <w:rPr>
                      <w:sz w:val="20"/>
                    </w:rPr>
                  </w:pPr>
                  <w:r w:rsidRPr="00870D48">
                    <w:rPr>
                      <w:rFonts w:cs="Times New Roman"/>
                      <w:sz w:val="20"/>
                      <w:szCs w:val="20"/>
                    </w:rPr>
                    <w:t>да</w:t>
                  </w:r>
                </w:p>
              </w:tc>
            </w:tr>
            <w:tr w:rsidR="002B22CD" w:rsidRPr="0016748C" w14:paraId="49365A28" w14:textId="77777777" w:rsidTr="002B22CD">
              <w:trPr>
                <w:trHeight w:val="17"/>
                <w:jc w:val="right"/>
              </w:trPr>
              <w:tc>
                <w:tcPr>
                  <w:tcW w:w="3830" w:type="dxa"/>
                  <w:tcBorders>
                    <w:top w:val="single" w:sz="4" w:space="0" w:color="auto"/>
                    <w:left w:val="double" w:sz="4" w:space="0" w:color="auto"/>
                    <w:bottom w:val="single" w:sz="4" w:space="0" w:color="auto"/>
                    <w:right w:val="single" w:sz="4" w:space="0" w:color="auto"/>
                  </w:tcBorders>
                  <w:shd w:val="clear" w:color="000000" w:fill="FFFFFF"/>
                  <w:vAlign w:val="center"/>
                </w:tcPr>
                <w:p w14:paraId="3C9CFF09" w14:textId="785217E4" w:rsidR="002B22CD" w:rsidRPr="0016748C" w:rsidRDefault="002B22CD" w:rsidP="00A03717">
                  <w:pPr>
                    <w:framePr w:hSpace="180" w:wrap="around" w:vAnchor="text" w:hAnchor="text" w:x="-572" w:y="1"/>
                    <w:suppressOverlap/>
                    <w:rPr>
                      <w:rFonts w:eastAsia="Calibri"/>
                      <w:sz w:val="20"/>
                    </w:rPr>
                  </w:pPr>
                  <w:r w:rsidRPr="00870D48">
                    <w:rPr>
                      <w:rFonts w:eastAsia="Calibri" w:cs="Times New Roman"/>
                      <w:sz w:val="20"/>
                      <w:szCs w:val="20"/>
                    </w:rPr>
                    <w:t>Набор инструментов</w:t>
                  </w:r>
                </w:p>
              </w:tc>
              <w:tc>
                <w:tcPr>
                  <w:tcW w:w="5231" w:type="dxa"/>
                  <w:tcBorders>
                    <w:top w:val="single" w:sz="4" w:space="0" w:color="auto"/>
                    <w:left w:val="single" w:sz="4" w:space="0" w:color="auto"/>
                    <w:bottom w:val="single" w:sz="4" w:space="0" w:color="auto"/>
                    <w:right w:val="double" w:sz="4" w:space="0" w:color="auto"/>
                  </w:tcBorders>
                  <w:shd w:val="clear" w:color="000000" w:fill="FFFFFF"/>
                  <w:vAlign w:val="center"/>
                </w:tcPr>
                <w:p w14:paraId="6DF0C805" w14:textId="34589CD0" w:rsidR="002B22CD" w:rsidRPr="0016748C" w:rsidRDefault="002B22CD" w:rsidP="00A03717">
                  <w:pPr>
                    <w:framePr w:hSpace="180" w:wrap="around" w:vAnchor="text" w:hAnchor="text" w:x="-572" w:y="1"/>
                    <w:suppressOverlap/>
                    <w:rPr>
                      <w:sz w:val="20"/>
                    </w:rPr>
                  </w:pPr>
                  <w:r w:rsidRPr="00870D48">
                    <w:rPr>
                      <w:rFonts w:cs="Times New Roman"/>
                      <w:sz w:val="20"/>
                      <w:szCs w:val="20"/>
                    </w:rPr>
                    <w:t>да</w:t>
                  </w:r>
                </w:p>
              </w:tc>
            </w:tr>
            <w:tr w:rsidR="003E06C5" w:rsidRPr="0016748C" w14:paraId="003623C6" w14:textId="77777777" w:rsidTr="002B22CD">
              <w:trPr>
                <w:trHeight w:val="17"/>
                <w:jc w:val="right"/>
              </w:trPr>
              <w:tc>
                <w:tcPr>
                  <w:tcW w:w="9061" w:type="dxa"/>
                  <w:gridSpan w:val="2"/>
                  <w:tcBorders>
                    <w:top w:val="single" w:sz="4" w:space="0" w:color="auto"/>
                    <w:left w:val="double" w:sz="4" w:space="0" w:color="auto"/>
                    <w:bottom w:val="single" w:sz="4" w:space="0" w:color="auto"/>
                    <w:right w:val="double" w:sz="4" w:space="0" w:color="auto"/>
                  </w:tcBorders>
                  <w:shd w:val="clear" w:color="000000" w:fill="FFFFFF"/>
                  <w:vAlign w:val="center"/>
                </w:tcPr>
                <w:p w14:paraId="452D9190" w14:textId="77777777" w:rsidR="003E06C5" w:rsidRPr="0016748C" w:rsidRDefault="003E06C5" w:rsidP="00A03717">
                  <w:pPr>
                    <w:framePr w:hSpace="180" w:wrap="around" w:vAnchor="text" w:hAnchor="text" w:x="-572" w:y="1"/>
                    <w:suppressOverlap/>
                    <w:rPr>
                      <w:b/>
                      <w:sz w:val="20"/>
                    </w:rPr>
                  </w:pPr>
                  <w:r w:rsidRPr="0016748C">
                    <w:rPr>
                      <w:rFonts w:eastAsia="Calibri"/>
                      <w:b/>
                      <w:sz w:val="20"/>
                    </w:rPr>
                    <w:lastRenderedPageBreak/>
                    <w:t>Рабочее оборудование (мульчер)</w:t>
                  </w:r>
                </w:p>
              </w:tc>
            </w:tr>
            <w:tr w:rsidR="002B22CD" w:rsidRPr="0016748C" w14:paraId="4CDF5111" w14:textId="77777777" w:rsidTr="002B22CD">
              <w:trPr>
                <w:trHeight w:val="17"/>
                <w:jc w:val="right"/>
              </w:trPr>
              <w:tc>
                <w:tcPr>
                  <w:tcW w:w="3830" w:type="dxa"/>
                  <w:tcBorders>
                    <w:top w:val="single" w:sz="4" w:space="0" w:color="auto"/>
                    <w:left w:val="double" w:sz="4" w:space="0" w:color="auto"/>
                    <w:bottom w:val="single" w:sz="4" w:space="0" w:color="auto"/>
                    <w:right w:val="single" w:sz="4" w:space="0" w:color="auto"/>
                  </w:tcBorders>
                  <w:shd w:val="clear" w:color="000000" w:fill="FFFFFF"/>
                  <w:vAlign w:val="center"/>
                </w:tcPr>
                <w:p w14:paraId="380709F8" w14:textId="05E095BC" w:rsidR="002B22CD" w:rsidRPr="0016748C" w:rsidRDefault="002B22CD" w:rsidP="00A03717">
                  <w:pPr>
                    <w:framePr w:hSpace="180" w:wrap="around" w:vAnchor="text" w:hAnchor="text" w:x="-572" w:y="1"/>
                    <w:suppressOverlap/>
                    <w:rPr>
                      <w:rFonts w:eastAsia="Calibri"/>
                      <w:sz w:val="20"/>
                    </w:rPr>
                  </w:pPr>
                  <w:r w:rsidRPr="00711CB2">
                    <w:rPr>
                      <w:rFonts w:eastAsia="Calibri" w:cs="Times New Roman"/>
                      <w:sz w:val="20"/>
                      <w:szCs w:val="20"/>
                    </w:rPr>
                    <w:t>Рабочая ширина, не менее мм</w:t>
                  </w:r>
                </w:p>
              </w:tc>
              <w:tc>
                <w:tcPr>
                  <w:tcW w:w="5231" w:type="dxa"/>
                  <w:tcBorders>
                    <w:top w:val="single" w:sz="4" w:space="0" w:color="auto"/>
                    <w:left w:val="single" w:sz="4" w:space="0" w:color="auto"/>
                    <w:bottom w:val="single" w:sz="4" w:space="0" w:color="auto"/>
                    <w:right w:val="double" w:sz="4" w:space="0" w:color="auto"/>
                  </w:tcBorders>
                  <w:shd w:val="clear" w:color="000000" w:fill="FFFFFF"/>
                  <w:vAlign w:val="center"/>
                </w:tcPr>
                <w:p w14:paraId="01163AED" w14:textId="2153B384" w:rsidR="002B22CD" w:rsidRPr="0016748C" w:rsidRDefault="002B22CD" w:rsidP="00A03717">
                  <w:pPr>
                    <w:framePr w:hSpace="180" w:wrap="around" w:vAnchor="text" w:hAnchor="text" w:x="-572" w:y="1"/>
                    <w:suppressOverlap/>
                    <w:rPr>
                      <w:rFonts w:eastAsia="Calibri"/>
                      <w:sz w:val="20"/>
                    </w:rPr>
                  </w:pPr>
                  <w:r w:rsidRPr="00711CB2">
                    <w:rPr>
                      <w:rFonts w:eastAsia="Calibri" w:cs="Times New Roman"/>
                      <w:sz w:val="20"/>
                      <w:szCs w:val="20"/>
                    </w:rPr>
                    <w:t xml:space="preserve">2000 </w:t>
                  </w:r>
                </w:p>
              </w:tc>
            </w:tr>
            <w:tr w:rsidR="002B22CD" w:rsidRPr="0016748C" w14:paraId="1BB4A3F7" w14:textId="77777777" w:rsidTr="002B22CD">
              <w:trPr>
                <w:trHeight w:val="17"/>
                <w:jc w:val="right"/>
              </w:trPr>
              <w:tc>
                <w:tcPr>
                  <w:tcW w:w="3830" w:type="dxa"/>
                  <w:tcBorders>
                    <w:top w:val="single" w:sz="4" w:space="0" w:color="auto"/>
                    <w:left w:val="double" w:sz="4" w:space="0" w:color="auto"/>
                    <w:bottom w:val="single" w:sz="4" w:space="0" w:color="auto"/>
                    <w:right w:val="single" w:sz="4" w:space="0" w:color="auto"/>
                  </w:tcBorders>
                  <w:shd w:val="clear" w:color="000000" w:fill="FFFFFF"/>
                  <w:vAlign w:val="center"/>
                </w:tcPr>
                <w:p w14:paraId="2E35D125" w14:textId="4E8B5F48" w:rsidR="002B22CD" w:rsidRPr="0016748C" w:rsidRDefault="002B22CD" w:rsidP="00A03717">
                  <w:pPr>
                    <w:framePr w:hSpace="180" w:wrap="around" w:vAnchor="text" w:hAnchor="text" w:x="-572" w:y="1"/>
                    <w:suppressOverlap/>
                    <w:rPr>
                      <w:rFonts w:eastAsia="Calibri"/>
                      <w:sz w:val="20"/>
                    </w:rPr>
                  </w:pPr>
                  <w:r w:rsidRPr="00711CB2">
                    <w:rPr>
                      <w:rFonts w:eastAsia="Calibri" w:cs="Times New Roman"/>
                      <w:sz w:val="20"/>
                      <w:szCs w:val="20"/>
                    </w:rPr>
                    <w:t>Габаритная ширина, не более</w:t>
                  </w:r>
                </w:p>
              </w:tc>
              <w:tc>
                <w:tcPr>
                  <w:tcW w:w="5231" w:type="dxa"/>
                  <w:tcBorders>
                    <w:top w:val="single" w:sz="4" w:space="0" w:color="auto"/>
                    <w:left w:val="single" w:sz="4" w:space="0" w:color="auto"/>
                    <w:bottom w:val="single" w:sz="4" w:space="0" w:color="auto"/>
                    <w:right w:val="double" w:sz="4" w:space="0" w:color="auto"/>
                  </w:tcBorders>
                  <w:shd w:val="clear" w:color="000000" w:fill="FFFFFF"/>
                  <w:vAlign w:val="center"/>
                </w:tcPr>
                <w:p w14:paraId="61A540D2" w14:textId="69437702" w:rsidR="002B22CD" w:rsidRPr="0016748C" w:rsidRDefault="002B22CD" w:rsidP="00A03717">
                  <w:pPr>
                    <w:framePr w:hSpace="180" w:wrap="around" w:vAnchor="text" w:hAnchor="text" w:x="-572" w:y="1"/>
                    <w:suppressOverlap/>
                    <w:rPr>
                      <w:rFonts w:eastAsia="Calibri"/>
                      <w:sz w:val="20"/>
                    </w:rPr>
                  </w:pPr>
                  <w:r w:rsidRPr="00711CB2">
                    <w:rPr>
                      <w:rFonts w:eastAsia="Calibri" w:cs="Times New Roman"/>
                      <w:sz w:val="20"/>
                      <w:szCs w:val="20"/>
                    </w:rPr>
                    <w:t>2500</w:t>
                  </w:r>
                </w:p>
              </w:tc>
            </w:tr>
            <w:tr w:rsidR="002B22CD" w:rsidRPr="0016748C" w14:paraId="01036E95" w14:textId="77777777" w:rsidTr="002B22CD">
              <w:trPr>
                <w:trHeight w:val="17"/>
                <w:jc w:val="right"/>
              </w:trPr>
              <w:tc>
                <w:tcPr>
                  <w:tcW w:w="3830" w:type="dxa"/>
                  <w:tcBorders>
                    <w:top w:val="single" w:sz="4" w:space="0" w:color="auto"/>
                    <w:left w:val="double" w:sz="4" w:space="0" w:color="auto"/>
                    <w:bottom w:val="single" w:sz="4" w:space="0" w:color="auto"/>
                    <w:right w:val="single" w:sz="4" w:space="0" w:color="auto"/>
                  </w:tcBorders>
                  <w:shd w:val="clear" w:color="000000" w:fill="FFFFFF"/>
                  <w:vAlign w:val="center"/>
                </w:tcPr>
                <w:p w14:paraId="7C02EEE1" w14:textId="261507A7" w:rsidR="002B22CD" w:rsidRPr="0016748C" w:rsidRDefault="002B22CD" w:rsidP="00A03717">
                  <w:pPr>
                    <w:framePr w:hSpace="180" w:wrap="around" w:vAnchor="text" w:hAnchor="text" w:x="-572" w:y="1"/>
                    <w:suppressOverlap/>
                    <w:rPr>
                      <w:rFonts w:eastAsia="Calibri"/>
                      <w:sz w:val="20"/>
                    </w:rPr>
                  </w:pPr>
                  <w:r w:rsidRPr="00711CB2">
                    <w:rPr>
                      <w:rFonts w:eastAsia="Calibri" w:cs="Times New Roman"/>
                      <w:sz w:val="20"/>
                      <w:szCs w:val="20"/>
                    </w:rPr>
                    <w:t>Вес, кг</w:t>
                  </w:r>
                </w:p>
              </w:tc>
              <w:tc>
                <w:tcPr>
                  <w:tcW w:w="5231" w:type="dxa"/>
                  <w:tcBorders>
                    <w:top w:val="single" w:sz="4" w:space="0" w:color="auto"/>
                    <w:left w:val="single" w:sz="4" w:space="0" w:color="auto"/>
                    <w:bottom w:val="single" w:sz="4" w:space="0" w:color="auto"/>
                    <w:right w:val="double" w:sz="4" w:space="0" w:color="auto"/>
                  </w:tcBorders>
                  <w:shd w:val="clear" w:color="000000" w:fill="FFFFFF"/>
                  <w:vAlign w:val="center"/>
                </w:tcPr>
                <w:p w14:paraId="179317C4" w14:textId="39779270" w:rsidR="002B22CD" w:rsidRPr="0016748C" w:rsidRDefault="002B22CD" w:rsidP="00A03717">
                  <w:pPr>
                    <w:framePr w:hSpace="180" w:wrap="around" w:vAnchor="text" w:hAnchor="text" w:x="-572" w:y="1"/>
                    <w:suppressOverlap/>
                    <w:rPr>
                      <w:rFonts w:eastAsia="Calibri"/>
                      <w:sz w:val="20"/>
                    </w:rPr>
                  </w:pPr>
                  <w:r>
                    <w:rPr>
                      <w:rFonts w:eastAsia="Calibri" w:cs="Times New Roman"/>
                      <w:sz w:val="20"/>
                      <w:szCs w:val="20"/>
                    </w:rPr>
                    <w:t>не менее 2300, не более 2650</w:t>
                  </w:r>
                </w:p>
              </w:tc>
            </w:tr>
            <w:tr w:rsidR="002B22CD" w:rsidRPr="0016748C" w14:paraId="3EEC1E0C" w14:textId="77777777" w:rsidTr="002B22CD">
              <w:trPr>
                <w:trHeight w:val="17"/>
                <w:jc w:val="right"/>
              </w:trPr>
              <w:tc>
                <w:tcPr>
                  <w:tcW w:w="3830" w:type="dxa"/>
                  <w:tcBorders>
                    <w:top w:val="single" w:sz="4" w:space="0" w:color="auto"/>
                    <w:left w:val="double" w:sz="4" w:space="0" w:color="auto"/>
                    <w:bottom w:val="single" w:sz="4" w:space="0" w:color="auto"/>
                    <w:right w:val="single" w:sz="4" w:space="0" w:color="auto"/>
                  </w:tcBorders>
                  <w:shd w:val="clear" w:color="000000" w:fill="FFFFFF"/>
                  <w:vAlign w:val="center"/>
                </w:tcPr>
                <w:p w14:paraId="7BB5FC54" w14:textId="2E9C88B7" w:rsidR="002B22CD" w:rsidRPr="0016748C" w:rsidRDefault="002B22CD" w:rsidP="00A03717">
                  <w:pPr>
                    <w:framePr w:hSpace="180" w:wrap="around" w:vAnchor="text" w:hAnchor="text" w:x="-572" w:y="1"/>
                    <w:suppressOverlap/>
                    <w:rPr>
                      <w:rFonts w:eastAsia="Calibri"/>
                      <w:sz w:val="20"/>
                    </w:rPr>
                  </w:pPr>
                  <w:r w:rsidRPr="00711CB2">
                    <w:rPr>
                      <w:rFonts w:eastAsia="Calibri" w:cs="Times New Roman"/>
                      <w:sz w:val="20"/>
                      <w:szCs w:val="20"/>
                    </w:rPr>
                    <w:t>Привод ротора</w:t>
                  </w:r>
                </w:p>
              </w:tc>
              <w:tc>
                <w:tcPr>
                  <w:tcW w:w="5231" w:type="dxa"/>
                  <w:tcBorders>
                    <w:top w:val="single" w:sz="4" w:space="0" w:color="auto"/>
                    <w:left w:val="single" w:sz="4" w:space="0" w:color="auto"/>
                    <w:bottom w:val="single" w:sz="4" w:space="0" w:color="auto"/>
                    <w:right w:val="double" w:sz="4" w:space="0" w:color="auto"/>
                  </w:tcBorders>
                  <w:shd w:val="clear" w:color="000000" w:fill="FFFFFF"/>
                  <w:vAlign w:val="center"/>
                </w:tcPr>
                <w:p w14:paraId="0F9E172F" w14:textId="145C123D" w:rsidR="002B22CD" w:rsidRPr="0016748C" w:rsidRDefault="002B22CD" w:rsidP="00A03717">
                  <w:pPr>
                    <w:framePr w:hSpace="180" w:wrap="around" w:vAnchor="text" w:hAnchor="text" w:x="-572" w:y="1"/>
                    <w:suppressOverlap/>
                    <w:rPr>
                      <w:rFonts w:eastAsia="Calibri"/>
                      <w:sz w:val="20"/>
                    </w:rPr>
                  </w:pPr>
                  <w:r w:rsidRPr="00711CB2">
                    <w:rPr>
                      <w:rFonts w:eastAsia="Calibri" w:cs="Times New Roman"/>
                      <w:sz w:val="20"/>
                      <w:szCs w:val="20"/>
                    </w:rPr>
                    <w:t>Двусторонний, ременной</w:t>
                  </w:r>
                </w:p>
              </w:tc>
            </w:tr>
            <w:tr w:rsidR="002B22CD" w:rsidRPr="0016748C" w14:paraId="75D9AF85" w14:textId="77777777" w:rsidTr="002B22CD">
              <w:trPr>
                <w:trHeight w:val="17"/>
                <w:jc w:val="right"/>
              </w:trPr>
              <w:tc>
                <w:tcPr>
                  <w:tcW w:w="3830" w:type="dxa"/>
                  <w:tcBorders>
                    <w:top w:val="single" w:sz="4" w:space="0" w:color="auto"/>
                    <w:left w:val="double" w:sz="4" w:space="0" w:color="auto"/>
                    <w:bottom w:val="single" w:sz="4" w:space="0" w:color="auto"/>
                    <w:right w:val="single" w:sz="4" w:space="0" w:color="auto"/>
                  </w:tcBorders>
                  <w:shd w:val="clear" w:color="000000" w:fill="FFFFFF"/>
                  <w:vAlign w:val="center"/>
                </w:tcPr>
                <w:p w14:paraId="03498024" w14:textId="1735D1FD" w:rsidR="002B22CD" w:rsidRPr="0016748C" w:rsidRDefault="002B22CD" w:rsidP="00A03717">
                  <w:pPr>
                    <w:framePr w:hSpace="180" w:wrap="around" w:vAnchor="text" w:hAnchor="text" w:x="-572" w:y="1"/>
                    <w:suppressOverlap/>
                    <w:rPr>
                      <w:rFonts w:eastAsia="Calibri"/>
                      <w:sz w:val="20"/>
                    </w:rPr>
                  </w:pPr>
                  <w:r w:rsidRPr="00711CB2">
                    <w:rPr>
                      <w:rFonts w:eastAsia="Calibri" w:cs="Times New Roman"/>
                      <w:sz w:val="20"/>
                      <w:szCs w:val="20"/>
                    </w:rPr>
                    <w:t>Ступица ротора</w:t>
                  </w:r>
                </w:p>
              </w:tc>
              <w:tc>
                <w:tcPr>
                  <w:tcW w:w="5231" w:type="dxa"/>
                  <w:tcBorders>
                    <w:top w:val="single" w:sz="4" w:space="0" w:color="auto"/>
                    <w:left w:val="single" w:sz="4" w:space="0" w:color="auto"/>
                    <w:bottom w:val="single" w:sz="4" w:space="0" w:color="auto"/>
                    <w:right w:val="double" w:sz="4" w:space="0" w:color="auto"/>
                  </w:tcBorders>
                  <w:shd w:val="clear" w:color="000000" w:fill="FFFFFF"/>
                  <w:vAlign w:val="center"/>
                </w:tcPr>
                <w:p w14:paraId="35C58706" w14:textId="6468FD7A" w:rsidR="002B22CD" w:rsidRPr="0016748C" w:rsidRDefault="002B22CD" w:rsidP="00A03717">
                  <w:pPr>
                    <w:framePr w:hSpace="180" w:wrap="around" w:vAnchor="text" w:hAnchor="text" w:x="-572" w:y="1"/>
                    <w:suppressOverlap/>
                    <w:rPr>
                      <w:rFonts w:eastAsia="Calibri"/>
                      <w:sz w:val="20"/>
                    </w:rPr>
                  </w:pPr>
                  <w:r w:rsidRPr="00711CB2">
                    <w:rPr>
                      <w:rFonts w:eastAsia="Calibri" w:cs="Times New Roman"/>
                      <w:sz w:val="20"/>
                      <w:szCs w:val="20"/>
                    </w:rPr>
                    <w:t>Сменная на болтовых креплениях из кованной стали</w:t>
                  </w:r>
                </w:p>
              </w:tc>
            </w:tr>
            <w:tr w:rsidR="002B22CD" w:rsidRPr="0016748C" w14:paraId="5F38DC75" w14:textId="77777777" w:rsidTr="002B22CD">
              <w:trPr>
                <w:trHeight w:val="17"/>
                <w:jc w:val="right"/>
              </w:trPr>
              <w:tc>
                <w:tcPr>
                  <w:tcW w:w="3830" w:type="dxa"/>
                  <w:tcBorders>
                    <w:top w:val="single" w:sz="4" w:space="0" w:color="auto"/>
                    <w:left w:val="double" w:sz="4" w:space="0" w:color="auto"/>
                    <w:bottom w:val="single" w:sz="4" w:space="0" w:color="auto"/>
                    <w:right w:val="single" w:sz="4" w:space="0" w:color="auto"/>
                  </w:tcBorders>
                  <w:shd w:val="clear" w:color="000000" w:fill="FFFFFF"/>
                  <w:vAlign w:val="center"/>
                </w:tcPr>
                <w:p w14:paraId="3B2F76F4" w14:textId="35C4BA98" w:rsidR="002B22CD" w:rsidRPr="0016748C" w:rsidRDefault="002B22CD" w:rsidP="00A03717">
                  <w:pPr>
                    <w:framePr w:hSpace="180" w:wrap="around" w:vAnchor="text" w:hAnchor="text" w:x="-572" w:y="1"/>
                    <w:suppressOverlap/>
                    <w:rPr>
                      <w:rFonts w:eastAsia="Calibri"/>
                      <w:sz w:val="20"/>
                    </w:rPr>
                  </w:pPr>
                  <w:r w:rsidRPr="00711CB2">
                    <w:rPr>
                      <w:rFonts w:eastAsia="Calibri" w:cs="Times New Roman"/>
                      <w:sz w:val="20"/>
                      <w:szCs w:val="20"/>
                    </w:rPr>
                    <w:t xml:space="preserve">Количество приводных ремней, не менее </w:t>
                  </w:r>
                </w:p>
              </w:tc>
              <w:tc>
                <w:tcPr>
                  <w:tcW w:w="5231" w:type="dxa"/>
                  <w:tcBorders>
                    <w:top w:val="single" w:sz="4" w:space="0" w:color="auto"/>
                    <w:left w:val="single" w:sz="4" w:space="0" w:color="auto"/>
                    <w:bottom w:val="single" w:sz="4" w:space="0" w:color="auto"/>
                    <w:right w:val="double" w:sz="4" w:space="0" w:color="auto"/>
                  </w:tcBorders>
                  <w:shd w:val="clear" w:color="000000" w:fill="FFFFFF"/>
                  <w:vAlign w:val="center"/>
                </w:tcPr>
                <w:p w14:paraId="26F34F60" w14:textId="7BB457DC" w:rsidR="002B22CD" w:rsidRPr="0016748C" w:rsidRDefault="002B22CD" w:rsidP="00A03717">
                  <w:pPr>
                    <w:framePr w:hSpace="180" w:wrap="around" w:vAnchor="text" w:hAnchor="text" w:x="-572" w:y="1"/>
                    <w:suppressOverlap/>
                    <w:rPr>
                      <w:rFonts w:eastAsia="Calibri"/>
                      <w:sz w:val="20"/>
                    </w:rPr>
                  </w:pPr>
                  <w:r w:rsidRPr="00711CB2">
                    <w:rPr>
                      <w:rFonts w:eastAsia="Calibri" w:cs="Times New Roman"/>
                      <w:sz w:val="20"/>
                      <w:szCs w:val="20"/>
                    </w:rPr>
                    <w:t>5 шт. с каждой стороны</w:t>
                  </w:r>
                </w:p>
              </w:tc>
            </w:tr>
            <w:tr w:rsidR="002B22CD" w:rsidRPr="0016748C" w14:paraId="05C95E11" w14:textId="77777777" w:rsidTr="002B22CD">
              <w:trPr>
                <w:trHeight w:val="17"/>
                <w:jc w:val="right"/>
              </w:trPr>
              <w:tc>
                <w:tcPr>
                  <w:tcW w:w="3830" w:type="dxa"/>
                  <w:tcBorders>
                    <w:top w:val="single" w:sz="4" w:space="0" w:color="auto"/>
                    <w:left w:val="double" w:sz="4" w:space="0" w:color="auto"/>
                    <w:bottom w:val="single" w:sz="4" w:space="0" w:color="auto"/>
                    <w:right w:val="single" w:sz="4" w:space="0" w:color="auto"/>
                  </w:tcBorders>
                  <w:shd w:val="clear" w:color="000000" w:fill="FFFFFF"/>
                  <w:vAlign w:val="center"/>
                </w:tcPr>
                <w:p w14:paraId="236E5264" w14:textId="7A1A935F" w:rsidR="002B22CD" w:rsidRPr="0016748C" w:rsidRDefault="002B22CD" w:rsidP="00A03717">
                  <w:pPr>
                    <w:framePr w:hSpace="180" w:wrap="around" w:vAnchor="text" w:hAnchor="text" w:x="-572" w:y="1"/>
                    <w:suppressOverlap/>
                    <w:rPr>
                      <w:rFonts w:eastAsia="Calibri"/>
                      <w:sz w:val="20"/>
                    </w:rPr>
                  </w:pPr>
                  <w:r w:rsidRPr="00711CB2">
                    <w:rPr>
                      <w:rFonts w:eastAsia="Calibri" w:cs="Times New Roman"/>
                      <w:sz w:val="20"/>
                      <w:szCs w:val="20"/>
                    </w:rPr>
                    <w:t>Диаметр ротора по наконечникам зубьев, не более, мм</w:t>
                  </w:r>
                </w:p>
              </w:tc>
              <w:tc>
                <w:tcPr>
                  <w:tcW w:w="5231" w:type="dxa"/>
                  <w:tcBorders>
                    <w:top w:val="single" w:sz="4" w:space="0" w:color="auto"/>
                    <w:left w:val="single" w:sz="4" w:space="0" w:color="auto"/>
                    <w:bottom w:val="single" w:sz="4" w:space="0" w:color="auto"/>
                    <w:right w:val="double" w:sz="4" w:space="0" w:color="auto"/>
                  </w:tcBorders>
                  <w:shd w:val="clear" w:color="000000" w:fill="FFFFFF"/>
                  <w:vAlign w:val="center"/>
                </w:tcPr>
                <w:p w14:paraId="5A5B90A8" w14:textId="273A2DBF" w:rsidR="002B22CD" w:rsidRPr="0016748C" w:rsidRDefault="002B22CD" w:rsidP="00A03717">
                  <w:pPr>
                    <w:framePr w:hSpace="180" w:wrap="around" w:vAnchor="text" w:hAnchor="text" w:x="-572" w:y="1"/>
                    <w:suppressOverlap/>
                    <w:rPr>
                      <w:rFonts w:eastAsia="Calibri"/>
                      <w:sz w:val="20"/>
                    </w:rPr>
                  </w:pPr>
                  <w:r w:rsidRPr="00711CB2">
                    <w:rPr>
                      <w:rFonts w:eastAsia="Calibri" w:cs="Times New Roman"/>
                      <w:sz w:val="20"/>
                      <w:szCs w:val="20"/>
                    </w:rPr>
                    <w:t>500</w:t>
                  </w:r>
                </w:p>
              </w:tc>
            </w:tr>
            <w:tr w:rsidR="002B22CD" w:rsidRPr="0016748C" w14:paraId="0965396D" w14:textId="77777777" w:rsidTr="002B22CD">
              <w:trPr>
                <w:trHeight w:val="17"/>
                <w:jc w:val="right"/>
              </w:trPr>
              <w:tc>
                <w:tcPr>
                  <w:tcW w:w="3830" w:type="dxa"/>
                  <w:tcBorders>
                    <w:top w:val="single" w:sz="4" w:space="0" w:color="auto"/>
                    <w:left w:val="double" w:sz="4" w:space="0" w:color="auto"/>
                    <w:bottom w:val="single" w:sz="4" w:space="0" w:color="auto"/>
                    <w:right w:val="single" w:sz="4" w:space="0" w:color="auto"/>
                  </w:tcBorders>
                  <w:shd w:val="clear" w:color="000000" w:fill="FFFFFF"/>
                  <w:vAlign w:val="center"/>
                </w:tcPr>
                <w:p w14:paraId="192A6E45" w14:textId="720603A1" w:rsidR="002B22CD" w:rsidRPr="0016748C" w:rsidRDefault="002B22CD" w:rsidP="00A03717">
                  <w:pPr>
                    <w:framePr w:hSpace="180" w:wrap="around" w:vAnchor="text" w:hAnchor="text" w:x="-572" w:y="1"/>
                    <w:suppressOverlap/>
                    <w:rPr>
                      <w:rFonts w:eastAsia="Calibri"/>
                      <w:sz w:val="20"/>
                    </w:rPr>
                  </w:pPr>
                  <w:r w:rsidRPr="00711CB2">
                    <w:rPr>
                      <w:rFonts w:eastAsia="Calibri" w:cs="Times New Roman"/>
                      <w:sz w:val="20"/>
                      <w:szCs w:val="20"/>
                    </w:rPr>
                    <w:t>Число оборотов ротора, об/мин</w:t>
                  </w:r>
                </w:p>
              </w:tc>
              <w:tc>
                <w:tcPr>
                  <w:tcW w:w="5231" w:type="dxa"/>
                  <w:tcBorders>
                    <w:top w:val="single" w:sz="4" w:space="0" w:color="auto"/>
                    <w:left w:val="single" w:sz="4" w:space="0" w:color="auto"/>
                    <w:bottom w:val="single" w:sz="4" w:space="0" w:color="auto"/>
                    <w:right w:val="double" w:sz="4" w:space="0" w:color="auto"/>
                  </w:tcBorders>
                  <w:shd w:val="clear" w:color="000000" w:fill="FFFFFF"/>
                  <w:vAlign w:val="center"/>
                </w:tcPr>
                <w:p w14:paraId="0BD51A79" w14:textId="2E5912CA" w:rsidR="002B22CD" w:rsidRPr="0016748C" w:rsidRDefault="002B22CD" w:rsidP="00A03717">
                  <w:pPr>
                    <w:framePr w:hSpace="180" w:wrap="around" w:vAnchor="text" w:hAnchor="text" w:x="-572" w:y="1"/>
                    <w:suppressOverlap/>
                    <w:rPr>
                      <w:rFonts w:eastAsia="Calibri"/>
                      <w:sz w:val="20"/>
                    </w:rPr>
                  </w:pPr>
                  <w:r>
                    <w:rPr>
                      <w:rFonts w:eastAsia="Calibri" w:cs="Times New Roman"/>
                      <w:sz w:val="20"/>
                      <w:szCs w:val="20"/>
                    </w:rPr>
                    <w:t>не менее 1600 и не более 18</w:t>
                  </w:r>
                  <w:r w:rsidRPr="00711CB2">
                    <w:rPr>
                      <w:rFonts w:eastAsia="Calibri" w:cs="Times New Roman"/>
                      <w:sz w:val="20"/>
                      <w:szCs w:val="20"/>
                    </w:rPr>
                    <w:t>00</w:t>
                  </w:r>
                </w:p>
              </w:tc>
            </w:tr>
            <w:tr w:rsidR="002B22CD" w:rsidRPr="0016748C" w14:paraId="50B4C2DA" w14:textId="77777777" w:rsidTr="002B22CD">
              <w:trPr>
                <w:trHeight w:val="17"/>
                <w:jc w:val="right"/>
              </w:trPr>
              <w:tc>
                <w:tcPr>
                  <w:tcW w:w="3830" w:type="dxa"/>
                  <w:tcBorders>
                    <w:top w:val="single" w:sz="4" w:space="0" w:color="auto"/>
                    <w:left w:val="double" w:sz="4" w:space="0" w:color="auto"/>
                    <w:bottom w:val="single" w:sz="4" w:space="0" w:color="auto"/>
                    <w:right w:val="single" w:sz="4" w:space="0" w:color="auto"/>
                  </w:tcBorders>
                  <w:shd w:val="clear" w:color="000000" w:fill="FFFFFF"/>
                  <w:vAlign w:val="center"/>
                </w:tcPr>
                <w:p w14:paraId="0B58B72F" w14:textId="74538439" w:rsidR="002B22CD" w:rsidRPr="0016748C" w:rsidRDefault="002B22CD" w:rsidP="00A03717">
                  <w:pPr>
                    <w:framePr w:hSpace="180" w:wrap="around" w:vAnchor="text" w:hAnchor="text" w:x="-572" w:y="1"/>
                    <w:suppressOverlap/>
                    <w:rPr>
                      <w:rFonts w:eastAsia="Calibri"/>
                      <w:sz w:val="20"/>
                    </w:rPr>
                  </w:pPr>
                  <w:r w:rsidRPr="00711CB2">
                    <w:rPr>
                      <w:rFonts w:eastAsia="Calibri" w:cs="Times New Roman"/>
                      <w:sz w:val="20"/>
                      <w:szCs w:val="20"/>
                    </w:rPr>
                    <w:t>Требуемые обороты ВОМ трактора, об/мин</w:t>
                  </w:r>
                </w:p>
              </w:tc>
              <w:tc>
                <w:tcPr>
                  <w:tcW w:w="5231" w:type="dxa"/>
                  <w:tcBorders>
                    <w:top w:val="single" w:sz="4" w:space="0" w:color="auto"/>
                    <w:left w:val="single" w:sz="4" w:space="0" w:color="auto"/>
                    <w:bottom w:val="single" w:sz="4" w:space="0" w:color="auto"/>
                    <w:right w:val="double" w:sz="4" w:space="0" w:color="auto"/>
                  </w:tcBorders>
                  <w:shd w:val="clear" w:color="000000" w:fill="FFFFFF"/>
                  <w:vAlign w:val="center"/>
                </w:tcPr>
                <w:p w14:paraId="65783C78" w14:textId="1ACB2D55" w:rsidR="002B22CD" w:rsidRPr="0016748C" w:rsidRDefault="002B22CD" w:rsidP="00A03717">
                  <w:pPr>
                    <w:framePr w:hSpace="180" w:wrap="around" w:vAnchor="text" w:hAnchor="text" w:x="-572" w:y="1"/>
                    <w:suppressOverlap/>
                    <w:rPr>
                      <w:rFonts w:eastAsia="Calibri"/>
                      <w:sz w:val="20"/>
                    </w:rPr>
                  </w:pPr>
                  <w:r w:rsidRPr="00711CB2">
                    <w:rPr>
                      <w:rFonts w:eastAsia="Calibri" w:cs="Times New Roman"/>
                      <w:sz w:val="20"/>
                      <w:szCs w:val="20"/>
                    </w:rPr>
                    <w:t>1000</w:t>
                  </w:r>
                </w:p>
              </w:tc>
            </w:tr>
            <w:tr w:rsidR="002B22CD" w:rsidRPr="0016748C" w14:paraId="0943D535" w14:textId="77777777" w:rsidTr="002B22CD">
              <w:trPr>
                <w:trHeight w:val="17"/>
                <w:jc w:val="right"/>
              </w:trPr>
              <w:tc>
                <w:tcPr>
                  <w:tcW w:w="3830" w:type="dxa"/>
                  <w:tcBorders>
                    <w:top w:val="single" w:sz="4" w:space="0" w:color="auto"/>
                    <w:left w:val="double" w:sz="4" w:space="0" w:color="auto"/>
                    <w:bottom w:val="single" w:sz="4" w:space="0" w:color="auto"/>
                    <w:right w:val="single" w:sz="4" w:space="0" w:color="auto"/>
                  </w:tcBorders>
                  <w:shd w:val="clear" w:color="000000" w:fill="FFFFFF"/>
                </w:tcPr>
                <w:p w14:paraId="41A3F751" w14:textId="55C324B9" w:rsidR="002B22CD" w:rsidRPr="0016748C" w:rsidRDefault="002B22CD" w:rsidP="00A03717">
                  <w:pPr>
                    <w:framePr w:hSpace="180" w:wrap="around" w:vAnchor="text" w:hAnchor="text" w:x="-572" w:y="1"/>
                    <w:suppressOverlap/>
                    <w:rPr>
                      <w:rFonts w:eastAsia="Calibri"/>
                      <w:sz w:val="20"/>
                    </w:rPr>
                  </w:pPr>
                  <w:r w:rsidRPr="00711CB2">
                    <w:rPr>
                      <w:rFonts w:eastAsia="Calibri" w:cs="Times New Roman"/>
                      <w:sz w:val="20"/>
                      <w:szCs w:val="20"/>
                    </w:rPr>
                    <w:t xml:space="preserve">Количество резцов – не менее, </w:t>
                  </w:r>
                  <w:proofErr w:type="spellStart"/>
                  <w:r w:rsidRPr="00711CB2">
                    <w:rPr>
                      <w:rFonts w:eastAsia="Calibri" w:cs="Times New Roman"/>
                      <w:sz w:val="20"/>
                      <w:szCs w:val="20"/>
                    </w:rPr>
                    <w:t>шт</w:t>
                  </w:r>
                  <w:proofErr w:type="spellEnd"/>
                </w:p>
              </w:tc>
              <w:tc>
                <w:tcPr>
                  <w:tcW w:w="5231" w:type="dxa"/>
                  <w:tcBorders>
                    <w:top w:val="single" w:sz="4" w:space="0" w:color="auto"/>
                    <w:left w:val="single" w:sz="4" w:space="0" w:color="auto"/>
                    <w:bottom w:val="single" w:sz="4" w:space="0" w:color="auto"/>
                    <w:right w:val="double" w:sz="4" w:space="0" w:color="auto"/>
                  </w:tcBorders>
                  <w:shd w:val="clear" w:color="000000" w:fill="FFFFFF"/>
                  <w:vAlign w:val="center"/>
                </w:tcPr>
                <w:p w14:paraId="4A53BB43" w14:textId="431B8103" w:rsidR="002B22CD" w:rsidRPr="0016748C" w:rsidRDefault="002B22CD" w:rsidP="00A03717">
                  <w:pPr>
                    <w:framePr w:hSpace="180" w:wrap="around" w:vAnchor="text" w:hAnchor="text" w:x="-572" w:y="1"/>
                    <w:suppressOverlap/>
                    <w:rPr>
                      <w:rFonts w:eastAsia="Calibri"/>
                      <w:sz w:val="20"/>
                    </w:rPr>
                  </w:pPr>
                  <w:r w:rsidRPr="00711CB2">
                    <w:rPr>
                      <w:rFonts w:eastAsia="Calibri" w:cs="Times New Roman"/>
                      <w:sz w:val="20"/>
                      <w:szCs w:val="20"/>
                    </w:rPr>
                    <w:t>42 основных с двумя напайками из карбида вольфрама, плюс 2 боковых с дополнительными напайками для очистки внутренних боковых частей ротора</w:t>
                  </w:r>
                </w:p>
              </w:tc>
            </w:tr>
            <w:tr w:rsidR="002B22CD" w:rsidRPr="0016748C" w14:paraId="1172C0FA" w14:textId="77777777" w:rsidTr="002B22CD">
              <w:trPr>
                <w:trHeight w:val="17"/>
                <w:jc w:val="right"/>
              </w:trPr>
              <w:tc>
                <w:tcPr>
                  <w:tcW w:w="3830" w:type="dxa"/>
                  <w:tcBorders>
                    <w:top w:val="single" w:sz="4" w:space="0" w:color="auto"/>
                    <w:left w:val="double" w:sz="4" w:space="0" w:color="auto"/>
                    <w:bottom w:val="single" w:sz="4" w:space="0" w:color="auto"/>
                    <w:right w:val="single" w:sz="4" w:space="0" w:color="auto"/>
                  </w:tcBorders>
                  <w:shd w:val="clear" w:color="000000" w:fill="FFFFFF"/>
                  <w:vAlign w:val="center"/>
                </w:tcPr>
                <w:p w14:paraId="0A56F9E5" w14:textId="28054B68" w:rsidR="002B22CD" w:rsidRPr="0016748C" w:rsidRDefault="002B22CD" w:rsidP="00A03717">
                  <w:pPr>
                    <w:framePr w:hSpace="180" w:wrap="around" w:vAnchor="text" w:hAnchor="text" w:x="-572" w:y="1"/>
                    <w:suppressOverlap/>
                    <w:rPr>
                      <w:rFonts w:eastAsia="Calibri"/>
                      <w:sz w:val="20"/>
                    </w:rPr>
                  </w:pPr>
                  <w:r w:rsidRPr="00711CB2">
                    <w:rPr>
                      <w:rFonts w:eastAsia="Calibri" w:cs="Times New Roman"/>
                      <w:sz w:val="20"/>
                      <w:szCs w:val="20"/>
                    </w:rPr>
                    <w:t>Общая ширина резца (за исключением боковых), мм</w:t>
                  </w:r>
                </w:p>
              </w:tc>
              <w:tc>
                <w:tcPr>
                  <w:tcW w:w="5231" w:type="dxa"/>
                  <w:tcBorders>
                    <w:top w:val="single" w:sz="4" w:space="0" w:color="auto"/>
                    <w:left w:val="single" w:sz="4" w:space="0" w:color="auto"/>
                    <w:bottom w:val="single" w:sz="4" w:space="0" w:color="auto"/>
                    <w:right w:val="double" w:sz="4" w:space="0" w:color="auto"/>
                  </w:tcBorders>
                  <w:shd w:val="clear" w:color="000000" w:fill="FFFFFF"/>
                  <w:vAlign w:val="center"/>
                </w:tcPr>
                <w:p w14:paraId="45BD7D0A" w14:textId="76239F4F" w:rsidR="002B22CD" w:rsidRPr="0016748C" w:rsidRDefault="002B22CD" w:rsidP="00A03717">
                  <w:pPr>
                    <w:framePr w:hSpace="180" w:wrap="around" w:vAnchor="text" w:hAnchor="text" w:x="-572" w:y="1"/>
                    <w:suppressOverlap/>
                    <w:rPr>
                      <w:rFonts w:eastAsia="Calibri"/>
                      <w:sz w:val="20"/>
                    </w:rPr>
                  </w:pPr>
                  <w:r w:rsidRPr="00711CB2">
                    <w:rPr>
                      <w:rFonts w:eastAsia="Calibri" w:cs="Times New Roman"/>
                      <w:sz w:val="20"/>
                      <w:szCs w:val="20"/>
                    </w:rPr>
                    <w:t>не менее 45, не более 60</w:t>
                  </w:r>
                </w:p>
              </w:tc>
            </w:tr>
            <w:tr w:rsidR="002B22CD" w:rsidRPr="0016748C" w14:paraId="091E4BFD" w14:textId="77777777" w:rsidTr="002B22CD">
              <w:trPr>
                <w:trHeight w:val="17"/>
                <w:jc w:val="right"/>
              </w:trPr>
              <w:tc>
                <w:tcPr>
                  <w:tcW w:w="3830" w:type="dxa"/>
                  <w:tcBorders>
                    <w:top w:val="single" w:sz="4" w:space="0" w:color="auto"/>
                    <w:left w:val="double" w:sz="4" w:space="0" w:color="auto"/>
                    <w:bottom w:val="single" w:sz="4" w:space="0" w:color="auto"/>
                    <w:right w:val="single" w:sz="4" w:space="0" w:color="auto"/>
                  </w:tcBorders>
                  <w:shd w:val="clear" w:color="000000" w:fill="FFFFFF"/>
                  <w:vAlign w:val="center"/>
                </w:tcPr>
                <w:p w14:paraId="7A61F036" w14:textId="538A76B2" w:rsidR="002B22CD" w:rsidRPr="0016748C" w:rsidRDefault="002B22CD" w:rsidP="00A03717">
                  <w:pPr>
                    <w:framePr w:hSpace="180" w:wrap="around" w:vAnchor="text" w:hAnchor="text" w:x="-572" w:y="1"/>
                    <w:suppressOverlap/>
                    <w:rPr>
                      <w:rFonts w:eastAsia="Calibri"/>
                      <w:sz w:val="20"/>
                    </w:rPr>
                  </w:pPr>
                  <w:r w:rsidRPr="00711CB2">
                    <w:rPr>
                      <w:rFonts w:eastAsia="Calibri" w:cs="Times New Roman"/>
                      <w:sz w:val="20"/>
                      <w:szCs w:val="20"/>
                    </w:rPr>
                    <w:t>Крепление защитных цепей</w:t>
                  </w:r>
                </w:p>
              </w:tc>
              <w:tc>
                <w:tcPr>
                  <w:tcW w:w="5231" w:type="dxa"/>
                  <w:tcBorders>
                    <w:top w:val="single" w:sz="4" w:space="0" w:color="auto"/>
                    <w:left w:val="single" w:sz="4" w:space="0" w:color="auto"/>
                    <w:bottom w:val="single" w:sz="4" w:space="0" w:color="auto"/>
                    <w:right w:val="double" w:sz="4" w:space="0" w:color="auto"/>
                  </w:tcBorders>
                  <w:shd w:val="clear" w:color="000000" w:fill="FFFFFF"/>
                  <w:vAlign w:val="center"/>
                </w:tcPr>
                <w:p w14:paraId="1A494D11" w14:textId="3478F4E7" w:rsidR="002B22CD" w:rsidRPr="0016748C" w:rsidRDefault="002B22CD" w:rsidP="00A03717">
                  <w:pPr>
                    <w:framePr w:hSpace="180" w:wrap="around" w:vAnchor="text" w:hAnchor="text" w:x="-572" w:y="1"/>
                    <w:suppressOverlap/>
                    <w:rPr>
                      <w:rFonts w:eastAsia="Calibri"/>
                      <w:sz w:val="20"/>
                    </w:rPr>
                  </w:pPr>
                  <w:r w:rsidRPr="00711CB2">
                    <w:rPr>
                      <w:rFonts w:eastAsia="Calibri" w:cs="Times New Roman"/>
                      <w:sz w:val="20"/>
                      <w:szCs w:val="20"/>
                    </w:rPr>
                    <w:t>штифтовое</w:t>
                  </w:r>
                </w:p>
              </w:tc>
            </w:tr>
            <w:tr w:rsidR="002B22CD" w:rsidRPr="0016748C" w14:paraId="7894A32C" w14:textId="77777777" w:rsidTr="002B22CD">
              <w:trPr>
                <w:trHeight w:val="17"/>
                <w:jc w:val="right"/>
              </w:trPr>
              <w:tc>
                <w:tcPr>
                  <w:tcW w:w="3830" w:type="dxa"/>
                  <w:tcBorders>
                    <w:top w:val="single" w:sz="4" w:space="0" w:color="auto"/>
                    <w:left w:val="double" w:sz="4" w:space="0" w:color="auto"/>
                    <w:bottom w:val="single" w:sz="4" w:space="0" w:color="auto"/>
                    <w:right w:val="single" w:sz="4" w:space="0" w:color="auto"/>
                  </w:tcBorders>
                  <w:shd w:val="clear" w:color="000000" w:fill="FFFFFF"/>
                  <w:vAlign w:val="center"/>
                </w:tcPr>
                <w:p w14:paraId="6A55CEF9" w14:textId="109E3C22" w:rsidR="002B22CD" w:rsidRPr="0016748C" w:rsidRDefault="002B22CD" w:rsidP="00A03717">
                  <w:pPr>
                    <w:framePr w:hSpace="180" w:wrap="around" w:vAnchor="text" w:hAnchor="text" w:x="-572" w:y="1"/>
                    <w:suppressOverlap/>
                    <w:rPr>
                      <w:rFonts w:eastAsia="Calibri"/>
                      <w:sz w:val="20"/>
                    </w:rPr>
                  </w:pPr>
                  <w:r w:rsidRPr="00711CB2">
                    <w:rPr>
                      <w:rFonts w:eastAsia="Calibri" w:cs="Times New Roman"/>
                      <w:sz w:val="20"/>
                      <w:szCs w:val="20"/>
                    </w:rPr>
                    <w:t>Толкающая рама</w:t>
                  </w:r>
                </w:p>
              </w:tc>
              <w:tc>
                <w:tcPr>
                  <w:tcW w:w="5231" w:type="dxa"/>
                  <w:tcBorders>
                    <w:top w:val="single" w:sz="4" w:space="0" w:color="auto"/>
                    <w:left w:val="single" w:sz="4" w:space="0" w:color="auto"/>
                    <w:bottom w:val="single" w:sz="4" w:space="0" w:color="auto"/>
                    <w:right w:val="double" w:sz="4" w:space="0" w:color="auto"/>
                  </w:tcBorders>
                  <w:shd w:val="clear" w:color="000000" w:fill="FFFFFF"/>
                  <w:vAlign w:val="center"/>
                </w:tcPr>
                <w:p w14:paraId="78F20AC8" w14:textId="357CC6A4" w:rsidR="002B22CD" w:rsidRPr="0016748C" w:rsidRDefault="002B22CD" w:rsidP="00A03717">
                  <w:pPr>
                    <w:framePr w:hSpace="180" w:wrap="around" w:vAnchor="text" w:hAnchor="text" w:x="-572" w:y="1"/>
                    <w:suppressOverlap/>
                    <w:rPr>
                      <w:rFonts w:eastAsia="Calibri"/>
                      <w:sz w:val="20"/>
                    </w:rPr>
                  </w:pPr>
                  <w:r>
                    <w:rPr>
                      <w:rFonts w:eastAsia="Calibri" w:cs="Times New Roman"/>
                      <w:sz w:val="20"/>
                      <w:szCs w:val="20"/>
                    </w:rPr>
                    <w:t>гидравлическая</w:t>
                  </w:r>
                </w:p>
              </w:tc>
            </w:tr>
            <w:tr w:rsidR="002B22CD" w:rsidRPr="0016748C" w14:paraId="080A9C22" w14:textId="77777777" w:rsidTr="002B22CD">
              <w:trPr>
                <w:trHeight w:val="17"/>
                <w:jc w:val="right"/>
              </w:trPr>
              <w:tc>
                <w:tcPr>
                  <w:tcW w:w="3830" w:type="dxa"/>
                  <w:tcBorders>
                    <w:top w:val="single" w:sz="4" w:space="0" w:color="auto"/>
                    <w:left w:val="double" w:sz="4" w:space="0" w:color="auto"/>
                    <w:bottom w:val="single" w:sz="4" w:space="0" w:color="auto"/>
                    <w:right w:val="single" w:sz="4" w:space="0" w:color="auto"/>
                  </w:tcBorders>
                  <w:shd w:val="clear" w:color="000000" w:fill="FFFFFF"/>
                  <w:vAlign w:val="center"/>
                </w:tcPr>
                <w:p w14:paraId="7944CD63" w14:textId="598811E4" w:rsidR="002B22CD" w:rsidRPr="0016748C" w:rsidRDefault="002B22CD" w:rsidP="00A03717">
                  <w:pPr>
                    <w:framePr w:hSpace="180" w:wrap="around" w:vAnchor="text" w:hAnchor="text" w:x="-572" w:y="1"/>
                    <w:suppressOverlap/>
                    <w:rPr>
                      <w:rFonts w:eastAsia="Calibri"/>
                      <w:sz w:val="20"/>
                    </w:rPr>
                  </w:pPr>
                  <w:r w:rsidRPr="00711CB2">
                    <w:rPr>
                      <w:rFonts w:eastAsia="Calibri" w:cs="Times New Roman"/>
                      <w:sz w:val="20"/>
                      <w:szCs w:val="20"/>
                    </w:rPr>
                    <w:t>Крышка капота</w:t>
                  </w:r>
                </w:p>
              </w:tc>
              <w:tc>
                <w:tcPr>
                  <w:tcW w:w="5231" w:type="dxa"/>
                  <w:tcBorders>
                    <w:top w:val="single" w:sz="4" w:space="0" w:color="auto"/>
                    <w:left w:val="single" w:sz="4" w:space="0" w:color="auto"/>
                    <w:bottom w:val="single" w:sz="4" w:space="0" w:color="auto"/>
                    <w:right w:val="double" w:sz="4" w:space="0" w:color="auto"/>
                  </w:tcBorders>
                  <w:shd w:val="clear" w:color="000000" w:fill="FFFFFF"/>
                  <w:vAlign w:val="center"/>
                </w:tcPr>
                <w:p w14:paraId="5F883949" w14:textId="681ADD6D" w:rsidR="002B22CD" w:rsidRPr="0016748C" w:rsidRDefault="002B22CD" w:rsidP="00A03717">
                  <w:pPr>
                    <w:framePr w:hSpace="180" w:wrap="around" w:vAnchor="text" w:hAnchor="text" w:x="-572" w:y="1"/>
                    <w:suppressOverlap/>
                    <w:rPr>
                      <w:rFonts w:eastAsia="Calibri"/>
                      <w:sz w:val="20"/>
                    </w:rPr>
                  </w:pPr>
                  <w:r w:rsidRPr="00711CB2">
                    <w:rPr>
                      <w:rFonts w:eastAsia="Calibri" w:cs="Times New Roman"/>
                      <w:sz w:val="20"/>
                      <w:szCs w:val="20"/>
                    </w:rPr>
                    <w:t>Усиленная ребрами жесткости</w:t>
                  </w:r>
                </w:p>
              </w:tc>
            </w:tr>
            <w:tr w:rsidR="002B22CD" w:rsidRPr="0016748C" w14:paraId="6D2DE642" w14:textId="77777777" w:rsidTr="002B22CD">
              <w:trPr>
                <w:trHeight w:val="17"/>
                <w:jc w:val="right"/>
              </w:trPr>
              <w:tc>
                <w:tcPr>
                  <w:tcW w:w="3830" w:type="dxa"/>
                  <w:tcBorders>
                    <w:top w:val="single" w:sz="4" w:space="0" w:color="auto"/>
                    <w:left w:val="double" w:sz="4" w:space="0" w:color="auto"/>
                    <w:bottom w:val="single" w:sz="4" w:space="0" w:color="auto"/>
                    <w:right w:val="single" w:sz="4" w:space="0" w:color="auto"/>
                  </w:tcBorders>
                  <w:shd w:val="clear" w:color="000000" w:fill="FFFFFF"/>
                  <w:vAlign w:val="center"/>
                </w:tcPr>
                <w:p w14:paraId="1A148C6F" w14:textId="4084A041" w:rsidR="002B22CD" w:rsidRPr="0016748C" w:rsidRDefault="002B22CD" w:rsidP="00A03717">
                  <w:pPr>
                    <w:framePr w:hSpace="180" w:wrap="around" w:vAnchor="text" w:hAnchor="text" w:x="-572" w:y="1"/>
                    <w:suppressOverlap/>
                    <w:rPr>
                      <w:rFonts w:eastAsia="Calibri"/>
                      <w:sz w:val="20"/>
                    </w:rPr>
                  </w:pPr>
                  <w:proofErr w:type="spellStart"/>
                  <w:r w:rsidRPr="00711CB2">
                    <w:rPr>
                      <w:rFonts w:eastAsia="Calibri" w:cs="Times New Roman"/>
                      <w:sz w:val="20"/>
                      <w:szCs w:val="20"/>
                    </w:rPr>
                    <w:t>Противоножи</w:t>
                  </w:r>
                  <w:proofErr w:type="spellEnd"/>
                </w:p>
              </w:tc>
              <w:tc>
                <w:tcPr>
                  <w:tcW w:w="5231" w:type="dxa"/>
                  <w:tcBorders>
                    <w:top w:val="single" w:sz="4" w:space="0" w:color="auto"/>
                    <w:left w:val="single" w:sz="4" w:space="0" w:color="auto"/>
                    <w:bottom w:val="single" w:sz="4" w:space="0" w:color="auto"/>
                    <w:right w:val="double" w:sz="4" w:space="0" w:color="auto"/>
                  </w:tcBorders>
                  <w:shd w:val="clear" w:color="000000" w:fill="FFFFFF"/>
                  <w:vAlign w:val="center"/>
                </w:tcPr>
                <w:p w14:paraId="215C4E20" w14:textId="3EB3F22D" w:rsidR="002B22CD" w:rsidRPr="0016748C" w:rsidRDefault="002B22CD" w:rsidP="00A03717">
                  <w:pPr>
                    <w:framePr w:hSpace="180" w:wrap="around" w:vAnchor="text" w:hAnchor="text" w:x="-572" w:y="1"/>
                    <w:suppressOverlap/>
                    <w:rPr>
                      <w:rFonts w:eastAsia="Calibri"/>
                      <w:sz w:val="20"/>
                    </w:rPr>
                  </w:pPr>
                  <w:r w:rsidRPr="00711CB2">
                    <w:rPr>
                      <w:rFonts w:eastAsia="Calibri" w:cs="Times New Roman"/>
                      <w:sz w:val="20"/>
                      <w:szCs w:val="20"/>
                    </w:rPr>
                    <w:t>Не менее 2-х рядов</w:t>
                  </w:r>
                </w:p>
              </w:tc>
            </w:tr>
            <w:tr w:rsidR="002B22CD" w:rsidRPr="0016748C" w14:paraId="1643536A" w14:textId="77777777" w:rsidTr="002B22CD">
              <w:trPr>
                <w:trHeight w:val="17"/>
                <w:jc w:val="right"/>
              </w:trPr>
              <w:tc>
                <w:tcPr>
                  <w:tcW w:w="3830" w:type="dxa"/>
                  <w:tcBorders>
                    <w:top w:val="single" w:sz="4" w:space="0" w:color="auto"/>
                    <w:left w:val="double" w:sz="4" w:space="0" w:color="auto"/>
                    <w:bottom w:val="single" w:sz="4" w:space="0" w:color="auto"/>
                    <w:right w:val="single" w:sz="4" w:space="0" w:color="auto"/>
                  </w:tcBorders>
                  <w:shd w:val="clear" w:color="000000" w:fill="FFFFFF"/>
                  <w:vAlign w:val="center"/>
                </w:tcPr>
                <w:p w14:paraId="14E75A81" w14:textId="7B734B97" w:rsidR="002B22CD" w:rsidRPr="0016748C" w:rsidRDefault="002B22CD" w:rsidP="00A03717">
                  <w:pPr>
                    <w:framePr w:hSpace="180" w:wrap="around" w:vAnchor="text" w:hAnchor="text" w:x="-572" w:y="1"/>
                    <w:suppressOverlap/>
                    <w:rPr>
                      <w:rFonts w:eastAsia="Calibri"/>
                      <w:sz w:val="20"/>
                    </w:rPr>
                  </w:pPr>
                  <w:r w:rsidRPr="00711CB2">
                    <w:rPr>
                      <w:rFonts w:eastAsia="Calibri" w:cs="Times New Roman"/>
                      <w:sz w:val="20"/>
                      <w:szCs w:val="20"/>
                    </w:rPr>
                    <w:t xml:space="preserve">Карданный вал </w:t>
                  </w:r>
                  <w:proofErr w:type="spellStart"/>
                  <w:r w:rsidRPr="00711CB2">
                    <w:rPr>
                      <w:rFonts w:eastAsia="Calibri" w:cs="Times New Roman"/>
                      <w:sz w:val="20"/>
                      <w:szCs w:val="20"/>
                    </w:rPr>
                    <w:t>Waltersheid</w:t>
                  </w:r>
                  <w:proofErr w:type="spellEnd"/>
                  <w:r w:rsidRPr="00711CB2">
                    <w:rPr>
                      <w:rFonts w:eastAsia="Calibri" w:cs="Times New Roman"/>
                      <w:sz w:val="20"/>
                      <w:szCs w:val="20"/>
                    </w:rPr>
                    <w:t xml:space="preserve"> W2500 или аналог</w:t>
                  </w:r>
                </w:p>
              </w:tc>
              <w:tc>
                <w:tcPr>
                  <w:tcW w:w="5231" w:type="dxa"/>
                  <w:tcBorders>
                    <w:top w:val="single" w:sz="4" w:space="0" w:color="auto"/>
                    <w:left w:val="single" w:sz="4" w:space="0" w:color="auto"/>
                    <w:bottom w:val="single" w:sz="4" w:space="0" w:color="auto"/>
                    <w:right w:val="double" w:sz="4" w:space="0" w:color="auto"/>
                  </w:tcBorders>
                  <w:shd w:val="clear" w:color="000000" w:fill="FFFFFF"/>
                  <w:vAlign w:val="center"/>
                </w:tcPr>
                <w:p w14:paraId="0A87C954" w14:textId="41E82FE7" w:rsidR="002B22CD" w:rsidRPr="0016748C" w:rsidRDefault="002B22CD" w:rsidP="00A03717">
                  <w:pPr>
                    <w:framePr w:hSpace="180" w:wrap="around" w:vAnchor="text" w:hAnchor="text" w:x="-572" w:y="1"/>
                    <w:suppressOverlap/>
                    <w:rPr>
                      <w:rFonts w:eastAsia="Calibri"/>
                      <w:sz w:val="20"/>
                    </w:rPr>
                  </w:pPr>
                  <w:r w:rsidRPr="00711CB2">
                    <w:rPr>
                      <w:rFonts w:eastAsia="Calibri" w:cs="Times New Roman"/>
                      <w:sz w:val="20"/>
                      <w:szCs w:val="20"/>
                    </w:rPr>
                    <w:t>С кулачковой муфтой, настроенной на срабатывание при усилии в 3800Нм</w:t>
                  </w:r>
                </w:p>
              </w:tc>
            </w:tr>
            <w:tr w:rsidR="002B22CD" w:rsidRPr="0016748C" w14:paraId="2124B287" w14:textId="77777777" w:rsidTr="002B22CD">
              <w:trPr>
                <w:trHeight w:val="17"/>
                <w:jc w:val="right"/>
              </w:trPr>
              <w:tc>
                <w:tcPr>
                  <w:tcW w:w="3830" w:type="dxa"/>
                  <w:tcBorders>
                    <w:top w:val="single" w:sz="4" w:space="0" w:color="auto"/>
                    <w:left w:val="double" w:sz="4" w:space="0" w:color="auto"/>
                    <w:bottom w:val="single" w:sz="4" w:space="0" w:color="auto"/>
                    <w:right w:val="single" w:sz="4" w:space="0" w:color="auto"/>
                  </w:tcBorders>
                  <w:shd w:val="clear" w:color="000000" w:fill="FFFFFF"/>
                  <w:vAlign w:val="center"/>
                </w:tcPr>
                <w:p w14:paraId="2FE3D051" w14:textId="429EDFD0" w:rsidR="002B22CD" w:rsidRPr="0016748C" w:rsidRDefault="002B22CD" w:rsidP="00A03717">
                  <w:pPr>
                    <w:framePr w:hSpace="180" w:wrap="around" w:vAnchor="text" w:hAnchor="text" w:x="-572" w:y="1"/>
                    <w:suppressOverlap/>
                    <w:rPr>
                      <w:rFonts w:eastAsia="Calibri"/>
                      <w:sz w:val="20"/>
                    </w:rPr>
                  </w:pPr>
                  <w:r w:rsidRPr="00711CB2">
                    <w:rPr>
                      <w:rFonts w:eastAsia="Calibri" w:cs="Times New Roman"/>
                      <w:sz w:val="20"/>
                      <w:szCs w:val="20"/>
                    </w:rPr>
                    <w:t>Система, обеспечивающая параллельность вала</w:t>
                  </w:r>
                </w:p>
              </w:tc>
              <w:tc>
                <w:tcPr>
                  <w:tcW w:w="5231" w:type="dxa"/>
                  <w:tcBorders>
                    <w:top w:val="single" w:sz="4" w:space="0" w:color="auto"/>
                    <w:left w:val="single" w:sz="4" w:space="0" w:color="auto"/>
                    <w:bottom w:val="single" w:sz="4" w:space="0" w:color="auto"/>
                    <w:right w:val="double" w:sz="4" w:space="0" w:color="auto"/>
                  </w:tcBorders>
                  <w:shd w:val="clear" w:color="000000" w:fill="FFFFFF"/>
                  <w:vAlign w:val="center"/>
                </w:tcPr>
                <w:p w14:paraId="51BB7FDA" w14:textId="7BA2DB52" w:rsidR="002B22CD" w:rsidRPr="0016748C" w:rsidRDefault="002B22CD" w:rsidP="00A03717">
                  <w:pPr>
                    <w:framePr w:hSpace="180" w:wrap="around" w:vAnchor="text" w:hAnchor="text" w:x="-572" w:y="1"/>
                    <w:suppressOverlap/>
                    <w:rPr>
                      <w:rFonts w:eastAsia="Calibri"/>
                      <w:sz w:val="20"/>
                    </w:rPr>
                  </w:pPr>
                  <w:r w:rsidRPr="00711CB2">
                    <w:rPr>
                      <w:rFonts w:eastAsia="Calibri" w:cs="Times New Roman"/>
                      <w:sz w:val="20"/>
                      <w:szCs w:val="20"/>
                    </w:rPr>
                    <w:t xml:space="preserve">система, обеспечивающая параллельность вала, позволяющая осуществлять строго параллельное расположение валов отбора мощности </w:t>
                  </w:r>
                  <w:r w:rsidRPr="00711CB2">
                    <w:rPr>
                      <w:rFonts w:eastAsia="Calibri" w:cs="Times New Roman"/>
                      <w:sz w:val="20"/>
                      <w:szCs w:val="20"/>
                    </w:rPr>
                    <w:lastRenderedPageBreak/>
                    <w:t>трактора и мульчера независимо от уклона поверхности грунта и высоты мульчера относительно земли</w:t>
                  </w:r>
                </w:p>
              </w:tc>
            </w:tr>
            <w:tr w:rsidR="002B22CD" w:rsidRPr="0016748C" w14:paraId="58526829" w14:textId="77777777" w:rsidTr="002B22CD">
              <w:trPr>
                <w:trHeight w:val="17"/>
                <w:jc w:val="right"/>
              </w:trPr>
              <w:tc>
                <w:tcPr>
                  <w:tcW w:w="3830" w:type="dxa"/>
                  <w:tcBorders>
                    <w:top w:val="single" w:sz="4" w:space="0" w:color="auto"/>
                    <w:left w:val="double" w:sz="4" w:space="0" w:color="auto"/>
                    <w:bottom w:val="single" w:sz="4" w:space="0" w:color="auto"/>
                    <w:right w:val="single" w:sz="4" w:space="0" w:color="auto"/>
                  </w:tcBorders>
                  <w:shd w:val="clear" w:color="000000" w:fill="FFFFFF"/>
                  <w:vAlign w:val="center"/>
                </w:tcPr>
                <w:p w14:paraId="17E1A0D7" w14:textId="688BB105" w:rsidR="002B22CD" w:rsidRPr="0016748C" w:rsidRDefault="002B22CD" w:rsidP="00A03717">
                  <w:pPr>
                    <w:framePr w:hSpace="180" w:wrap="around" w:vAnchor="text" w:hAnchor="text" w:x="-572" w:y="1"/>
                    <w:suppressOverlap/>
                    <w:rPr>
                      <w:rFonts w:eastAsia="Calibri"/>
                      <w:sz w:val="20"/>
                    </w:rPr>
                  </w:pPr>
                  <w:r w:rsidRPr="00711CB2">
                    <w:rPr>
                      <w:rFonts w:eastAsia="Calibri" w:cs="Times New Roman"/>
                      <w:sz w:val="20"/>
                      <w:szCs w:val="20"/>
                    </w:rPr>
                    <w:lastRenderedPageBreak/>
                    <w:t>ЗИП</w:t>
                  </w:r>
                </w:p>
              </w:tc>
              <w:tc>
                <w:tcPr>
                  <w:tcW w:w="5231" w:type="dxa"/>
                  <w:tcBorders>
                    <w:top w:val="single" w:sz="4" w:space="0" w:color="auto"/>
                    <w:left w:val="single" w:sz="4" w:space="0" w:color="auto"/>
                    <w:bottom w:val="single" w:sz="4" w:space="0" w:color="auto"/>
                    <w:right w:val="double" w:sz="4" w:space="0" w:color="auto"/>
                  </w:tcBorders>
                  <w:shd w:val="clear" w:color="000000" w:fill="FFFFFF"/>
                  <w:vAlign w:val="center"/>
                </w:tcPr>
                <w:p w14:paraId="45E409A2" w14:textId="3D77868D" w:rsidR="002B22CD" w:rsidRPr="0016748C" w:rsidRDefault="002B22CD" w:rsidP="00A03717">
                  <w:pPr>
                    <w:framePr w:hSpace="180" w:wrap="around" w:vAnchor="text" w:hAnchor="text" w:x="-572" w:y="1"/>
                    <w:suppressOverlap/>
                    <w:rPr>
                      <w:rFonts w:eastAsia="Calibri"/>
                      <w:sz w:val="20"/>
                    </w:rPr>
                  </w:pPr>
                  <w:r w:rsidRPr="00711CB2">
                    <w:rPr>
                      <w:rFonts w:eastAsia="Calibri" w:cs="Times New Roman"/>
                      <w:sz w:val="20"/>
                      <w:szCs w:val="20"/>
                    </w:rPr>
                    <w:t xml:space="preserve">10 приводных ремней, 10 шт. резцов,2 </w:t>
                  </w:r>
                  <w:proofErr w:type="spellStart"/>
                  <w:r w:rsidRPr="00711CB2">
                    <w:rPr>
                      <w:rFonts w:eastAsia="Calibri" w:cs="Times New Roman"/>
                      <w:sz w:val="20"/>
                      <w:szCs w:val="20"/>
                    </w:rPr>
                    <w:t>зубодержателя</w:t>
                  </w:r>
                  <w:proofErr w:type="spellEnd"/>
                </w:p>
              </w:tc>
            </w:tr>
            <w:tr w:rsidR="003E06C5" w:rsidRPr="0016748C" w14:paraId="655B89B6" w14:textId="77777777" w:rsidTr="002B22CD">
              <w:trPr>
                <w:trHeight w:val="17"/>
                <w:jc w:val="right"/>
              </w:trPr>
              <w:tc>
                <w:tcPr>
                  <w:tcW w:w="3830" w:type="dxa"/>
                  <w:tcBorders>
                    <w:top w:val="single" w:sz="4" w:space="0" w:color="auto"/>
                    <w:left w:val="double" w:sz="4" w:space="0" w:color="auto"/>
                    <w:bottom w:val="single" w:sz="4" w:space="0" w:color="auto"/>
                    <w:right w:val="single" w:sz="4" w:space="0" w:color="auto"/>
                  </w:tcBorders>
                  <w:shd w:val="clear" w:color="000000" w:fill="FFFFFF"/>
                  <w:vAlign w:val="center"/>
                </w:tcPr>
                <w:p w14:paraId="6C72E4B4" w14:textId="77777777" w:rsidR="003E06C5" w:rsidRPr="0016748C" w:rsidRDefault="003E06C5" w:rsidP="00A03717">
                  <w:pPr>
                    <w:framePr w:hSpace="180" w:wrap="around" w:vAnchor="text" w:hAnchor="text" w:x="-572" w:y="1"/>
                    <w:suppressOverlap/>
                    <w:rPr>
                      <w:b/>
                      <w:bCs/>
                      <w:sz w:val="20"/>
                    </w:rPr>
                  </w:pPr>
                </w:p>
                <w:p w14:paraId="0EBCB83E" w14:textId="77777777" w:rsidR="003E06C5" w:rsidRPr="0016748C" w:rsidRDefault="003E06C5" w:rsidP="00A03717">
                  <w:pPr>
                    <w:framePr w:hSpace="180" w:wrap="around" w:vAnchor="text" w:hAnchor="text" w:x="-572" w:y="1"/>
                    <w:suppressOverlap/>
                    <w:rPr>
                      <w:b/>
                      <w:bCs/>
                      <w:sz w:val="20"/>
                    </w:rPr>
                  </w:pPr>
                  <w:r w:rsidRPr="0016748C">
                    <w:rPr>
                      <w:b/>
                      <w:bCs/>
                      <w:sz w:val="20"/>
                    </w:rPr>
                    <w:t>Дополнительное оборудование:</w:t>
                  </w:r>
                </w:p>
                <w:p w14:paraId="78F4D6E5" w14:textId="77777777" w:rsidR="003E06C5" w:rsidRPr="0016748C" w:rsidRDefault="003E06C5" w:rsidP="00A03717">
                  <w:pPr>
                    <w:framePr w:hSpace="180" w:wrap="around" w:vAnchor="text" w:hAnchor="text" w:x="-572" w:y="1"/>
                    <w:suppressOverlap/>
                    <w:rPr>
                      <w:rFonts w:eastAsia="Calibri"/>
                      <w:sz w:val="20"/>
                    </w:rPr>
                  </w:pPr>
                </w:p>
              </w:tc>
              <w:tc>
                <w:tcPr>
                  <w:tcW w:w="5231" w:type="dxa"/>
                  <w:tcBorders>
                    <w:top w:val="single" w:sz="4" w:space="0" w:color="auto"/>
                    <w:left w:val="single" w:sz="4" w:space="0" w:color="auto"/>
                    <w:bottom w:val="single" w:sz="4" w:space="0" w:color="auto"/>
                    <w:right w:val="double" w:sz="4" w:space="0" w:color="auto"/>
                  </w:tcBorders>
                  <w:shd w:val="clear" w:color="000000" w:fill="FFFFFF"/>
                  <w:vAlign w:val="center"/>
                </w:tcPr>
                <w:p w14:paraId="63E50E1E" w14:textId="77777777" w:rsidR="003E06C5" w:rsidRPr="0016748C" w:rsidRDefault="003E06C5" w:rsidP="00A03717">
                  <w:pPr>
                    <w:framePr w:hSpace="180" w:wrap="around" w:vAnchor="text" w:hAnchor="text" w:x="-572" w:y="1"/>
                    <w:suppressOverlap/>
                    <w:rPr>
                      <w:rFonts w:eastAsia="Calibri"/>
                      <w:sz w:val="20"/>
                    </w:rPr>
                  </w:pPr>
                </w:p>
              </w:tc>
            </w:tr>
            <w:tr w:rsidR="003E06C5" w:rsidRPr="0016748C" w14:paraId="0491D64B" w14:textId="77777777" w:rsidTr="002B22CD">
              <w:trPr>
                <w:trHeight w:val="17"/>
                <w:jc w:val="right"/>
              </w:trPr>
              <w:tc>
                <w:tcPr>
                  <w:tcW w:w="3830" w:type="dxa"/>
                  <w:tcBorders>
                    <w:top w:val="single" w:sz="4" w:space="0" w:color="auto"/>
                    <w:left w:val="double" w:sz="4" w:space="0" w:color="auto"/>
                    <w:bottom w:val="double" w:sz="4" w:space="0" w:color="auto"/>
                    <w:right w:val="single" w:sz="4" w:space="0" w:color="auto"/>
                  </w:tcBorders>
                  <w:shd w:val="clear" w:color="000000" w:fill="FFFFFF"/>
                  <w:vAlign w:val="center"/>
                </w:tcPr>
                <w:p w14:paraId="03BEEBC7" w14:textId="77777777" w:rsidR="003E06C5" w:rsidRPr="0016748C" w:rsidRDefault="003E06C5" w:rsidP="00A03717">
                  <w:pPr>
                    <w:pStyle w:val="a4"/>
                    <w:framePr w:hSpace="180" w:wrap="around" w:vAnchor="text" w:hAnchor="text" w:x="-572" w:y="1"/>
                    <w:ind w:left="0"/>
                    <w:suppressOverlap/>
                    <w:rPr>
                      <w:rFonts w:ascii="Times New Roman" w:hAnsi="Times New Roman" w:cs="Times New Roman"/>
                      <w:bCs/>
                      <w:lang w:val="en-US"/>
                    </w:rPr>
                  </w:pPr>
                  <w:r w:rsidRPr="0016748C">
                    <w:rPr>
                      <w:rFonts w:ascii="Times New Roman" w:hAnsi="Times New Roman" w:cs="Times New Roman"/>
                      <w:bCs/>
                    </w:rPr>
                    <w:t>ГЛОНАСС/</w:t>
                  </w:r>
                  <w:r w:rsidRPr="0016748C">
                    <w:rPr>
                      <w:rFonts w:ascii="Times New Roman" w:hAnsi="Times New Roman" w:cs="Times New Roman"/>
                      <w:bCs/>
                      <w:lang w:val="en-US"/>
                    </w:rPr>
                    <w:t>GPS</w:t>
                  </w:r>
                  <w:r w:rsidRPr="0016748C">
                    <w:rPr>
                      <w:rFonts w:ascii="Times New Roman" w:hAnsi="Times New Roman" w:cs="Times New Roman"/>
                      <w:bCs/>
                    </w:rPr>
                    <w:t xml:space="preserve"> - </w:t>
                  </w:r>
                  <w:proofErr w:type="spellStart"/>
                  <w:r w:rsidRPr="0016748C">
                    <w:rPr>
                      <w:rFonts w:ascii="Times New Roman" w:hAnsi="Times New Roman" w:cs="Times New Roman"/>
                      <w:bCs/>
                      <w:lang w:val="en-US"/>
                    </w:rPr>
                    <w:t>Tetron</w:t>
                  </w:r>
                  <w:proofErr w:type="spellEnd"/>
                  <w:r w:rsidRPr="0016748C">
                    <w:rPr>
                      <w:rFonts w:ascii="Times New Roman" w:hAnsi="Times New Roman" w:cs="Times New Roman"/>
                      <w:bCs/>
                    </w:rPr>
                    <w:t xml:space="preserve">- </w:t>
                  </w:r>
                  <w:r w:rsidRPr="0016748C">
                    <w:rPr>
                      <w:rFonts w:ascii="Times New Roman" w:hAnsi="Times New Roman" w:cs="Times New Roman"/>
                      <w:bCs/>
                      <w:lang w:val="en-US"/>
                    </w:rPr>
                    <w:t>Smart</w:t>
                  </w:r>
                </w:p>
              </w:tc>
              <w:tc>
                <w:tcPr>
                  <w:tcW w:w="5231" w:type="dxa"/>
                  <w:tcBorders>
                    <w:top w:val="single" w:sz="4" w:space="0" w:color="auto"/>
                    <w:left w:val="single" w:sz="4" w:space="0" w:color="auto"/>
                    <w:bottom w:val="double" w:sz="4" w:space="0" w:color="auto"/>
                    <w:right w:val="double" w:sz="4" w:space="0" w:color="auto"/>
                  </w:tcBorders>
                  <w:shd w:val="clear" w:color="000000" w:fill="FFFFFF"/>
                  <w:vAlign w:val="center"/>
                </w:tcPr>
                <w:p w14:paraId="4E67F0E8" w14:textId="77777777" w:rsidR="003E06C5" w:rsidRPr="0016748C" w:rsidRDefault="003E06C5" w:rsidP="00A03717">
                  <w:pPr>
                    <w:framePr w:hSpace="180" w:wrap="around" w:vAnchor="text" w:hAnchor="text" w:x="-572" w:y="1"/>
                    <w:suppressOverlap/>
                    <w:rPr>
                      <w:rFonts w:eastAsia="Calibri"/>
                      <w:sz w:val="20"/>
                    </w:rPr>
                  </w:pPr>
                  <w:r w:rsidRPr="0016748C">
                    <w:rPr>
                      <w:rFonts w:eastAsia="Calibri"/>
                      <w:sz w:val="20"/>
                    </w:rPr>
                    <w:t>да</w:t>
                  </w:r>
                </w:p>
              </w:tc>
            </w:tr>
          </w:tbl>
          <w:p w14:paraId="23F845AB" w14:textId="6C91EF70" w:rsidR="00073A1A" w:rsidRPr="00073A1A" w:rsidRDefault="00073A1A" w:rsidP="00724B85">
            <w:pPr>
              <w:autoSpaceDE w:val="0"/>
              <w:autoSpaceDN w:val="0"/>
              <w:adjustRightInd w:val="0"/>
              <w:spacing w:after="0" w:line="240" w:lineRule="auto"/>
              <w:jc w:val="center"/>
              <w:rPr>
                <w:rFonts w:ascii="Times New Roman" w:eastAsia="Times New Roman" w:hAnsi="Times New Roman" w:cs="Times New Roman"/>
                <w:lang w:bidi="en-US"/>
              </w:rPr>
            </w:pPr>
          </w:p>
        </w:tc>
      </w:tr>
    </w:tbl>
    <w:p w14:paraId="7579F07A" w14:textId="23E0A4A6" w:rsidR="005F1BE5" w:rsidRDefault="000A2BC9" w:rsidP="005F1BE5">
      <w:pPr>
        <w:widowControl w:val="0"/>
        <w:spacing w:after="0" w:line="240" w:lineRule="auto"/>
        <w:rPr>
          <w:rFonts w:ascii="Times New Roman" w:hAnsi="Times New Roman" w:cs="Times New Roman"/>
          <w:sz w:val="24"/>
          <w:szCs w:val="24"/>
        </w:rPr>
      </w:pPr>
      <w:r>
        <w:rPr>
          <w:rFonts w:ascii="Times New Roman" w:hAnsi="Times New Roman" w:cs="Times New Roman"/>
          <w:spacing w:val="-4"/>
          <w:sz w:val="24"/>
          <w:szCs w:val="24"/>
        </w:rPr>
        <w:lastRenderedPageBreak/>
        <w:t>Об</w:t>
      </w:r>
      <w:r w:rsidR="005F1BE5" w:rsidRPr="00FF5AE3">
        <w:rPr>
          <w:rFonts w:ascii="Times New Roman" w:hAnsi="Times New Roman" w:cs="Times New Roman"/>
          <w:spacing w:val="-4"/>
          <w:sz w:val="24"/>
          <w:szCs w:val="24"/>
        </w:rPr>
        <w:t xml:space="preserve">ъект поставки: </w:t>
      </w:r>
      <w:r w:rsidR="005F1BE5" w:rsidRPr="00D80578">
        <w:rPr>
          <w:rFonts w:ascii="Times New Roman" w:hAnsi="Times New Roman" w:cs="Times New Roman"/>
          <w:sz w:val="24"/>
          <w:szCs w:val="24"/>
        </w:rPr>
        <w:t>г. Орел, ул. Высоковольтная, д. 9</w:t>
      </w:r>
      <w:r w:rsidR="005F1BE5" w:rsidRPr="00FF5AE3">
        <w:rPr>
          <w:rFonts w:ascii="Times New Roman" w:hAnsi="Times New Roman" w:cs="Times New Roman"/>
          <w:spacing w:val="-4"/>
          <w:sz w:val="24"/>
          <w:szCs w:val="24"/>
        </w:rPr>
        <w:t>. (Центральный склад)</w:t>
      </w:r>
      <w:r w:rsidR="005F1BE5" w:rsidRPr="00FF5AE3">
        <w:rPr>
          <w:rFonts w:ascii="Times New Roman" w:hAnsi="Times New Roman" w:cs="Times New Roman"/>
          <w:sz w:val="24"/>
          <w:szCs w:val="24"/>
        </w:rPr>
        <w:t>.</w:t>
      </w:r>
    </w:p>
    <w:p w14:paraId="281230D9" w14:textId="1FEA0C85" w:rsidR="003E06C5" w:rsidRPr="003E06C5" w:rsidRDefault="002E01A3" w:rsidP="003E06C5">
      <w:pPr>
        <w:widowControl w:val="0"/>
        <w:tabs>
          <w:tab w:val="left" w:pos="567"/>
          <w:tab w:val="left" w:pos="1985"/>
        </w:tabs>
        <w:spacing w:after="0" w:line="240" w:lineRule="auto"/>
        <w:ind w:right="34"/>
        <w:jc w:val="both"/>
        <w:rPr>
          <w:rFonts w:ascii="Times New Roman" w:eastAsia="Times New Roman" w:hAnsi="Times New Roman" w:cs="Times New Roman"/>
          <w:b/>
          <w:bCs/>
          <w:lang w:eastAsia="ru-RU"/>
        </w:rPr>
      </w:pPr>
      <w:r w:rsidRPr="002E01A3">
        <w:rPr>
          <w:rFonts w:ascii="Times New Roman" w:eastAsia="Times New Roman" w:hAnsi="Times New Roman" w:cs="Times New Roman"/>
          <w:lang w:eastAsia="ru-RU"/>
        </w:rPr>
        <w:t>В случае отсутствия нормы расхода топлива поставляемой техники в приложении к Распоряжению Министерства Транспорта Российской Федерации № АМ-23- р от 14 марта 2008 г.  О введении в действие методических рекомендаций "НОРМЫ РАСХОДА ТОПЛИВ И СМАЗОЧНЫХ МАТЕРИАЛОВ НА АВТОМОБИЛЬНОМ ТРАНСПОРТЕ", поставщик получит в ОАО «НИИАТ» (или в иной научно-исследовательской организации, осуществляющей разработку норм расхода топлива по специальным программам-методикам)  и предоставит вместе с пакетом документации разработку базовых (линейных) и транспортных (с учетом массы перевозимого груза и числа пассажиров) норм расхода топлива (с учетом типизированных маршрутов и условий эксплуатации) поставляемой техники.</w:t>
      </w:r>
    </w:p>
    <w:p w14:paraId="10CDE27A" w14:textId="0C7A5E6A" w:rsidR="003E06C5" w:rsidRPr="003E06C5" w:rsidRDefault="003E06C5" w:rsidP="00724B85">
      <w:pPr>
        <w:widowControl w:val="0"/>
        <w:spacing w:before="120" w:after="120" w:line="240" w:lineRule="auto"/>
        <w:contextualSpacing/>
        <w:jc w:val="both"/>
        <w:rPr>
          <w:rFonts w:ascii="Times New Roman" w:eastAsia="Calibri" w:hAnsi="Times New Roman" w:cs="Times New Roman"/>
          <w:lang w:eastAsia="ru-RU"/>
        </w:rPr>
      </w:pPr>
      <w:r w:rsidRPr="003E06C5">
        <w:rPr>
          <w:rFonts w:ascii="Times New Roman" w:eastAsia="Times New Roman" w:hAnsi="Times New Roman" w:cs="Times New Roman"/>
          <w:b/>
          <w:lang w:eastAsia="ru-RU"/>
        </w:rPr>
        <w:t xml:space="preserve">Срок гарантии: </w:t>
      </w:r>
      <w:bookmarkStart w:id="3" w:name="_Toc335305879"/>
      <w:bookmarkStart w:id="4" w:name="_Toc335316783"/>
      <w:r w:rsidR="00724B85" w:rsidRPr="00724B85">
        <w:rPr>
          <w:rFonts w:ascii="Times New Roman" w:eastAsia="Calibri" w:hAnsi="Times New Roman" w:cs="Times New Roman"/>
          <w:lang w:eastAsia="ru-RU"/>
        </w:rPr>
        <w:t>Техника должна иметь установленный производителем гарантийный срок. Гарантийный срок, установленный производителем, не должен быть менее одного года с начала эксплуатации продукции.</w:t>
      </w:r>
      <w:r w:rsidR="00724B85">
        <w:rPr>
          <w:rFonts w:ascii="Times New Roman" w:eastAsia="Calibri" w:hAnsi="Times New Roman" w:cs="Times New Roman"/>
          <w:lang w:eastAsia="ru-RU"/>
        </w:rPr>
        <w:t xml:space="preserve"> </w:t>
      </w:r>
      <w:r w:rsidRPr="003E06C5">
        <w:rPr>
          <w:rFonts w:ascii="Times New Roman" w:eastAsia="Calibri" w:hAnsi="Times New Roman" w:cs="Times New Roman"/>
          <w:lang w:eastAsia="ru-RU"/>
        </w:rPr>
        <w:t>Поставщик за свой счет и сроки, согласованные с Заказчиком, устраняет любые дефекты в поставляемых транспортных средствах и оборудовании, выявленные в течение гарантийного срока.</w:t>
      </w:r>
      <w:bookmarkEnd w:id="3"/>
      <w:bookmarkEnd w:id="4"/>
    </w:p>
    <w:p w14:paraId="11C5934B" w14:textId="77777777" w:rsidR="002B22CD" w:rsidRPr="002B22CD" w:rsidRDefault="002B22CD" w:rsidP="002B22CD">
      <w:pPr>
        <w:spacing w:before="120" w:after="120" w:line="240" w:lineRule="auto"/>
        <w:ind w:firstLine="397"/>
        <w:contextualSpacing/>
        <w:jc w:val="both"/>
        <w:rPr>
          <w:rFonts w:ascii="Times New Roman" w:eastAsia="Calibri" w:hAnsi="Times New Roman" w:cs="Times New Roman"/>
          <w:sz w:val="24"/>
          <w:szCs w:val="24"/>
          <w:lang w:eastAsia="ru-RU"/>
        </w:rPr>
      </w:pPr>
      <w:r w:rsidRPr="002B22CD">
        <w:rPr>
          <w:rFonts w:ascii="Times New Roman" w:eastAsia="Calibri" w:hAnsi="Times New Roman" w:cs="Times New Roman"/>
          <w:sz w:val="24"/>
          <w:szCs w:val="24"/>
          <w:lang w:eastAsia="ru-RU"/>
        </w:rPr>
        <w:t>На поставляемую технику должна быть нанесена символика в соответствии с корпоративным стилем ПАО «Россети Центр» - «</w:t>
      </w:r>
      <w:proofErr w:type="spellStart"/>
      <w:r w:rsidRPr="002B22CD">
        <w:rPr>
          <w:rFonts w:ascii="Times New Roman" w:eastAsia="Calibri" w:hAnsi="Times New Roman" w:cs="Times New Roman"/>
          <w:sz w:val="24"/>
          <w:szCs w:val="24"/>
          <w:lang w:eastAsia="ru-RU"/>
        </w:rPr>
        <w:t>Орёлэнерго</w:t>
      </w:r>
      <w:proofErr w:type="spellEnd"/>
      <w:r w:rsidRPr="002B22CD">
        <w:rPr>
          <w:rFonts w:ascii="Times New Roman" w:eastAsia="Calibri" w:hAnsi="Times New Roman" w:cs="Times New Roman"/>
          <w:sz w:val="24"/>
          <w:szCs w:val="24"/>
          <w:lang w:eastAsia="ru-RU"/>
        </w:rPr>
        <w:t>».</w:t>
      </w:r>
    </w:p>
    <w:p w14:paraId="61DD675C" w14:textId="77777777" w:rsidR="003E06C5" w:rsidRPr="003E06C5" w:rsidRDefault="003E06C5" w:rsidP="003E06C5">
      <w:pPr>
        <w:widowControl w:val="0"/>
        <w:tabs>
          <w:tab w:val="left" w:pos="567"/>
          <w:tab w:val="left" w:pos="1985"/>
        </w:tabs>
        <w:overflowPunct w:val="0"/>
        <w:autoSpaceDE w:val="0"/>
        <w:autoSpaceDN w:val="0"/>
        <w:adjustRightInd w:val="0"/>
        <w:spacing w:after="120" w:line="240" w:lineRule="auto"/>
        <w:ind w:right="34"/>
        <w:jc w:val="both"/>
        <w:rPr>
          <w:rFonts w:ascii="Times New Roman" w:eastAsia="Times New Roman" w:hAnsi="Times New Roman" w:cs="Times New Roman"/>
          <w:b/>
          <w:bCs/>
          <w:lang w:eastAsia="ru-RU"/>
        </w:rPr>
      </w:pPr>
    </w:p>
    <w:p w14:paraId="3A451E85" w14:textId="7863E7B4" w:rsidR="009D2535" w:rsidRDefault="009D2535" w:rsidP="00FF4E31">
      <w:pPr>
        <w:widowControl w:val="0"/>
        <w:spacing w:after="0" w:line="240" w:lineRule="auto"/>
        <w:rPr>
          <w:rFonts w:ascii="Times New Roman" w:hAnsi="Times New Roman" w:cs="Times New Roman"/>
          <w:b/>
          <w:caps/>
          <w:sz w:val="24"/>
          <w:szCs w:val="24"/>
        </w:rPr>
      </w:pPr>
    </w:p>
    <w:p w14:paraId="7E077B56" w14:textId="1FCF7549" w:rsidR="009D2535" w:rsidRDefault="009D2535" w:rsidP="00773B7D">
      <w:pPr>
        <w:widowControl w:val="0"/>
        <w:spacing w:after="0" w:line="240" w:lineRule="auto"/>
        <w:rPr>
          <w:rFonts w:ascii="Times New Roman" w:hAnsi="Times New Roman" w:cs="Times New Roman"/>
          <w:b/>
          <w:caps/>
          <w:sz w:val="24"/>
          <w:szCs w:val="24"/>
        </w:rPr>
      </w:pPr>
    </w:p>
    <w:p w14:paraId="36A513CF" w14:textId="23594CA3" w:rsidR="00B315E5" w:rsidRPr="002E3745" w:rsidRDefault="00B315E5" w:rsidP="00B315E5">
      <w:pPr>
        <w:suppressAutoHyphens/>
        <w:spacing w:after="0" w:line="228"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ПОСТАВЩИК</w:t>
      </w:r>
      <w:r w:rsidRPr="002E3745">
        <w:rPr>
          <w:rFonts w:ascii="Times New Roman" w:eastAsia="Times New Roman" w:hAnsi="Times New Roman" w:cs="Times New Roman"/>
          <w:b/>
          <w:sz w:val="24"/>
          <w:szCs w:val="24"/>
          <w:lang w:eastAsia="ru-RU"/>
        </w:rPr>
        <w:t>:</w:t>
      </w:r>
      <w:r w:rsidRPr="002E3745">
        <w:rPr>
          <w:rFonts w:ascii="Times New Roman" w:eastAsia="Times New Roman" w:hAnsi="Times New Roman" w:cs="Times New Roman"/>
          <w:b/>
          <w:sz w:val="24"/>
          <w:szCs w:val="24"/>
          <w:lang w:eastAsia="ru-RU"/>
        </w:rPr>
        <w:tab/>
        <w:t xml:space="preserve">                         </w:t>
      </w:r>
      <w:r>
        <w:rPr>
          <w:rFonts w:ascii="Times New Roman" w:eastAsia="Times New Roman" w:hAnsi="Times New Roman" w:cs="Times New Roman"/>
          <w:b/>
          <w:sz w:val="24"/>
          <w:szCs w:val="24"/>
          <w:lang w:eastAsia="ru-RU"/>
        </w:rPr>
        <w:t xml:space="preserve">                                      ПОКУПАТЕЛЬ</w:t>
      </w:r>
      <w:r w:rsidRPr="002E3745">
        <w:rPr>
          <w:rFonts w:ascii="Times New Roman" w:eastAsia="Times New Roman" w:hAnsi="Times New Roman" w:cs="Times New Roman"/>
          <w:b/>
          <w:sz w:val="24"/>
          <w:szCs w:val="24"/>
          <w:lang w:eastAsia="ru-RU"/>
        </w:rPr>
        <w:t>:</w:t>
      </w:r>
    </w:p>
    <w:p w14:paraId="75F5B9D2" w14:textId="77777777" w:rsidR="00B315E5" w:rsidRPr="002E3745" w:rsidRDefault="00B315E5" w:rsidP="00B315E5">
      <w:pPr>
        <w:spacing w:after="0" w:line="228" w:lineRule="auto"/>
        <w:jc w:val="center"/>
        <w:rPr>
          <w:rFonts w:ascii="Times New Roman" w:eastAsia="Times New Roman" w:hAnsi="Times New Roman" w:cs="Times New Roman"/>
          <w:b/>
          <w:sz w:val="24"/>
          <w:szCs w:val="24"/>
          <w:lang w:eastAsia="ru-RU"/>
        </w:rPr>
      </w:pPr>
    </w:p>
    <w:tbl>
      <w:tblPr>
        <w:tblW w:w="10212" w:type="dxa"/>
        <w:jc w:val="center"/>
        <w:tblLook w:val="01E0" w:firstRow="1" w:lastRow="1" w:firstColumn="1" w:lastColumn="1" w:noHBand="0" w:noVBand="0"/>
      </w:tblPr>
      <w:tblGrid>
        <w:gridCol w:w="5106"/>
        <w:gridCol w:w="5106"/>
      </w:tblGrid>
      <w:tr w:rsidR="00B315E5" w:rsidRPr="002E3745" w14:paraId="6ED201D8" w14:textId="77777777" w:rsidTr="00B315E5">
        <w:trPr>
          <w:trHeight w:val="503"/>
          <w:jc w:val="center"/>
        </w:trPr>
        <w:tc>
          <w:tcPr>
            <w:tcW w:w="5106" w:type="dxa"/>
          </w:tcPr>
          <w:p w14:paraId="11C2404C" w14:textId="6F972377" w:rsidR="002B22CD" w:rsidRDefault="009B0282" w:rsidP="002B22CD">
            <w:pPr>
              <w:widowControl w:val="0"/>
              <w:rPr>
                <w:rFonts w:ascii="Times New Roman" w:hAnsi="Times New Roman" w:cs="Times New Roman"/>
                <w:sz w:val="24"/>
                <w:szCs w:val="24"/>
              </w:rPr>
            </w:pPr>
            <w:r>
              <w:rPr>
                <w:rFonts w:ascii="Times New Roman" w:eastAsia="Times New Roman" w:hAnsi="Times New Roman" w:cs="Times New Roman"/>
                <w:b/>
                <w:sz w:val="24"/>
                <w:szCs w:val="24"/>
                <w:lang w:eastAsia="ru-RU"/>
              </w:rPr>
              <w:t xml:space="preserve">        </w:t>
            </w:r>
            <w:r w:rsidR="002B22CD" w:rsidRPr="002B22CD">
              <w:rPr>
                <w:rFonts w:ascii="Times New Roman" w:hAnsi="Times New Roman" w:cs="Times New Roman"/>
                <w:sz w:val="24"/>
                <w:szCs w:val="24"/>
              </w:rPr>
              <w:t>_______________________</w:t>
            </w:r>
          </w:p>
          <w:p w14:paraId="117D2CF9" w14:textId="70E1B0B4" w:rsidR="002B22CD" w:rsidRPr="002B22CD" w:rsidRDefault="002B22CD" w:rsidP="002B22CD">
            <w:pPr>
              <w:widowControl w:val="0"/>
              <w:rPr>
                <w:rFonts w:ascii="Times New Roman" w:hAnsi="Times New Roman" w:cs="Times New Roman"/>
                <w:sz w:val="24"/>
                <w:szCs w:val="24"/>
              </w:rPr>
            </w:pPr>
          </w:p>
          <w:p w14:paraId="64296B8A" w14:textId="77777777" w:rsidR="002B22CD" w:rsidRPr="002B22CD" w:rsidRDefault="002B22CD" w:rsidP="002B22C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lang w:val="en-US"/>
              </w:rPr>
            </w:pPr>
            <w:r w:rsidRPr="002B22CD">
              <w:rPr>
                <w:rFonts w:ascii="Times New Roman" w:eastAsia="Arial Unicode MS" w:hAnsi="Times New Roman" w:cs="Times New Roman"/>
                <w:color w:val="000000"/>
                <w:sz w:val="24"/>
                <w:szCs w:val="24"/>
                <w:u w:color="000000"/>
                <w:bdr w:val="nil"/>
                <w:lang w:val="en-US"/>
              </w:rPr>
              <w:t>______________/___________________/</w:t>
            </w:r>
          </w:p>
          <w:p w14:paraId="240F755C" w14:textId="77777777" w:rsidR="002B22CD" w:rsidRPr="002B22CD" w:rsidRDefault="002B22CD" w:rsidP="002B22C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lang w:val="en-US"/>
              </w:rPr>
            </w:pPr>
            <w:r w:rsidRPr="002B22CD">
              <w:rPr>
                <w:rFonts w:ascii="Times New Roman" w:eastAsia="Arial Unicode MS" w:hAnsi="Times New Roman" w:cs="Times New Roman"/>
                <w:color w:val="000000"/>
                <w:sz w:val="24"/>
                <w:szCs w:val="24"/>
                <w:u w:color="000000"/>
                <w:bdr w:val="nil"/>
                <w:lang w:val="en-US"/>
              </w:rPr>
              <w:t>«___» __________ 20__ г.</w:t>
            </w:r>
          </w:p>
          <w:p w14:paraId="0242820A" w14:textId="0016174D" w:rsidR="00B315E5" w:rsidRPr="002E3745" w:rsidRDefault="002B22CD" w:rsidP="002B22CD">
            <w:pPr>
              <w:spacing w:after="0" w:line="240" w:lineRule="auto"/>
              <w:rPr>
                <w:rFonts w:ascii="Times New Roman" w:eastAsia="Times New Roman" w:hAnsi="Times New Roman" w:cs="Times New Roman"/>
                <w:sz w:val="24"/>
                <w:szCs w:val="24"/>
                <w:lang w:eastAsia="ru-RU"/>
              </w:rPr>
            </w:pPr>
            <w:r w:rsidRPr="002B22CD">
              <w:rPr>
                <w:rFonts w:ascii="Times New Roman" w:hAnsi="Times New Roman" w:cs="Times New Roman"/>
                <w:sz w:val="24"/>
                <w:szCs w:val="24"/>
              </w:rPr>
              <w:t>М.П.</w:t>
            </w:r>
          </w:p>
        </w:tc>
        <w:tc>
          <w:tcPr>
            <w:tcW w:w="5106" w:type="dxa"/>
          </w:tcPr>
          <w:p w14:paraId="3D220432" w14:textId="0FA88E59" w:rsidR="0063793A" w:rsidRPr="00964BD4" w:rsidRDefault="00B315E5" w:rsidP="0063793A">
            <w:pPr>
              <w:jc w:val="center"/>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 </w:t>
            </w:r>
            <w:r w:rsidR="00376CCB" w:rsidRPr="00964BD4">
              <w:rPr>
                <w:rFonts w:ascii="Times New Roman" w:hAnsi="Times New Roman" w:cs="Times New Roman"/>
                <w:b/>
                <w:color w:val="000000"/>
                <w:sz w:val="24"/>
                <w:szCs w:val="24"/>
              </w:rPr>
              <w:t>Заместитель генерального директора-директор филиала ПАО «Россети Центр»-«Орел</w:t>
            </w:r>
            <w:r w:rsidR="00376CCB">
              <w:rPr>
                <w:rFonts w:ascii="Times New Roman" w:hAnsi="Times New Roman" w:cs="Times New Roman"/>
                <w:b/>
                <w:color w:val="000000"/>
                <w:sz w:val="24"/>
                <w:szCs w:val="24"/>
              </w:rPr>
              <w:t>энерго»</w:t>
            </w:r>
          </w:p>
          <w:p w14:paraId="331800A9" w14:textId="41FE9BBA" w:rsidR="00B315E5" w:rsidRDefault="00B315E5" w:rsidP="00540B04">
            <w:pPr>
              <w:spacing w:after="0" w:line="240" w:lineRule="auto"/>
              <w:ind w:firstLine="6"/>
              <w:jc w:val="center"/>
              <w:rPr>
                <w:rFonts w:ascii="Times New Roman" w:eastAsia="Times New Roman" w:hAnsi="Times New Roman" w:cs="Times New Roman"/>
                <w:sz w:val="24"/>
                <w:szCs w:val="24"/>
                <w:lang w:eastAsia="ru-RU"/>
              </w:rPr>
            </w:pPr>
            <w:r w:rsidRPr="002E3745">
              <w:rPr>
                <w:rFonts w:ascii="Times New Roman" w:eastAsia="Times New Roman" w:hAnsi="Times New Roman" w:cs="Times New Roman"/>
                <w:b/>
                <w:sz w:val="24"/>
                <w:szCs w:val="24"/>
                <w:lang w:eastAsia="ru-RU"/>
              </w:rPr>
              <w:t>___________________</w:t>
            </w:r>
            <w:r w:rsidRPr="002E3745">
              <w:rPr>
                <w:rFonts w:ascii="Times New Roman" w:eastAsia="Arial Unicode MS" w:hAnsi="Times New Roman" w:cs="Times New Roman"/>
                <w:b/>
                <w:sz w:val="24"/>
                <w:szCs w:val="24"/>
                <w:lang w:eastAsia="ru-RU"/>
              </w:rPr>
              <w:t xml:space="preserve"> </w:t>
            </w:r>
            <w:r w:rsidR="00376CCB" w:rsidRPr="00964BD4">
              <w:rPr>
                <w:rFonts w:ascii="Times New Roman" w:hAnsi="Times New Roman" w:cs="Times New Roman"/>
                <w:b/>
                <w:sz w:val="24"/>
                <w:szCs w:val="24"/>
              </w:rPr>
              <w:t>С.А. Алёшин</w:t>
            </w:r>
            <w:r w:rsidR="00376CCB" w:rsidRPr="002E3745">
              <w:rPr>
                <w:rFonts w:ascii="Times New Roman" w:eastAsia="Times New Roman" w:hAnsi="Times New Roman" w:cs="Times New Roman"/>
                <w:sz w:val="24"/>
                <w:szCs w:val="24"/>
                <w:lang w:eastAsia="ru-RU"/>
              </w:rPr>
              <w:t xml:space="preserve"> </w:t>
            </w:r>
          </w:p>
          <w:p w14:paraId="6AE043C3" w14:textId="77777777" w:rsidR="00376CCB" w:rsidRPr="002E3745" w:rsidRDefault="00376CCB" w:rsidP="00540B04">
            <w:pPr>
              <w:spacing w:after="0" w:line="240" w:lineRule="auto"/>
              <w:ind w:firstLine="6"/>
              <w:jc w:val="center"/>
              <w:rPr>
                <w:rFonts w:ascii="Times New Roman" w:eastAsia="Times New Roman" w:hAnsi="Times New Roman" w:cs="Times New Roman"/>
                <w:sz w:val="24"/>
                <w:szCs w:val="24"/>
                <w:lang w:eastAsia="ru-RU"/>
              </w:rPr>
            </w:pPr>
          </w:p>
          <w:p w14:paraId="26AA5029" w14:textId="63E15F3C" w:rsidR="00B315E5" w:rsidRPr="002E3745" w:rsidRDefault="00B315E5" w:rsidP="00724B85">
            <w:pPr>
              <w:spacing w:after="0" w:line="240" w:lineRule="auto"/>
              <w:jc w:val="center"/>
              <w:rPr>
                <w:rFonts w:ascii="Times New Roman" w:eastAsia="Times New Roman" w:hAnsi="Times New Roman" w:cs="Times New Roman"/>
                <w:sz w:val="24"/>
                <w:szCs w:val="24"/>
                <w:lang w:eastAsia="ru-RU"/>
              </w:rPr>
            </w:pPr>
            <w:r w:rsidRPr="002E3745">
              <w:rPr>
                <w:rFonts w:ascii="Times New Roman" w:eastAsia="Times New Roman" w:hAnsi="Times New Roman" w:cs="Times New Roman"/>
                <w:sz w:val="24"/>
                <w:szCs w:val="24"/>
                <w:lang w:eastAsia="ru-RU"/>
              </w:rPr>
              <w:t>М.П.   «_____» _____________20</w:t>
            </w:r>
            <w:r w:rsidR="00534841">
              <w:rPr>
                <w:rFonts w:ascii="Times New Roman" w:eastAsia="Times New Roman" w:hAnsi="Times New Roman" w:cs="Times New Roman"/>
                <w:sz w:val="24"/>
                <w:szCs w:val="24"/>
                <w:lang w:eastAsia="ru-RU"/>
              </w:rPr>
              <w:t>22</w:t>
            </w:r>
            <w:r w:rsidRPr="002E3745">
              <w:rPr>
                <w:rFonts w:ascii="Times New Roman" w:eastAsia="Times New Roman" w:hAnsi="Times New Roman" w:cs="Times New Roman"/>
                <w:sz w:val="24"/>
                <w:szCs w:val="24"/>
                <w:lang w:eastAsia="ru-RU"/>
              </w:rPr>
              <w:t xml:space="preserve"> г.</w:t>
            </w:r>
          </w:p>
        </w:tc>
      </w:tr>
    </w:tbl>
    <w:p w14:paraId="4EBCB6F5" w14:textId="10049F6F" w:rsidR="003068A8" w:rsidRDefault="003068A8" w:rsidP="003068A8">
      <w:pPr>
        <w:pageBreakBefore/>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 xml:space="preserve">                                                                                                                                                                              Приложение</w:t>
      </w:r>
      <w:r w:rsidR="00181C04">
        <w:rPr>
          <w:rFonts w:ascii="Times New Roman" w:hAnsi="Times New Roman" w:cs="Times New Roman"/>
          <w:sz w:val="24"/>
          <w:szCs w:val="24"/>
        </w:rPr>
        <w:t xml:space="preserve"> 2</w:t>
      </w:r>
      <w:r w:rsidR="00745742">
        <w:rPr>
          <w:rFonts w:ascii="Times New Roman" w:hAnsi="Times New Roman" w:cs="Times New Roman"/>
          <w:sz w:val="24"/>
          <w:szCs w:val="24"/>
        </w:rPr>
        <w:t xml:space="preserve">                                                                                                        </w:t>
      </w:r>
      <w:r>
        <w:rPr>
          <w:rFonts w:ascii="Times New Roman" w:hAnsi="Times New Roman" w:cs="Times New Roman"/>
          <w:sz w:val="24"/>
          <w:szCs w:val="24"/>
        </w:rPr>
        <w:t xml:space="preserve">                                      </w:t>
      </w:r>
    </w:p>
    <w:p w14:paraId="4B161113" w14:textId="20EED93F" w:rsidR="00B2775E" w:rsidRDefault="00181C04" w:rsidP="003068A8">
      <w:pPr>
        <w:widowControl w:val="0"/>
        <w:spacing w:after="0" w:line="240" w:lineRule="auto"/>
        <w:ind w:left="10620" w:firstLine="12"/>
        <w:jc w:val="center"/>
        <w:rPr>
          <w:rFonts w:ascii="Times New Roman" w:hAnsi="Times New Roman" w:cs="Times New Roman"/>
          <w:sz w:val="24"/>
          <w:szCs w:val="24"/>
        </w:rPr>
      </w:pPr>
      <w:r>
        <w:rPr>
          <w:rFonts w:ascii="Times New Roman" w:hAnsi="Times New Roman" w:cs="Times New Roman"/>
          <w:sz w:val="24"/>
          <w:szCs w:val="24"/>
        </w:rPr>
        <w:t xml:space="preserve">        </w:t>
      </w:r>
      <w:r w:rsidR="00B2775E">
        <w:rPr>
          <w:rFonts w:ascii="Times New Roman" w:hAnsi="Times New Roman" w:cs="Times New Roman"/>
          <w:sz w:val="24"/>
          <w:szCs w:val="24"/>
        </w:rPr>
        <w:t>к Договору поставки</w:t>
      </w:r>
    </w:p>
    <w:p w14:paraId="2899DF4B" w14:textId="1C428365" w:rsidR="00B2775E" w:rsidRDefault="00181C04" w:rsidP="00181C04">
      <w:pPr>
        <w:widowControl w:val="0"/>
        <w:tabs>
          <w:tab w:val="left" w:pos="11340"/>
          <w:tab w:val="left" w:pos="11766"/>
          <w:tab w:val="right" w:pos="15138"/>
        </w:tabs>
        <w:spacing w:after="0" w:line="240" w:lineRule="auto"/>
        <w:ind w:left="10620" w:firstLine="12"/>
        <w:jc w:val="center"/>
        <w:rPr>
          <w:rFonts w:ascii="Times New Roman" w:hAnsi="Times New Roman" w:cs="Times New Roman"/>
          <w:sz w:val="24"/>
          <w:szCs w:val="24"/>
        </w:rPr>
      </w:pPr>
      <w:r>
        <w:rPr>
          <w:rFonts w:ascii="Times New Roman" w:hAnsi="Times New Roman" w:cs="Times New Roman"/>
          <w:sz w:val="24"/>
          <w:szCs w:val="24"/>
        </w:rPr>
        <w:t xml:space="preserve">                 </w:t>
      </w:r>
      <w:r w:rsidR="002A2E46">
        <w:rPr>
          <w:rFonts w:ascii="Times New Roman" w:hAnsi="Times New Roman" w:cs="Times New Roman"/>
          <w:sz w:val="24"/>
          <w:szCs w:val="24"/>
        </w:rPr>
        <w:t>от «___» ________ 2022</w:t>
      </w:r>
      <w:r w:rsidR="003068A8">
        <w:rPr>
          <w:rFonts w:ascii="Times New Roman" w:hAnsi="Times New Roman" w:cs="Times New Roman"/>
          <w:sz w:val="24"/>
          <w:szCs w:val="24"/>
        </w:rPr>
        <w:t xml:space="preserve"> г. </w:t>
      </w:r>
    </w:p>
    <w:p w14:paraId="6848A434" w14:textId="038B6CB3" w:rsidR="0028222D" w:rsidRDefault="0028222D" w:rsidP="0028222D">
      <w:pPr>
        <w:ind w:firstLine="567"/>
        <w:jc w:val="center"/>
        <w:rPr>
          <w:rFonts w:ascii="Times New Roman" w:hAnsi="Times New Roman" w:cs="Times New Roman"/>
          <w:b/>
          <w:bCs/>
          <w:sz w:val="26"/>
          <w:szCs w:val="26"/>
        </w:rPr>
      </w:pPr>
      <w:r w:rsidRPr="00DF6A71">
        <w:rPr>
          <w:rFonts w:ascii="Times New Roman" w:hAnsi="Times New Roman" w:cs="Times New Roman"/>
          <w:b/>
          <w:bCs/>
          <w:sz w:val="26"/>
          <w:szCs w:val="26"/>
        </w:rPr>
        <w:t>График поставки товара</w:t>
      </w:r>
    </w:p>
    <w:p w14:paraId="16D5C98D" w14:textId="77777777" w:rsidR="006D4D6B" w:rsidRDefault="006D4D6B" w:rsidP="0028222D">
      <w:pPr>
        <w:ind w:firstLine="567"/>
        <w:jc w:val="center"/>
        <w:rPr>
          <w:rFonts w:ascii="Times New Roman" w:hAnsi="Times New Roman" w:cs="Times New Roman"/>
          <w:b/>
          <w:bCs/>
          <w:sz w:val="26"/>
          <w:szCs w:val="26"/>
        </w:rPr>
      </w:pPr>
    </w:p>
    <w:tbl>
      <w:tblPr>
        <w:tblW w:w="14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9"/>
        <w:gridCol w:w="5892"/>
        <w:gridCol w:w="851"/>
        <w:gridCol w:w="992"/>
        <w:gridCol w:w="5675"/>
      </w:tblGrid>
      <w:tr w:rsidR="006D4D6B" w:rsidRPr="00E518C4" w14:paraId="12654BC7" w14:textId="77777777" w:rsidTr="00540B04">
        <w:trPr>
          <w:trHeight w:val="20"/>
          <w:jc w:val="center"/>
        </w:trPr>
        <w:tc>
          <w:tcPr>
            <w:tcW w:w="949" w:type="dxa"/>
            <w:shd w:val="clear" w:color="auto" w:fill="auto"/>
            <w:vAlign w:val="center"/>
            <w:hideMark/>
          </w:tcPr>
          <w:p w14:paraId="4FC6DB86" w14:textId="77777777" w:rsidR="006D4D6B" w:rsidRPr="00E518C4" w:rsidRDefault="006D4D6B" w:rsidP="00540B04">
            <w:pPr>
              <w:keepNext/>
              <w:snapToGrid w:val="0"/>
              <w:spacing w:after="0" w:line="240" w:lineRule="auto"/>
              <w:jc w:val="center"/>
              <w:rPr>
                <w:rFonts w:ascii="Times New Roman" w:eastAsia="Times New Roman" w:hAnsi="Times New Roman" w:cs="Times New Roman"/>
                <w:sz w:val="24"/>
                <w:szCs w:val="24"/>
                <w:lang w:eastAsia="ru-RU"/>
              </w:rPr>
            </w:pPr>
            <w:r w:rsidRPr="00E518C4">
              <w:rPr>
                <w:rFonts w:ascii="Times New Roman" w:eastAsia="Times New Roman" w:hAnsi="Times New Roman" w:cs="Times New Roman"/>
                <w:sz w:val="24"/>
                <w:szCs w:val="24"/>
                <w:lang w:eastAsia="ru-RU"/>
              </w:rPr>
              <w:t>№ п/п</w:t>
            </w:r>
          </w:p>
        </w:tc>
        <w:tc>
          <w:tcPr>
            <w:tcW w:w="5892" w:type="dxa"/>
            <w:shd w:val="clear" w:color="auto" w:fill="auto"/>
            <w:vAlign w:val="center"/>
            <w:hideMark/>
          </w:tcPr>
          <w:p w14:paraId="1AE086F6" w14:textId="77777777" w:rsidR="006D4D6B" w:rsidRPr="00E518C4" w:rsidRDefault="006D4D6B" w:rsidP="00540B04">
            <w:pPr>
              <w:keepNext/>
              <w:snapToGrid w:val="0"/>
              <w:spacing w:after="0" w:line="240" w:lineRule="auto"/>
              <w:jc w:val="center"/>
              <w:rPr>
                <w:rFonts w:ascii="Times New Roman" w:eastAsia="Times New Roman" w:hAnsi="Times New Roman" w:cs="Times New Roman"/>
                <w:sz w:val="24"/>
                <w:szCs w:val="24"/>
                <w:lang w:eastAsia="ru-RU"/>
              </w:rPr>
            </w:pPr>
            <w:r w:rsidRPr="00E518C4">
              <w:rPr>
                <w:rFonts w:ascii="Times New Roman" w:eastAsia="Times New Roman" w:hAnsi="Times New Roman" w:cs="Times New Roman"/>
                <w:sz w:val="24"/>
                <w:szCs w:val="24"/>
                <w:lang w:eastAsia="ru-RU"/>
              </w:rPr>
              <w:t>Наименование продукции</w:t>
            </w:r>
          </w:p>
        </w:tc>
        <w:tc>
          <w:tcPr>
            <w:tcW w:w="851" w:type="dxa"/>
            <w:shd w:val="clear" w:color="auto" w:fill="auto"/>
            <w:vAlign w:val="center"/>
          </w:tcPr>
          <w:p w14:paraId="32A658B2" w14:textId="77777777" w:rsidR="006D4D6B" w:rsidRPr="00E518C4" w:rsidRDefault="006D4D6B" w:rsidP="00540B04">
            <w:pPr>
              <w:keepNext/>
              <w:snapToGrid w:val="0"/>
              <w:spacing w:after="0" w:line="240" w:lineRule="auto"/>
              <w:jc w:val="center"/>
              <w:rPr>
                <w:rFonts w:ascii="Times New Roman" w:eastAsia="Times New Roman" w:hAnsi="Times New Roman" w:cs="Times New Roman"/>
                <w:sz w:val="24"/>
                <w:szCs w:val="24"/>
                <w:lang w:eastAsia="ru-RU"/>
              </w:rPr>
            </w:pPr>
            <w:r w:rsidRPr="00E518C4">
              <w:rPr>
                <w:rFonts w:ascii="Times New Roman" w:eastAsia="Times New Roman" w:hAnsi="Times New Roman" w:cs="Times New Roman"/>
                <w:sz w:val="24"/>
                <w:szCs w:val="24"/>
                <w:lang w:eastAsia="ru-RU"/>
              </w:rPr>
              <w:t>Ед. изм.</w:t>
            </w:r>
          </w:p>
        </w:tc>
        <w:tc>
          <w:tcPr>
            <w:tcW w:w="992" w:type="dxa"/>
            <w:shd w:val="clear" w:color="auto" w:fill="auto"/>
            <w:vAlign w:val="center"/>
            <w:hideMark/>
          </w:tcPr>
          <w:p w14:paraId="32A56986" w14:textId="77777777" w:rsidR="006D4D6B" w:rsidRPr="00E518C4" w:rsidRDefault="006D4D6B" w:rsidP="00540B04">
            <w:pPr>
              <w:keepNext/>
              <w:snapToGrid w:val="0"/>
              <w:spacing w:after="0" w:line="240" w:lineRule="auto"/>
              <w:jc w:val="center"/>
              <w:rPr>
                <w:rFonts w:ascii="Times New Roman" w:eastAsia="Times New Roman" w:hAnsi="Times New Roman" w:cs="Times New Roman"/>
                <w:sz w:val="24"/>
                <w:szCs w:val="24"/>
                <w:lang w:eastAsia="ru-RU"/>
              </w:rPr>
            </w:pPr>
            <w:r w:rsidRPr="00E518C4">
              <w:rPr>
                <w:rFonts w:ascii="Times New Roman" w:eastAsia="Times New Roman" w:hAnsi="Times New Roman" w:cs="Times New Roman"/>
                <w:sz w:val="24"/>
                <w:szCs w:val="24"/>
                <w:lang w:eastAsia="ru-RU"/>
              </w:rPr>
              <w:t>Кол-во</w:t>
            </w:r>
          </w:p>
        </w:tc>
        <w:tc>
          <w:tcPr>
            <w:tcW w:w="5675" w:type="dxa"/>
            <w:shd w:val="clear" w:color="auto" w:fill="auto"/>
            <w:vAlign w:val="center"/>
          </w:tcPr>
          <w:p w14:paraId="0ECE10C0" w14:textId="77777777" w:rsidR="006D4D6B" w:rsidRPr="00E518C4" w:rsidRDefault="006D4D6B" w:rsidP="00540B04">
            <w:pPr>
              <w:keepNext/>
              <w:snapToGrid w:val="0"/>
              <w:spacing w:after="0" w:line="240" w:lineRule="auto"/>
              <w:jc w:val="center"/>
              <w:rPr>
                <w:rFonts w:ascii="Times New Roman" w:eastAsia="Times New Roman" w:hAnsi="Times New Roman" w:cs="Times New Roman"/>
                <w:sz w:val="24"/>
                <w:szCs w:val="24"/>
                <w:lang w:eastAsia="ru-RU"/>
              </w:rPr>
            </w:pPr>
            <w:r w:rsidRPr="00E518C4">
              <w:rPr>
                <w:rFonts w:ascii="Times New Roman" w:eastAsia="Times New Roman" w:hAnsi="Times New Roman" w:cs="Times New Roman"/>
                <w:sz w:val="24"/>
                <w:szCs w:val="24"/>
                <w:lang w:eastAsia="ru-RU"/>
              </w:rPr>
              <w:t>Дата поставки</w:t>
            </w:r>
          </w:p>
        </w:tc>
      </w:tr>
      <w:tr w:rsidR="006D4D6B" w:rsidRPr="00E518C4" w14:paraId="3BA6A818" w14:textId="77777777" w:rsidTr="00540B04">
        <w:trPr>
          <w:trHeight w:val="20"/>
          <w:jc w:val="center"/>
        </w:trPr>
        <w:tc>
          <w:tcPr>
            <w:tcW w:w="949" w:type="dxa"/>
            <w:shd w:val="clear" w:color="auto" w:fill="auto"/>
            <w:vAlign w:val="center"/>
          </w:tcPr>
          <w:p w14:paraId="5318C358" w14:textId="77777777" w:rsidR="006D4D6B" w:rsidRPr="00E518C4" w:rsidRDefault="006D4D6B" w:rsidP="00540B04">
            <w:pPr>
              <w:keepNext/>
              <w:snapToGrid w:val="0"/>
              <w:spacing w:after="0" w:line="240" w:lineRule="auto"/>
              <w:jc w:val="center"/>
              <w:rPr>
                <w:rFonts w:ascii="Times New Roman" w:eastAsia="Times New Roman" w:hAnsi="Times New Roman" w:cs="Times New Roman"/>
                <w:sz w:val="24"/>
                <w:szCs w:val="24"/>
                <w:lang w:eastAsia="ru-RU"/>
              </w:rPr>
            </w:pPr>
            <w:r w:rsidRPr="00E518C4">
              <w:rPr>
                <w:rFonts w:ascii="Times New Roman" w:eastAsia="Times New Roman" w:hAnsi="Times New Roman" w:cs="Times New Roman"/>
                <w:sz w:val="24"/>
                <w:szCs w:val="24"/>
                <w:lang w:eastAsia="ru-RU"/>
              </w:rPr>
              <w:t>1</w:t>
            </w:r>
          </w:p>
        </w:tc>
        <w:tc>
          <w:tcPr>
            <w:tcW w:w="5892" w:type="dxa"/>
            <w:tcBorders>
              <w:top w:val="single" w:sz="4" w:space="0" w:color="auto"/>
              <w:left w:val="single" w:sz="4" w:space="0" w:color="auto"/>
              <w:bottom w:val="single" w:sz="4" w:space="0" w:color="auto"/>
              <w:right w:val="single" w:sz="4" w:space="0" w:color="auto"/>
            </w:tcBorders>
            <w:shd w:val="clear" w:color="auto" w:fill="auto"/>
            <w:vAlign w:val="center"/>
          </w:tcPr>
          <w:p w14:paraId="780AEDB1" w14:textId="77777777" w:rsidR="006D4D6B" w:rsidRPr="004C76F4" w:rsidRDefault="006D4D6B" w:rsidP="00540B04">
            <w:pPr>
              <w:pStyle w:val="affd"/>
              <w:rPr>
                <w:rFonts w:ascii="Times New Roman" w:eastAsia="Times New Roman" w:hAnsi="Times New Roman"/>
                <w:lang w:eastAsia="ru-RU"/>
              </w:rPr>
            </w:pPr>
            <w:r>
              <w:rPr>
                <w:rFonts w:ascii="Times New Roman" w:eastAsia="Times New Roman" w:hAnsi="Times New Roman"/>
                <w:lang w:eastAsia="ru-RU"/>
              </w:rPr>
              <w:t>Товар, указанный в Таблице стоимости поставки товара (Приложение №3 настоящего договора)</w:t>
            </w:r>
          </w:p>
        </w:tc>
        <w:tc>
          <w:tcPr>
            <w:tcW w:w="851" w:type="dxa"/>
            <w:shd w:val="clear" w:color="auto" w:fill="auto"/>
            <w:vAlign w:val="center"/>
          </w:tcPr>
          <w:p w14:paraId="564DA0A0" w14:textId="06DB7650" w:rsidR="006D4D6B" w:rsidRPr="004C76F4" w:rsidRDefault="00724B85" w:rsidP="00540B04">
            <w:pPr>
              <w:pStyle w:val="affd"/>
              <w:jc w:val="center"/>
              <w:rPr>
                <w:rFonts w:ascii="Times New Roman" w:eastAsia="Times New Roman" w:hAnsi="Times New Roman"/>
                <w:lang w:eastAsia="ru-RU"/>
              </w:rPr>
            </w:pPr>
            <w:r>
              <w:rPr>
                <w:rFonts w:ascii="Times New Roman" w:eastAsia="Times New Roman" w:hAnsi="Times New Roman"/>
                <w:lang w:eastAsia="ru-RU"/>
              </w:rPr>
              <w:t>Шт.</w:t>
            </w:r>
          </w:p>
        </w:tc>
        <w:tc>
          <w:tcPr>
            <w:tcW w:w="992" w:type="dxa"/>
            <w:shd w:val="clear" w:color="auto" w:fill="auto"/>
            <w:vAlign w:val="center"/>
          </w:tcPr>
          <w:p w14:paraId="7B1807BE" w14:textId="2C568B51" w:rsidR="006D4D6B" w:rsidRPr="004C76F4" w:rsidRDefault="00724B85" w:rsidP="00724B85">
            <w:pPr>
              <w:pStyle w:val="affd"/>
              <w:jc w:val="center"/>
              <w:rPr>
                <w:rFonts w:ascii="Times New Roman" w:eastAsia="Times New Roman" w:hAnsi="Times New Roman"/>
                <w:lang w:eastAsia="ru-RU"/>
              </w:rPr>
            </w:pPr>
            <w:r>
              <w:rPr>
                <w:rFonts w:ascii="Times New Roman" w:eastAsia="Times New Roman" w:hAnsi="Times New Roman"/>
                <w:lang w:eastAsia="ru-RU"/>
              </w:rPr>
              <w:t>2</w:t>
            </w:r>
          </w:p>
        </w:tc>
        <w:tc>
          <w:tcPr>
            <w:tcW w:w="5675" w:type="dxa"/>
            <w:shd w:val="clear" w:color="auto" w:fill="auto"/>
            <w:vAlign w:val="center"/>
          </w:tcPr>
          <w:p w14:paraId="63EDFA42" w14:textId="0403EC0A" w:rsidR="006D4D6B" w:rsidRPr="00E518C4" w:rsidRDefault="006E3979" w:rsidP="00724B85">
            <w:pPr>
              <w:keepNext/>
              <w:snapToGri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течение </w:t>
            </w:r>
            <w:r w:rsidR="00724B85">
              <w:rPr>
                <w:rFonts w:ascii="Times New Roman" w:eastAsia="Times New Roman" w:hAnsi="Times New Roman" w:cs="Times New Roman"/>
                <w:sz w:val="24"/>
                <w:szCs w:val="24"/>
                <w:lang w:eastAsia="ru-RU"/>
              </w:rPr>
              <w:t>30</w:t>
            </w:r>
            <w:r>
              <w:rPr>
                <w:rFonts w:ascii="Times New Roman" w:eastAsia="Times New Roman" w:hAnsi="Times New Roman" w:cs="Times New Roman"/>
                <w:sz w:val="24"/>
                <w:szCs w:val="24"/>
                <w:lang w:eastAsia="ru-RU"/>
              </w:rPr>
              <w:t xml:space="preserve"> </w:t>
            </w:r>
            <w:r w:rsidR="00724B85">
              <w:rPr>
                <w:rFonts w:ascii="Times New Roman" w:eastAsia="Times New Roman" w:hAnsi="Times New Roman" w:cs="Times New Roman"/>
                <w:sz w:val="24"/>
                <w:szCs w:val="24"/>
                <w:lang w:eastAsia="ru-RU"/>
              </w:rPr>
              <w:t>календарных</w:t>
            </w:r>
            <w:r>
              <w:rPr>
                <w:rFonts w:ascii="Times New Roman" w:eastAsia="Times New Roman" w:hAnsi="Times New Roman" w:cs="Times New Roman"/>
                <w:sz w:val="24"/>
                <w:szCs w:val="24"/>
                <w:lang w:eastAsia="ru-RU"/>
              </w:rPr>
              <w:t xml:space="preserve"> дней </w:t>
            </w:r>
            <w:r w:rsidR="005602C0">
              <w:rPr>
                <w:rFonts w:ascii="Times New Roman" w:eastAsia="Times New Roman" w:hAnsi="Times New Roman" w:cs="Times New Roman"/>
                <w:sz w:val="24"/>
                <w:szCs w:val="24"/>
                <w:lang w:eastAsia="ru-RU"/>
              </w:rPr>
              <w:t xml:space="preserve">с </w:t>
            </w:r>
            <w:r w:rsidR="005E15EF">
              <w:rPr>
                <w:rFonts w:ascii="Times New Roman" w:eastAsia="Times New Roman" w:hAnsi="Times New Roman" w:cs="Times New Roman"/>
                <w:sz w:val="24"/>
                <w:szCs w:val="24"/>
                <w:lang w:eastAsia="ru-RU"/>
              </w:rPr>
              <w:t xml:space="preserve">момента </w:t>
            </w:r>
            <w:r w:rsidR="003E06C5">
              <w:rPr>
                <w:rFonts w:ascii="Times New Roman" w:eastAsia="Times New Roman" w:hAnsi="Times New Roman" w:cs="Times New Roman"/>
                <w:sz w:val="24"/>
                <w:szCs w:val="24"/>
                <w:lang w:eastAsia="ru-RU"/>
              </w:rPr>
              <w:t>заключения договора</w:t>
            </w:r>
            <w:r w:rsidR="006D4D6B">
              <w:rPr>
                <w:rFonts w:ascii="Times New Roman" w:eastAsia="Times New Roman" w:hAnsi="Times New Roman" w:cs="Times New Roman"/>
                <w:sz w:val="24"/>
                <w:szCs w:val="24"/>
                <w:lang w:eastAsia="ru-RU"/>
              </w:rPr>
              <w:t xml:space="preserve"> </w:t>
            </w:r>
          </w:p>
        </w:tc>
      </w:tr>
    </w:tbl>
    <w:p w14:paraId="5DC915B3" w14:textId="77777777" w:rsidR="006D4D6B" w:rsidRDefault="006D4D6B" w:rsidP="00BB4335">
      <w:pPr>
        <w:tabs>
          <w:tab w:val="left" w:pos="2160"/>
        </w:tabs>
        <w:spacing w:after="0"/>
        <w:rPr>
          <w:rFonts w:ascii="Times New Roman" w:hAnsi="Times New Roman" w:cs="Times New Roman"/>
          <w:b/>
          <w:bCs/>
          <w:sz w:val="26"/>
          <w:szCs w:val="26"/>
        </w:rPr>
      </w:pPr>
    </w:p>
    <w:p w14:paraId="572A7BBD" w14:textId="1A90F9C6" w:rsidR="0028222D" w:rsidRPr="004340BA" w:rsidRDefault="0028222D" w:rsidP="00BB4335">
      <w:pPr>
        <w:tabs>
          <w:tab w:val="left" w:pos="2160"/>
        </w:tabs>
        <w:spacing w:after="0"/>
        <w:rPr>
          <w:rFonts w:ascii="Times New Roman" w:hAnsi="Times New Roman" w:cs="Times New Roman"/>
          <w:b/>
          <w:color w:val="000000"/>
          <w:sz w:val="24"/>
          <w:szCs w:val="24"/>
        </w:rPr>
      </w:pPr>
      <w:r w:rsidRPr="004340BA">
        <w:rPr>
          <w:rFonts w:ascii="Times New Roman" w:hAnsi="Times New Roman" w:cs="Times New Roman"/>
          <w:b/>
          <w:sz w:val="24"/>
          <w:szCs w:val="24"/>
        </w:rPr>
        <w:t xml:space="preserve">Дата </w:t>
      </w:r>
      <w:r w:rsidRPr="00C66538">
        <w:rPr>
          <w:rFonts w:ascii="Times New Roman" w:hAnsi="Times New Roman" w:cs="Times New Roman"/>
          <w:b/>
          <w:sz w:val="24"/>
          <w:szCs w:val="24"/>
        </w:rPr>
        <w:t>начала поставки:</w:t>
      </w:r>
      <w:r w:rsidRPr="00C66538">
        <w:rPr>
          <w:rFonts w:ascii="Times New Roman" w:hAnsi="Times New Roman" w:cs="Times New Roman"/>
          <w:b/>
          <w:color w:val="000000"/>
          <w:sz w:val="24"/>
          <w:szCs w:val="24"/>
        </w:rPr>
        <w:t xml:space="preserve"> </w:t>
      </w:r>
      <w:r w:rsidR="003E06C5">
        <w:rPr>
          <w:rFonts w:ascii="Times New Roman" w:hAnsi="Times New Roman" w:cs="Times New Roman"/>
          <w:color w:val="000000"/>
          <w:sz w:val="24"/>
          <w:szCs w:val="24"/>
        </w:rPr>
        <w:t>с момента заключения договора</w:t>
      </w:r>
    </w:p>
    <w:p w14:paraId="5BA87A2E" w14:textId="05188C48" w:rsidR="0028222D" w:rsidRDefault="0028222D" w:rsidP="003E06C5">
      <w:pPr>
        <w:tabs>
          <w:tab w:val="left" w:pos="2160"/>
        </w:tabs>
        <w:spacing w:after="0"/>
        <w:rPr>
          <w:rFonts w:ascii="Times New Roman" w:hAnsi="Times New Roman" w:cs="Times New Roman"/>
          <w:b/>
          <w:sz w:val="24"/>
          <w:szCs w:val="24"/>
        </w:rPr>
      </w:pPr>
      <w:r w:rsidRPr="004340BA">
        <w:rPr>
          <w:rFonts w:ascii="Times New Roman" w:hAnsi="Times New Roman" w:cs="Times New Roman"/>
          <w:b/>
          <w:sz w:val="24"/>
          <w:szCs w:val="24"/>
        </w:rPr>
        <w:t xml:space="preserve">Дата окончания поставки: </w:t>
      </w:r>
      <w:r w:rsidR="00200759">
        <w:rPr>
          <w:rFonts w:ascii="Times New Roman" w:hAnsi="Times New Roman" w:cs="Times New Roman"/>
          <w:sz w:val="24"/>
          <w:szCs w:val="24"/>
        </w:rPr>
        <w:t xml:space="preserve">в течение </w:t>
      </w:r>
      <w:r w:rsidR="00724B85">
        <w:rPr>
          <w:rFonts w:ascii="Times New Roman" w:hAnsi="Times New Roman" w:cs="Times New Roman"/>
          <w:sz w:val="24"/>
          <w:szCs w:val="24"/>
        </w:rPr>
        <w:t>30 календарных</w:t>
      </w:r>
      <w:r w:rsidR="00200759">
        <w:rPr>
          <w:rFonts w:ascii="Times New Roman" w:hAnsi="Times New Roman" w:cs="Times New Roman"/>
          <w:sz w:val="24"/>
          <w:szCs w:val="24"/>
        </w:rPr>
        <w:t xml:space="preserve"> дней</w:t>
      </w:r>
    </w:p>
    <w:p w14:paraId="20309D66" w14:textId="77777777" w:rsidR="0033760C" w:rsidRPr="00C66538" w:rsidRDefault="0033760C" w:rsidP="0028222D">
      <w:pPr>
        <w:tabs>
          <w:tab w:val="left" w:pos="2160"/>
        </w:tabs>
        <w:rPr>
          <w:rFonts w:ascii="Times New Roman" w:hAnsi="Times New Roman" w:cs="Times New Roman"/>
          <w:b/>
          <w:sz w:val="24"/>
          <w:szCs w:val="24"/>
        </w:rPr>
      </w:pPr>
    </w:p>
    <w:p w14:paraId="2B7500B6" w14:textId="167F7957" w:rsidR="0033760C" w:rsidRPr="002E3745" w:rsidRDefault="0033760C" w:rsidP="0033760C">
      <w:pPr>
        <w:suppressAutoHyphens/>
        <w:spacing w:after="0" w:line="228"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ПОСТАВЩИК</w:t>
      </w:r>
      <w:r w:rsidRPr="002E3745">
        <w:rPr>
          <w:rFonts w:ascii="Times New Roman" w:eastAsia="Times New Roman" w:hAnsi="Times New Roman" w:cs="Times New Roman"/>
          <w:b/>
          <w:sz w:val="24"/>
          <w:szCs w:val="24"/>
          <w:lang w:eastAsia="ru-RU"/>
        </w:rPr>
        <w:t>:</w:t>
      </w:r>
      <w:r w:rsidRPr="002E3745">
        <w:rPr>
          <w:rFonts w:ascii="Times New Roman" w:eastAsia="Times New Roman" w:hAnsi="Times New Roman" w:cs="Times New Roman"/>
          <w:b/>
          <w:sz w:val="24"/>
          <w:szCs w:val="24"/>
          <w:lang w:eastAsia="ru-RU"/>
        </w:rPr>
        <w:tab/>
        <w:t xml:space="preserve">                         </w:t>
      </w:r>
      <w:r>
        <w:rPr>
          <w:rFonts w:ascii="Times New Roman" w:eastAsia="Times New Roman" w:hAnsi="Times New Roman" w:cs="Times New Roman"/>
          <w:b/>
          <w:sz w:val="24"/>
          <w:szCs w:val="24"/>
          <w:lang w:eastAsia="ru-RU"/>
        </w:rPr>
        <w:t xml:space="preserve">                                      ПОКУПАТЕЛЬ</w:t>
      </w:r>
      <w:r w:rsidRPr="002E3745">
        <w:rPr>
          <w:rFonts w:ascii="Times New Roman" w:eastAsia="Times New Roman" w:hAnsi="Times New Roman" w:cs="Times New Roman"/>
          <w:b/>
          <w:sz w:val="24"/>
          <w:szCs w:val="24"/>
          <w:lang w:eastAsia="ru-RU"/>
        </w:rPr>
        <w:t>:</w:t>
      </w:r>
    </w:p>
    <w:p w14:paraId="42A91C49" w14:textId="77777777" w:rsidR="0033760C" w:rsidRPr="002E3745" w:rsidRDefault="0033760C" w:rsidP="0033760C">
      <w:pPr>
        <w:spacing w:after="0" w:line="228" w:lineRule="auto"/>
        <w:jc w:val="center"/>
        <w:rPr>
          <w:rFonts w:ascii="Times New Roman" w:eastAsia="Times New Roman" w:hAnsi="Times New Roman" w:cs="Times New Roman"/>
          <w:b/>
          <w:sz w:val="24"/>
          <w:szCs w:val="24"/>
          <w:lang w:eastAsia="ru-RU"/>
        </w:rPr>
      </w:pPr>
    </w:p>
    <w:tbl>
      <w:tblPr>
        <w:tblW w:w="10212" w:type="dxa"/>
        <w:jc w:val="center"/>
        <w:tblLook w:val="01E0" w:firstRow="1" w:lastRow="1" w:firstColumn="1" w:lastColumn="1" w:noHBand="0" w:noVBand="0"/>
      </w:tblPr>
      <w:tblGrid>
        <w:gridCol w:w="5106"/>
        <w:gridCol w:w="5106"/>
      </w:tblGrid>
      <w:tr w:rsidR="0033760C" w:rsidRPr="002E3745" w14:paraId="35CCB401" w14:textId="77777777" w:rsidTr="00540B04">
        <w:trPr>
          <w:trHeight w:val="503"/>
          <w:jc w:val="center"/>
        </w:trPr>
        <w:tc>
          <w:tcPr>
            <w:tcW w:w="5106" w:type="dxa"/>
          </w:tcPr>
          <w:p w14:paraId="64C76082" w14:textId="77777777" w:rsidR="002B22CD" w:rsidRPr="002B22CD" w:rsidRDefault="002B22CD" w:rsidP="002B22CD">
            <w:pPr>
              <w:widowControl w:val="0"/>
              <w:rPr>
                <w:rFonts w:ascii="Times New Roman" w:hAnsi="Times New Roman" w:cs="Times New Roman"/>
                <w:sz w:val="24"/>
                <w:szCs w:val="24"/>
              </w:rPr>
            </w:pPr>
            <w:r w:rsidRPr="002B22CD">
              <w:rPr>
                <w:rFonts w:ascii="Times New Roman" w:hAnsi="Times New Roman" w:cs="Times New Roman"/>
                <w:sz w:val="24"/>
                <w:szCs w:val="24"/>
              </w:rPr>
              <w:t>_______________________</w:t>
            </w:r>
          </w:p>
          <w:p w14:paraId="071D1D06" w14:textId="02EF1BEA" w:rsidR="002B22CD" w:rsidRPr="002B22CD" w:rsidRDefault="002B22CD" w:rsidP="002B22CD">
            <w:pPr>
              <w:widowControl w:val="0"/>
              <w:rPr>
                <w:rFonts w:ascii="Times New Roman" w:hAnsi="Times New Roman" w:cs="Times New Roman"/>
                <w:sz w:val="24"/>
                <w:szCs w:val="24"/>
              </w:rPr>
            </w:pPr>
          </w:p>
          <w:p w14:paraId="365D8D43" w14:textId="77777777" w:rsidR="002B22CD" w:rsidRPr="002B22CD" w:rsidRDefault="002B22CD" w:rsidP="002B22C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lang w:val="en-US"/>
              </w:rPr>
            </w:pPr>
            <w:r w:rsidRPr="002B22CD">
              <w:rPr>
                <w:rFonts w:ascii="Times New Roman" w:eastAsia="Arial Unicode MS" w:hAnsi="Times New Roman" w:cs="Times New Roman"/>
                <w:color w:val="000000"/>
                <w:sz w:val="24"/>
                <w:szCs w:val="24"/>
                <w:u w:color="000000"/>
                <w:bdr w:val="nil"/>
                <w:lang w:val="en-US"/>
              </w:rPr>
              <w:t>______________/___________________/</w:t>
            </w:r>
          </w:p>
          <w:p w14:paraId="3E01055A" w14:textId="77777777" w:rsidR="002B22CD" w:rsidRPr="002B22CD" w:rsidRDefault="002B22CD" w:rsidP="002B22C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lang w:val="en-US"/>
              </w:rPr>
            </w:pPr>
            <w:r w:rsidRPr="002B22CD">
              <w:rPr>
                <w:rFonts w:ascii="Times New Roman" w:eastAsia="Arial Unicode MS" w:hAnsi="Times New Roman" w:cs="Times New Roman"/>
                <w:color w:val="000000"/>
                <w:sz w:val="24"/>
                <w:szCs w:val="24"/>
                <w:u w:color="000000"/>
                <w:bdr w:val="nil"/>
                <w:lang w:val="en-US"/>
              </w:rPr>
              <w:t>«___» __________ 20__ г.</w:t>
            </w:r>
          </w:p>
          <w:p w14:paraId="38B9220E" w14:textId="48372882" w:rsidR="0033760C" w:rsidRPr="002E3745" w:rsidRDefault="002B22CD" w:rsidP="002B22CD">
            <w:pPr>
              <w:spacing w:after="0" w:line="240" w:lineRule="auto"/>
              <w:rPr>
                <w:rFonts w:ascii="Times New Roman" w:eastAsia="Times New Roman" w:hAnsi="Times New Roman" w:cs="Times New Roman"/>
                <w:sz w:val="24"/>
                <w:szCs w:val="24"/>
                <w:lang w:eastAsia="ru-RU"/>
              </w:rPr>
            </w:pPr>
            <w:r w:rsidRPr="002B22CD">
              <w:rPr>
                <w:rFonts w:ascii="Times New Roman" w:hAnsi="Times New Roman" w:cs="Times New Roman"/>
                <w:sz w:val="24"/>
                <w:szCs w:val="24"/>
              </w:rPr>
              <w:t>М.П.</w:t>
            </w:r>
          </w:p>
        </w:tc>
        <w:tc>
          <w:tcPr>
            <w:tcW w:w="5106" w:type="dxa"/>
          </w:tcPr>
          <w:p w14:paraId="5B49414E" w14:textId="77777777" w:rsidR="00376CCB" w:rsidRPr="00964BD4" w:rsidRDefault="0033760C" w:rsidP="00376CCB">
            <w:pPr>
              <w:jc w:val="center"/>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 </w:t>
            </w:r>
            <w:r w:rsidR="00376CCB" w:rsidRPr="00964BD4">
              <w:rPr>
                <w:rFonts w:ascii="Times New Roman" w:hAnsi="Times New Roman" w:cs="Times New Roman"/>
                <w:b/>
                <w:color w:val="000000"/>
                <w:sz w:val="24"/>
                <w:szCs w:val="24"/>
              </w:rPr>
              <w:t>Заместитель генерального директора-директор филиала ПАО «Россети Центр»-«Орел</w:t>
            </w:r>
            <w:r w:rsidR="00376CCB">
              <w:rPr>
                <w:rFonts w:ascii="Times New Roman" w:hAnsi="Times New Roman" w:cs="Times New Roman"/>
                <w:b/>
                <w:color w:val="000000"/>
                <w:sz w:val="24"/>
                <w:szCs w:val="24"/>
              </w:rPr>
              <w:t>энерго»</w:t>
            </w:r>
          </w:p>
          <w:p w14:paraId="3A22F2C0" w14:textId="708C8EA5" w:rsidR="0033760C" w:rsidRPr="002E3745" w:rsidRDefault="0033760C" w:rsidP="00540B04">
            <w:pPr>
              <w:spacing w:after="0" w:line="240" w:lineRule="auto"/>
              <w:ind w:firstLine="6"/>
              <w:jc w:val="center"/>
              <w:rPr>
                <w:rFonts w:ascii="Times New Roman" w:eastAsia="Times New Roman" w:hAnsi="Times New Roman" w:cs="Times New Roman"/>
                <w:b/>
                <w:sz w:val="24"/>
                <w:szCs w:val="24"/>
                <w:lang w:eastAsia="ru-RU"/>
              </w:rPr>
            </w:pPr>
            <w:r w:rsidRPr="002E3745">
              <w:rPr>
                <w:rFonts w:ascii="Times New Roman" w:eastAsia="Times New Roman" w:hAnsi="Times New Roman" w:cs="Times New Roman"/>
                <w:b/>
                <w:sz w:val="24"/>
                <w:szCs w:val="24"/>
                <w:lang w:eastAsia="ru-RU"/>
              </w:rPr>
              <w:t>___________________</w:t>
            </w:r>
            <w:r w:rsidRPr="002E3745">
              <w:rPr>
                <w:rFonts w:ascii="Times New Roman" w:eastAsia="Arial Unicode MS" w:hAnsi="Times New Roman" w:cs="Times New Roman"/>
                <w:b/>
                <w:sz w:val="24"/>
                <w:szCs w:val="24"/>
                <w:lang w:eastAsia="ru-RU"/>
              </w:rPr>
              <w:t xml:space="preserve"> </w:t>
            </w:r>
            <w:r w:rsidR="00376CCB" w:rsidRPr="00964BD4">
              <w:rPr>
                <w:rFonts w:ascii="Times New Roman" w:hAnsi="Times New Roman" w:cs="Times New Roman"/>
                <w:b/>
                <w:sz w:val="24"/>
                <w:szCs w:val="24"/>
              </w:rPr>
              <w:t>С.А. Алёшин</w:t>
            </w:r>
          </w:p>
          <w:p w14:paraId="69C771D6" w14:textId="77777777" w:rsidR="0033760C" w:rsidRPr="002E3745" w:rsidRDefault="0033760C" w:rsidP="00540B04">
            <w:pPr>
              <w:spacing w:after="0" w:line="240" w:lineRule="auto"/>
              <w:ind w:firstLine="6"/>
              <w:jc w:val="center"/>
              <w:rPr>
                <w:rFonts w:ascii="Times New Roman" w:eastAsia="Times New Roman" w:hAnsi="Times New Roman" w:cs="Times New Roman"/>
                <w:sz w:val="24"/>
                <w:szCs w:val="24"/>
                <w:lang w:eastAsia="ru-RU"/>
              </w:rPr>
            </w:pPr>
          </w:p>
          <w:p w14:paraId="23670087" w14:textId="29E29C0A" w:rsidR="0033760C" w:rsidRPr="002E3745" w:rsidRDefault="0033760C" w:rsidP="00540B04">
            <w:pPr>
              <w:spacing w:after="0" w:line="240" w:lineRule="auto"/>
              <w:jc w:val="center"/>
              <w:rPr>
                <w:rFonts w:ascii="Times New Roman" w:eastAsia="Times New Roman" w:hAnsi="Times New Roman" w:cs="Times New Roman"/>
                <w:sz w:val="24"/>
                <w:szCs w:val="24"/>
                <w:lang w:eastAsia="ru-RU"/>
              </w:rPr>
            </w:pPr>
            <w:r w:rsidRPr="002E3745">
              <w:rPr>
                <w:rFonts w:ascii="Times New Roman" w:eastAsia="Times New Roman" w:hAnsi="Times New Roman" w:cs="Times New Roman"/>
                <w:sz w:val="24"/>
                <w:szCs w:val="24"/>
                <w:lang w:eastAsia="ru-RU"/>
              </w:rPr>
              <w:t>М.П.   «_____» _____________20</w:t>
            </w:r>
            <w:r w:rsidR="002A2E46">
              <w:rPr>
                <w:rFonts w:ascii="Times New Roman" w:eastAsia="Times New Roman" w:hAnsi="Times New Roman" w:cs="Times New Roman"/>
                <w:sz w:val="24"/>
                <w:szCs w:val="24"/>
                <w:lang w:eastAsia="ru-RU"/>
              </w:rPr>
              <w:t>22</w:t>
            </w:r>
            <w:r w:rsidRPr="002E3745">
              <w:rPr>
                <w:rFonts w:ascii="Times New Roman" w:eastAsia="Times New Roman" w:hAnsi="Times New Roman" w:cs="Times New Roman"/>
                <w:sz w:val="24"/>
                <w:szCs w:val="24"/>
                <w:lang w:eastAsia="ru-RU"/>
              </w:rPr>
              <w:t xml:space="preserve"> г.</w:t>
            </w:r>
          </w:p>
          <w:p w14:paraId="418BF018" w14:textId="77777777" w:rsidR="0033760C" w:rsidRPr="002E3745" w:rsidRDefault="0033760C" w:rsidP="00540B04">
            <w:pPr>
              <w:spacing w:after="0" w:line="240" w:lineRule="auto"/>
              <w:ind w:firstLine="6"/>
              <w:jc w:val="center"/>
              <w:rPr>
                <w:rFonts w:ascii="Times New Roman" w:eastAsia="Times New Roman" w:hAnsi="Times New Roman" w:cs="Times New Roman"/>
                <w:sz w:val="24"/>
                <w:szCs w:val="24"/>
                <w:lang w:eastAsia="ru-RU"/>
              </w:rPr>
            </w:pPr>
          </w:p>
          <w:p w14:paraId="30869346" w14:textId="77777777" w:rsidR="0033760C" w:rsidRPr="002E3745" w:rsidRDefault="0033760C" w:rsidP="00540B04">
            <w:pPr>
              <w:spacing w:after="0" w:line="240" w:lineRule="auto"/>
              <w:jc w:val="center"/>
              <w:rPr>
                <w:rFonts w:ascii="Times New Roman" w:eastAsia="Times New Roman" w:hAnsi="Times New Roman" w:cs="Times New Roman"/>
                <w:sz w:val="24"/>
                <w:szCs w:val="24"/>
                <w:lang w:eastAsia="ru-RU"/>
              </w:rPr>
            </w:pPr>
          </w:p>
        </w:tc>
      </w:tr>
    </w:tbl>
    <w:p w14:paraId="32180E79" w14:textId="77777777" w:rsidR="00B2775E" w:rsidRDefault="00B2775E" w:rsidP="0033760C">
      <w:pPr>
        <w:widowControl w:val="0"/>
        <w:spacing w:after="0" w:line="240" w:lineRule="auto"/>
        <w:ind w:firstLine="567"/>
        <w:rPr>
          <w:rFonts w:ascii="Times New Roman" w:hAnsi="Times New Roman" w:cs="Times New Roman"/>
          <w:sz w:val="24"/>
          <w:szCs w:val="24"/>
        </w:rPr>
      </w:pPr>
    </w:p>
    <w:p w14:paraId="7B0CAD9D" w14:textId="16B09155" w:rsidR="00B2775E" w:rsidRDefault="003068A8" w:rsidP="003068A8">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                </w:t>
      </w:r>
      <w:r w:rsidR="00B2775E">
        <w:rPr>
          <w:rFonts w:ascii="Times New Roman" w:hAnsi="Times New Roman" w:cs="Times New Roman"/>
          <w:sz w:val="24"/>
          <w:szCs w:val="24"/>
        </w:rPr>
        <w:t xml:space="preserve">Приложение 3 </w:t>
      </w:r>
    </w:p>
    <w:p w14:paraId="306D517A" w14:textId="529D22AA" w:rsidR="00B2775E" w:rsidRDefault="003068A8" w:rsidP="003068A8">
      <w:pPr>
        <w:widowControl w:val="0"/>
        <w:spacing w:after="0" w:line="240" w:lineRule="auto"/>
        <w:ind w:left="10620" w:firstLine="12"/>
        <w:jc w:val="center"/>
        <w:rPr>
          <w:rFonts w:ascii="Times New Roman" w:hAnsi="Times New Roman" w:cs="Times New Roman"/>
          <w:sz w:val="24"/>
          <w:szCs w:val="24"/>
        </w:rPr>
      </w:pPr>
      <w:r>
        <w:rPr>
          <w:rFonts w:ascii="Times New Roman" w:hAnsi="Times New Roman" w:cs="Times New Roman"/>
          <w:sz w:val="24"/>
          <w:szCs w:val="24"/>
        </w:rPr>
        <w:t xml:space="preserve">  </w:t>
      </w:r>
      <w:r w:rsidR="00B2775E">
        <w:rPr>
          <w:rFonts w:ascii="Times New Roman" w:hAnsi="Times New Roman" w:cs="Times New Roman"/>
          <w:sz w:val="24"/>
          <w:szCs w:val="24"/>
        </w:rPr>
        <w:t>к Договору поставки</w:t>
      </w:r>
      <w:r w:rsidR="00200759">
        <w:rPr>
          <w:rFonts w:ascii="Times New Roman" w:hAnsi="Times New Roman" w:cs="Times New Roman"/>
          <w:sz w:val="24"/>
          <w:szCs w:val="24"/>
        </w:rPr>
        <w:t>№___________</w:t>
      </w:r>
    </w:p>
    <w:p w14:paraId="3E1B690D" w14:textId="5EFF7149" w:rsidR="00B2775E" w:rsidRDefault="00933FBE" w:rsidP="00933FBE">
      <w:pPr>
        <w:widowControl w:val="0"/>
        <w:tabs>
          <w:tab w:val="right" w:pos="15138"/>
        </w:tabs>
        <w:spacing w:after="0" w:line="240" w:lineRule="auto"/>
        <w:ind w:left="10620" w:firstLine="12"/>
        <w:jc w:val="center"/>
        <w:rPr>
          <w:rFonts w:ascii="Times New Roman" w:hAnsi="Times New Roman" w:cs="Times New Roman"/>
          <w:sz w:val="24"/>
          <w:szCs w:val="24"/>
        </w:rPr>
      </w:pPr>
      <w:r>
        <w:rPr>
          <w:rFonts w:ascii="Times New Roman" w:hAnsi="Times New Roman" w:cs="Times New Roman"/>
          <w:sz w:val="24"/>
          <w:szCs w:val="24"/>
        </w:rPr>
        <w:t xml:space="preserve">           </w:t>
      </w:r>
      <w:r w:rsidR="00942CD8">
        <w:rPr>
          <w:rFonts w:ascii="Times New Roman" w:hAnsi="Times New Roman" w:cs="Times New Roman"/>
          <w:sz w:val="24"/>
          <w:szCs w:val="24"/>
        </w:rPr>
        <w:t>от «___» ________ 2022</w:t>
      </w:r>
      <w:r>
        <w:rPr>
          <w:rFonts w:ascii="Times New Roman" w:hAnsi="Times New Roman" w:cs="Times New Roman"/>
          <w:sz w:val="24"/>
          <w:szCs w:val="24"/>
        </w:rPr>
        <w:t xml:space="preserve"> г. </w:t>
      </w:r>
    </w:p>
    <w:p w14:paraId="7675500A" w14:textId="7133386C" w:rsidR="00832ACF" w:rsidRDefault="00832ACF" w:rsidP="00894060">
      <w:pPr>
        <w:widowControl w:val="0"/>
        <w:tabs>
          <w:tab w:val="right" w:pos="15138"/>
        </w:tabs>
        <w:spacing w:after="0" w:line="240" w:lineRule="auto"/>
        <w:rPr>
          <w:rFonts w:ascii="Times New Roman" w:hAnsi="Times New Roman" w:cs="Times New Roman"/>
          <w:b/>
          <w:sz w:val="24"/>
          <w:szCs w:val="24"/>
        </w:rPr>
      </w:pPr>
    </w:p>
    <w:p w14:paraId="3C99E0C7" w14:textId="3ADF46FC" w:rsidR="00B2775E" w:rsidRDefault="00B2775E" w:rsidP="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ТАБЛИЦА СТОИМОСТИ ПОСТАВКИ ТОВАРА</w:t>
      </w:r>
    </w:p>
    <w:p w14:paraId="76510FF3" w14:textId="77777777" w:rsidR="00B2775E" w:rsidRDefault="00B2775E" w:rsidP="00B2775E">
      <w:pPr>
        <w:widowControl w:val="0"/>
        <w:spacing w:after="0" w:line="240" w:lineRule="auto"/>
        <w:jc w:val="center"/>
        <w:rPr>
          <w:rFonts w:ascii="Times New Roman" w:hAnsi="Times New Roman" w:cs="Times New Roman"/>
          <w:b/>
          <w:sz w:val="24"/>
          <w:szCs w:val="24"/>
        </w:rPr>
      </w:pPr>
    </w:p>
    <w:tbl>
      <w:tblPr>
        <w:tblW w:w="12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6"/>
        <w:gridCol w:w="990"/>
        <w:gridCol w:w="3402"/>
        <w:gridCol w:w="708"/>
        <w:gridCol w:w="708"/>
        <w:gridCol w:w="1701"/>
        <w:gridCol w:w="1843"/>
        <w:gridCol w:w="2551"/>
      </w:tblGrid>
      <w:tr w:rsidR="00724B85" w:rsidRPr="0058487D" w14:paraId="2FE4C7B7" w14:textId="2B802167" w:rsidTr="00724B85">
        <w:trPr>
          <w:trHeight w:val="1325"/>
          <w:jc w:val="center"/>
        </w:trPr>
        <w:tc>
          <w:tcPr>
            <w:tcW w:w="996" w:type="dxa"/>
            <w:tcBorders>
              <w:top w:val="single" w:sz="4" w:space="0" w:color="auto"/>
              <w:left w:val="single" w:sz="4" w:space="0" w:color="auto"/>
              <w:bottom w:val="single" w:sz="4" w:space="0" w:color="auto"/>
              <w:right w:val="single" w:sz="4" w:space="0" w:color="auto"/>
            </w:tcBorders>
            <w:vAlign w:val="center"/>
            <w:hideMark/>
          </w:tcPr>
          <w:p w14:paraId="2191C851" w14:textId="77777777" w:rsidR="00724B85" w:rsidRPr="0058487D" w:rsidRDefault="00724B85" w:rsidP="00724B85">
            <w:pPr>
              <w:pStyle w:val="affd"/>
              <w:jc w:val="center"/>
              <w:rPr>
                <w:rFonts w:ascii="Times New Roman" w:eastAsia="Times New Roman" w:hAnsi="Times New Roman"/>
                <w:lang w:eastAsia="ru-RU"/>
              </w:rPr>
            </w:pPr>
            <w:r w:rsidRPr="0058487D">
              <w:rPr>
                <w:rFonts w:ascii="Times New Roman" w:eastAsia="Times New Roman" w:hAnsi="Times New Roman"/>
                <w:lang w:eastAsia="ru-RU"/>
              </w:rPr>
              <w:t>№ п/п</w:t>
            </w:r>
          </w:p>
        </w:tc>
        <w:tc>
          <w:tcPr>
            <w:tcW w:w="990" w:type="dxa"/>
            <w:tcBorders>
              <w:top w:val="single" w:sz="4" w:space="0" w:color="auto"/>
              <w:left w:val="single" w:sz="4" w:space="0" w:color="auto"/>
              <w:bottom w:val="single" w:sz="4" w:space="0" w:color="auto"/>
              <w:right w:val="single" w:sz="4" w:space="0" w:color="auto"/>
            </w:tcBorders>
            <w:vAlign w:val="center"/>
            <w:hideMark/>
          </w:tcPr>
          <w:p w14:paraId="70BE9D9F" w14:textId="77777777" w:rsidR="00724B85" w:rsidRPr="0058487D" w:rsidRDefault="00724B85" w:rsidP="00724B85">
            <w:pPr>
              <w:pStyle w:val="affd"/>
              <w:jc w:val="center"/>
              <w:rPr>
                <w:rFonts w:ascii="Times New Roman" w:eastAsia="Times New Roman" w:hAnsi="Times New Roman"/>
                <w:lang w:eastAsia="ru-RU"/>
              </w:rPr>
            </w:pPr>
            <w:r w:rsidRPr="0058487D">
              <w:rPr>
                <w:rFonts w:ascii="Times New Roman" w:eastAsia="Times New Roman" w:hAnsi="Times New Roman"/>
                <w:lang w:eastAsia="ru-RU"/>
              </w:rPr>
              <w:t>Номер материала</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BB1C091" w14:textId="77777777" w:rsidR="00724B85" w:rsidRPr="0058487D" w:rsidRDefault="00724B85" w:rsidP="00724B85">
            <w:pPr>
              <w:pStyle w:val="affd"/>
              <w:jc w:val="center"/>
              <w:rPr>
                <w:rFonts w:ascii="Times New Roman" w:eastAsia="Times New Roman" w:hAnsi="Times New Roman"/>
                <w:lang w:eastAsia="ru-RU"/>
              </w:rPr>
            </w:pPr>
            <w:r w:rsidRPr="0058487D">
              <w:rPr>
                <w:rFonts w:ascii="Times New Roman" w:eastAsia="Times New Roman" w:hAnsi="Times New Roman"/>
                <w:lang w:eastAsia="ru-RU"/>
              </w:rPr>
              <w:t>Наименование товара</w:t>
            </w:r>
          </w:p>
        </w:tc>
        <w:tc>
          <w:tcPr>
            <w:tcW w:w="708" w:type="dxa"/>
            <w:tcBorders>
              <w:top w:val="single" w:sz="4" w:space="0" w:color="auto"/>
              <w:left w:val="single" w:sz="4" w:space="0" w:color="auto"/>
              <w:bottom w:val="single" w:sz="4" w:space="0" w:color="auto"/>
              <w:right w:val="single" w:sz="4" w:space="0" w:color="auto"/>
            </w:tcBorders>
            <w:vAlign w:val="center"/>
          </w:tcPr>
          <w:p w14:paraId="54D0E27D" w14:textId="061DCC78" w:rsidR="00724B85" w:rsidRPr="0058487D" w:rsidRDefault="00724B85" w:rsidP="00724B85">
            <w:pPr>
              <w:pStyle w:val="affd"/>
              <w:jc w:val="center"/>
              <w:rPr>
                <w:rFonts w:ascii="Times New Roman" w:eastAsia="Times New Roman" w:hAnsi="Times New Roman"/>
                <w:lang w:eastAsia="ru-RU"/>
              </w:rPr>
            </w:pPr>
            <w:r w:rsidRPr="0058487D">
              <w:rPr>
                <w:rFonts w:ascii="Times New Roman" w:eastAsia="Times New Roman" w:hAnsi="Times New Roman"/>
                <w:lang w:eastAsia="ru-RU"/>
              </w:rPr>
              <w:t xml:space="preserve">Ед. </w:t>
            </w:r>
            <w:proofErr w:type="spellStart"/>
            <w:r w:rsidRPr="0058487D">
              <w:rPr>
                <w:rFonts w:ascii="Times New Roman" w:eastAsia="Times New Roman" w:hAnsi="Times New Roman"/>
                <w:lang w:eastAsia="ru-RU"/>
              </w:rPr>
              <w:t>изм</w:t>
            </w:r>
            <w:proofErr w:type="spellEnd"/>
          </w:p>
        </w:tc>
        <w:tc>
          <w:tcPr>
            <w:tcW w:w="708" w:type="dxa"/>
            <w:tcBorders>
              <w:top w:val="single" w:sz="4" w:space="0" w:color="auto"/>
              <w:left w:val="single" w:sz="4" w:space="0" w:color="auto"/>
              <w:bottom w:val="single" w:sz="4" w:space="0" w:color="auto"/>
              <w:right w:val="single" w:sz="4" w:space="0" w:color="auto"/>
            </w:tcBorders>
            <w:vAlign w:val="center"/>
          </w:tcPr>
          <w:p w14:paraId="68F94EED" w14:textId="706EFD38" w:rsidR="00724B85" w:rsidRPr="0058487D" w:rsidRDefault="00724B85" w:rsidP="00724B85">
            <w:pPr>
              <w:pStyle w:val="affd"/>
              <w:jc w:val="center"/>
              <w:rPr>
                <w:rFonts w:ascii="Times New Roman" w:eastAsia="Times New Roman" w:hAnsi="Times New Roman"/>
                <w:lang w:eastAsia="ru-RU"/>
              </w:rPr>
            </w:pPr>
            <w:r>
              <w:rPr>
                <w:rFonts w:ascii="Times New Roman" w:eastAsia="Times New Roman" w:hAnsi="Times New Roman"/>
                <w:lang w:eastAsia="ru-RU"/>
              </w:rPr>
              <w:t>Кол-во</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A7A140" w14:textId="1FF7ECD7" w:rsidR="00724B85" w:rsidRPr="00A86EA9" w:rsidRDefault="00724B85" w:rsidP="00724B85">
            <w:pPr>
              <w:pStyle w:val="affd"/>
              <w:jc w:val="center"/>
              <w:rPr>
                <w:rFonts w:ascii="Times New Roman" w:eastAsia="Times New Roman" w:hAnsi="Times New Roman"/>
                <w:lang w:eastAsia="ru-RU"/>
              </w:rPr>
            </w:pPr>
            <w:r w:rsidRPr="00A86EA9">
              <w:rPr>
                <w:rFonts w:ascii="Times New Roman" w:eastAsia="Times New Roman" w:hAnsi="Times New Roman"/>
                <w:lang w:eastAsia="ru-RU"/>
              </w:rPr>
              <w:t>Цена единицы без НДС, руб.</w:t>
            </w:r>
            <w:r>
              <w:rPr>
                <w:rFonts w:ascii="Times New Roman" w:eastAsia="Times New Roman" w:hAnsi="Times New Roman"/>
                <w:lang w:eastAsia="ru-RU"/>
              </w:rPr>
              <w:t xml:space="preserve"> </w:t>
            </w:r>
          </w:p>
          <w:p w14:paraId="66E1C793" w14:textId="18E359D0" w:rsidR="00724B85" w:rsidRPr="0058487D" w:rsidRDefault="00724B85" w:rsidP="00724B85">
            <w:pPr>
              <w:pStyle w:val="affd"/>
              <w:jc w:val="center"/>
              <w:rPr>
                <w:rFonts w:ascii="Times New Roman" w:eastAsia="Times New Roman" w:hAnsi="Times New Roman"/>
                <w:lang w:eastAsia="ru-RU"/>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6C7DC22" w14:textId="7355075C" w:rsidR="00724B85" w:rsidRPr="0058487D" w:rsidRDefault="00724B85" w:rsidP="00724B85">
            <w:pPr>
              <w:pStyle w:val="affd"/>
              <w:jc w:val="center"/>
              <w:rPr>
                <w:rFonts w:ascii="Times New Roman" w:eastAsia="Times New Roman" w:hAnsi="Times New Roman"/>
                <w:lang w:eastAsia="ru-RU"/>
              </w:rPr>
            </w:pPr>
            <w:r>
              <w:rPr>
                <w:rFonts w:ascii="Times New Roman" w:eastAsia="Times New Roman" w:hAnsi="Times New Roman"/>
                <w:lang w:eastAsia="ru-RU"/>
              </w:rPr>
              <w:t>Цена единицы с</w:t>
            </w:r>
            <w:r w:rsidRPr="00A86EA9">
              <w:rPr>
                <w:rFonts w:ascii="Times New Roman" w:eastAsia="Times New Roman" w:hAnsi="Times New Roman"/>
                <w:lang w:eastAsia="ru-RU"/>
              </w:rPr>
              <w:t xml:space="preserve"> НДС, руб.</w:t>
            </w:r>
            <w:r>
              <w:rPr>
                <w:rFonts w:ascii="Times New Roman" w:eastAsia="Times New Roman" w:hAnsi="Times New Roman"/>
                <w:lang w:eastAsia="ru-RU"/>
              </w:rPr>
              <w:t xml:space="preserve"> </w:t>
            </w:r>
          </w:p>
        </w:tc>
        <w:tc>
          <w:tcPr>
            <w:tcW w:w="2551" w:type="dxa"/>
            <w:tcBorders>
              <w:top w:val="single" w:sz="4" w:space="0" w:color="auto"/>
              <w:left w:val="single" w:sz="4" w:space="0" w:color="auto"/>
              <w:bottom w:val="single" w:sz="4" w:space="0" w:color="auto"/>
              <w:right w:val="single" w:sz="4" w:space="0" w:color="auto"/>
            </w:tcBorders>
            <w:vAlign w:val="center"/>
          </w:tcPr>
          <w:p w14:paraId="6D8E3146" w14:textId="5BBE1FE9" w:rsidR="00724B85" w:rsidRPr="00A86EA9" w:rsidRDefault="00724B85" w:rsidP="00724B85">
            <w:pPr>
              <w:pStyle w:val="affd"/>
              <w:jc w:val="center"/>
              <w:rPr>
                <w:rFonts w:ascii="Times New Roman" w:eastAsia="Times New Roman" w:hAnsi="Times New Roman"/>
                <w:lang w:eastAsia="ru-RU"/>
              </w:rPr>
            </w:pPr>
            <w:r w:rsidRPr="00A86EA9">
              <w:rPr>
                <w:rFonts w:ascii="Times New Roman" w:eastAsia="Times New Roman" w:hAnsi="Times New Roman"/>
                <w:lang w:eastAsia="ru-RU"/>
              </w:rPr>
              <w:t>Предприятие изготовитель/ страна происхождения товара</w:t>
            </w:r>
          </w:p>
        </w:tc>
      </w:tr>
      <w:tr w:rsidR="00724B85" w:rsidRPr="0058487D" w14:paraId="38F6E918" w14:textId="030547DD" w:rsidTr="00724B85">
        <w:trPr>
          <w:trHeight w:val="405"/>
          <w:jc w:val="center"/>
        </w:trPr>
        <w:tc>
          <w:tcPr>
            <w:tcW w:w="996" w:type="dxa"/>
            <w:tcBorders>
              <w:top w:val="single" w:sz="4" w:space="0" w:color="auto"/>
              <w:left w:val="single" w:sz="4" w:space="0" w:color="auto"/>
              <w:bottom w:val="single" w:sz="4" w:space="0" w:color="auto"/>
              <w:right w:val="single" w:sz="4" w:space="0" w:color="auto"/>
            </w:tcBorders>
            <w:vAlign w:val="center"/>
          </w:tcPr>
          <w:p w14:paraId="76CE71B2" w14:textId="77777777" w:rsidR="00724B85" w:rsidRPr="00F73AEE" w:rsidRDefault="00724B85" w:rsidP="00724B85">
            <w:pPr>
              <w:pStyle w:val="affd"/>
              <w:jc w:val="center"/>
              <w:rPr>
                <w:rFonts w:ascii="Times New Roman" w:eastAsia="Times New Roman" w:hAnsi="Times New Roman"/>
                <w:sz w:val="20"/>
                <w:szCs w:val="20"/>
                <w:lang w:eastAsia="ru-RU"/>
              </w:rPr>
            </w:pPr>
            <w:r w:rsidRPr="00F73AEE">
              <w:rPr>
                <w:rFonts w:ascii="Times New Roman" w:eastAsia="Times New Roman" w:hAnsi="Times New Roman"/>
                <w:sz w:val="20"/>
                <w:szCs w:val="20"/>
                <w:lang w:eastAsia="ru-RU"/>
              </w:rPr>
              <w:t>1</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68ECBF09" w14:textId="66CE425D" w:rsidR="00724B85" w:rsidRPr="00AB5384" w:rsidRDefault="00724B85" w:rsidP="00724B85">
            <w:pPr>
              <w:jc w:val="center"/>
              <w:rPr>
                <w:rFonts w:ascii="Times New Roman" w:hAnsi="Times New Roman" w:cs="Times New Roman"/>
                <w:color w:val="000000"/>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5D69A265" w14:textId="6507D63A" w:rsidR="00724B85" w:rsidRPr="00B543F1" w:rsidRDefault="00724B85" w:rsidP="00724B85">
            <w:pPr>
              <w:pStyle w:val="affd"/>
              <w:jc w:val="center"/>
              <w:rPr>
                <w:rFonts w:ascii="Times New Roman" w:eastAsia="Times New Roman" w:hAnsi="Times New Roman"/>
                <w:sz w:val="20"/>
                <w:szCs w:val="20"/>
                <w:lang w:eastAsia="ru-RU"/>
              </w:rPr>
            </w:pPr>
            <w:r w:rsidRPr="00724B85">
              <w:rPr>
                <w:rFonts w:ascii="Times New Roman" w:hAnsi="Times New Roman"/>
                <w:sz w:val="20"/>
                <w:szCs w:val="20"/>
              </w:rPr>
              <w:t xml:space="preserve">Трактор МТЗ 2022В.3 (или эквивалент) с реверсивным постом и с </w:t>
            </w:r>
            <w:proofErr w:type="spellStart"/>
            <w:r w:rsidRPr="00724B85">
              <w:rPr>
                <w:rFonts w:ascii="Times New Roman" w:hAnsi="Times New Roman"/>
                <w:sz w:val="20"/>
                <w:szCs w:val="20"/>
              </w:rPr>
              <w:t>мульчерным</w:t>
            </w:r>
            <w:proofErr w:type="spellEnd"/>
            <w:r w:rsidRPr="00724B85">
              <w:rPr>
                <w:rFonts w:ascii="Times New Roman" w:hAnsi="Times New Roman"/>
                <w:sz w:val="20"/>
                <w:szCs w:val="20"/>
              </w:rPr>
              <w:t xml:space="preserve"> оборудованием</w:t>
            </w:r>
          </w:p>
        </w:tc>
        <w:tc>
          <w:tcPr>
            <w:tcW w:w="708" w:type="dxa"/>
            <w:tcBorders>
              <w:top w:val="single" w:sz="4" w:space="0" w:color="auto"/>
              <w:left w:val="single" w:sz="4" w:space="0" w:color="auto"/>
              <w:bottom w:val="single" w:sz="4" w:space="0" w:color="auto"/>
              <w:right w:val="single" w:sz="4" w:space="0" w:color="auto"/>
            </w:tcBorders>
            <w:vAlign w:val="center"/>
          </w:tcPr>
          <w:p w14:paraId="13AB4EDD" w14:textId="4039C9CC" w:rsidR="00724B85" w:rsidRPr="00AB7311" w:rsidRDefault="00724B85" w:rsidP="00724B85">
            <w:pPr>
              <w:spacing w:after="0" w:line="240" w:lineRule="auto"/>
              <w:jc w:val="center"/>
              <w:rPr>
                <w:rFonts w:ascii="Times New Roman" w:hAnsi="Times New Roman" w:cs="Times New Roman"/>
                <w:sz w:val="20"/>
                <w:szCs w:val="20"/>
              </w:rPr>
            </w:pPr>
            <w:r w:rsidRPr="00AB7311">
              <w:rPr>
                <w:rFonts w:ascii="Times New Roman" w:hAnsi="Times New Roman" w:cs="Times New Roman"/>
                <w:sz w:val="20"/>
                <w:szCs w:val="20"/>
              </w:rPr>
              <w:t>ШТ</w:t>
            </w:r>
          </w:p>
        </w:tc>
        <w:tc>
          <w:tcPr>
            <w:tcW w:w="708" w:type="dxa"/>
            <w:tcBorders>
              <w:top w:val="single" w:sz="4" w:space="0" w:color="auto"/>
              <w:left w:val="single" w:sz="4" w:space="0" w:color="auto"/>
              <w:bottom w:val="single" w:sz="4" w:space="0" w:color="auto"/>
              <w:right w:val="single" w:sz="4" w:space="0" w:color="auto"/>
            </w:tcBorders>
            <w:vAlign w:val="center"/>
          </w:tcPr>
          <w:p w14:paraId="5AA4B927" w14:textId="6CF53890" w:rsidR="00724B85" w:rsidRPr="00AB7311" w:rsidRDefault="00724B85" w:rsidP="00724B8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1701" w:type="dxa"/>
            <w:tcBorders>
              <w:top w:val="single" w:sz="4" w:space="0" w:color="auto"/>
              <w:left w:val="nil"/>
              <w:bottom w:val="single" w:sz="4" w:space="0" w:color="auto"/>
              <w:right w:val="single" w:sz="4" w:space="0" w:color="auto"/>
            </w:tcBorders>
            <w:shd w:val="clear" w:color="auto" w:fill="auto"/>
            <w:vAlign w:val="center"/>
          </w:tcPr>
          <w:p w14:paraId="518DEAED" w14:textId="044A7D1A" w:rsidR="00724B85" w:rsidRPr="000748B5" w:rsidRDefault="00724B85" w:rsidP="00724B85">
            <w:pPr>
              <w:spacing w:after="0" w:line="240" w:lineRule="auto"/>
              <w:jc w:val="center"/>
              <w:rPr>
                <w:rFonts w:ascii="Times New Roman" w:hAnsi="Times New Roman" w:cs="Times New Roman"/>
                <w:color w:val="000000"/>
                <w:sz w:val="20"/>
                <w:szCs w:val="20"/>
              </w:rPr>
            </w:pPr>
          </w:p>
        </w:tc>
        <w:tc>
          <w:tcPr>
            <w:tcW w:w="1843" w:type="dxa"/>
            <w:tcBorders>
              <w:top w:val="single" w:sz="4" w:space="0" w:color="auto"/>
              <w:left w:val="nil"/>
              <w:bottom w:val="single" w:sz="4" w:space="0" w:color="auto"/>
              <w:right w:val="single" w:sz="4" w:space="0" w:color="auto"/>
            </w:tcBorders>
            <w:shd w:val="clear" w:color="auto" w:fill="auto"/>
            <w:vAlign w:val="center"/>
          </w:tcPr>
          <w:p w14:paraId="4C7A6B66" w14:textId="19CA6327" w:rsidR="00724B85" w:rsidRPr="000748B5" w:rsidRDefault="00724B85" w:rsidP="00724B85">
            <w:pPr>
              <w:spacing w:after="0" w:line="240" w:lineRule="auto"/>
              <w:jc w:val="center"/>
              <w:rPr>
                <w:rFonts w:ascii="Times New Roman" w:hAnsi="Times New Roman" w:cs="Times New Roman"/>
                <w:color w:val="000000"/>
                <w:sz w:val="20"/>
                <w:szCs w:val="20"/>
              </w:rPr>
            </w:pPr>
          </w:p>
        </w:tc>
        <w:tc>
          <w:tcPr>
            <w:tcW w:w="2551" w:type="dxa"/>
            <w:tcBorders>
              <w:top w:val="single" w:sz="4" w:space="0" w:color="auto"/>
              <w:left w:val="single" w:sz="4" w:space="0" w:color="auto"/>
              <w:bottom w:val="single" w:sz="4" w:space="0" w:color="auto"/>
              <w:right w:val="single" w:sz="4" w:space="0" w:color="auto"/>
            </w:tcBorders>
            <w:vAlign w:val="center"/>
          </w:tcPr>
          <w:p w14:paraId="7CA29F74" w14:textId="1687E9D2" w:rsidR="00724B85" w:rsidRPr="00836D87" w:rsidRDefault="00724B85" w:rsidP="00724B85">
            <w:pPr>
              <w:spacing w:after="0" w:line="240" w:lineRule="auto"/>
              <w:jc w:val="center"/>
              <w:rPr>
                <w:rFonts w:ascii="Times New Roman" w:hAnsi="Times New Roman" w:cs="Times New Roman"/>
                <w:color w:val="000000"/>
                <w:sz w:val="20"/>
                <w:szCs w:val="20"/>
              </w:rPr>
            </w:pPr>
          </w:p>
        </w:tc>
      </w:tr>
    </w:tbl>
    <w:p w14:paraId="346BE2E0" w14:textId="77777777" w:rsidR="001D611E" w:rsidRDefault="001D611E" w:rsidP="006D7E1D">
      <w:pPr>
        <w:spacing w:after="0" w:line="240" w:lineRule="auto"/>
        <w:jc w:val="both"/>
        <w:rPr>
          <w:rFonts w:ascii="Times New Roman" w:eastAsia="Times New Roman" w:hAnsi="Times New Roman" w:cs="Times New Roman"/>
          <w:sz w:val="24"/>
          <w:szCs w:val="24"/>
          <w:lang w:eastAsia="ru-RU"/>
        </w:rPr>
      </w:pPr>
    </w:p>
    <w:p w14:paraId="74EACA59" w14:textId="0C484177" w:rsidR="006D7E1D" w:rsidRDefault="001D611E" w:rsidP="00200759">
      <w:pPr>
        <w:spacing w:after="0" w:line="240" w:lineRule="auto"/>
        <w:ind w:left="709"/>
        <w:jc w:val="both"/>
        <w:rPr>
          <w:rFonts w:ascii="Times New Roman" w:eastAsia="Times New Roman" w:hAnsi="Times New Roman" w:cs="Times New Roman"/>
          <w:sz w:val="24"/>
          <w:szCs w:val="24"/>
          <w:lang w:eastAsia="ru-RU"/>
        </w:rPr>
      </w:pPr>
      <w:r w:rsidRPr="001D611E">
        <w:rPr>
          <w:rFonts w:ascii="Times New Roman" w:eastAsia="Times New Roman" w:hAnsi="Times New Roman" w:cs="Times New Roman"/>
          <w:sz w:val="24"/>
          <w:szCs w:val="24"/>
          <w:lang w:eastAsia="ru-RU"/>
        </w:rPr>
        <w:t xml:space="preserve">Цена Договора без НДС составляет </w:t>
      </w:r>
      <w:r w:rsidR="007A1482">
        <w:rPr>
          <w:rFonts w:ascii="Times New Roman" w:eastAsia="Times New Roman" w:hAnsi="Times New Roman" w:cs="Times New Roman"/>
          <w:b/>
          <w:sz w:val="24"/>
          <w:szCs w:val="24"/>
          <w:lang w:eastAsia="ru-RU"/>
        </w:rPr>
        <w:t>__________</w:t>
      </w:r>
      <w:r w:rsidRPr="001D611E">
        <w:rPr>
          <w:rFonts w:ascii="Times New Roman" w:eastAsia="Times New Roman" w:hAnsi="Times New Roman" w:cs="Times New Roman"/>
          <w:sz w:val="24"/>
          <w:szCs w:val="24"/>
          <w:lang w:eastAsia="ru-RU"/>
        </w:rPr>
        <w:t xml:space="preserve">, кроме того НДС (20%) </w:t>
      </w:r>
      <w:r w:rsidR="007A1482">
        <w:rPr>
          <w:rFonts w:ascii="Times New Roman" w:eastAsia="Times New Roman" w:hAnsi="Times New Roman" w:cs="Times New Roman"/>
          <w:b/>
          <w:sz w:val="24"/>
          <w:szCs w:val="24"/>
          <w:lang w:eastAsia="ru-RU"/>
        </w:rPr>
        <w:t>_____________</w:t>
      </w:r>
      <w:r w:rsidRPr="001D611E">
        <w:rPr>
          <w:rFonts w:ascii="Times New Roman" w:eastAsia="Times New Roman" w:hAnsi="Times New Roman" w:cs="Times New Roman"/>
          <w:sz w:val="24"/>
          <w:szCs w:val="24"/>
          <w:lang w:eastAsia="ru-RU"/>
        </w:rPr>
        <w:t xml:space="preserve">. Всего с НДС цена Договора </w:t>
      </w:r>
      <w:r w:rsidR="007A1482">
        <w:rPr>
          <w:rFonts w:ascii="Times New Roman" w:eastAsia="Times New Roman" w:hAnsi="Times New Roman" w:cs="Times New Roman"/>
          <w:b/>
          <w:sz w:val="24"/>
          <w:szCs w:val="24"/>
          <w:lang w:eastAsia="ru-RU"/>
        </w:rPr>
        <w:t>______________</w:t>
      </w:r>
      <w:r w:rsidRPr="001D611E">
        <w:rPr>
          <w:rFonts w:ascii="Times New Roman" w:eastAsia="Times New Roman" w:hAnsi="Times New Roman" w:cs="Times New Roman"/>
          <w:sz w:val="24"/>
          <w:szCs w:val="24"/>
          <w:lang w:eastAsia="ru-RU"/>
        </w:rPr>
        <w:t>.</w:t>
      </w:r>
    </w:p>
    <w:p w14:paraId="22F994B7" w14:textId="77777777" w:rsidR="001D611E" w:rsidRDefault="001D611E" w:rsidP="006D7E1D">
      <w:pPr>
        <w:spacing w:after="0" w:line="240" w:lineRule="auto"/>
        <w:jc w:val="both"/>
        <w:rPr>
          <w:rFonts w:ascii="Times New Roman" w:eastAsia="Times New Roman" w:hAnsi="Times New Roman" w:cs="Times New Roman"/>
          <w:sz w:val="24"/>
          <w:szCs w:val="24"/>
          <w:lang w:eastAsia="ru-RU"/>
        </w:rPr>
      </w:pPr>
    </w:p>
    <w:p w14:paraId="7DB2804B" w14:textId="2FC866EF" w:rsidR="00B2775E" w:rsidRPr="002D618B" w:rsidRDefault="00542CAF" w:rsidP="00200759">
      <w:pPr>
        <w:widowControl w:val="0"/>
        <w:tabs>
          <w:tab w:val="left" w:pos="709"/>
        </w:tabs>
        <w:ind w:left="567" w:hanging="567"/>
        <w:rPr>
          <w:rFonts w:ascii="Times New Roman" w:hAnsi="Times New Roman" w:cs="Times New Roman"/>
          <w:sz w:val="24"/>
          <w:szCs w:val="24"/>
        </w:rPr>
      </w:pPr>
      <w:r>
        <w:rPr>
          <w:rFonts w:ascii="Times New Roman" w:hAnsi="Times New Roman" w:cs="Times New Roman"/>
          <w:sz w:val="24"/>
          <w:szCs w:val="24"/>
        </w:rPr>
        <w:t xml:space="preserve">            </w:t>
      </w:r>
      <w:r w:rsidR="003709A3" w:rsidRPr="002D618B">
        <w:rPr>
          <w:rFonts w:ascii="Times New Roman" w:hAnsi="Times New Roman" w:cs="Times New Roman"/>
          <w:sz w:val="24"/>
          <w:szCs w:val="24"/>
        </w:rPr>
        <w:t>Цена единицы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14:paraId="22B30AB7" w14:textId="77777777" w:rsidR="003709A3" w:rsidRDefault="003709A3" w:rsidP="00B2775E">
      <w:pPr>
        <w:widowControl w:val="0"/>
        <w:rPr>
          <w:rFonts w:ascii="Times New Roman" w:hAnsi="Times New Roman" w:cs="Times New Roman"/>
        </w:rPr>
      </w:pPr>
    </w:p>
    <w:p w14:paraId="7CC3A0A8" w14:textId="77777777" w:rsidR="00B36B3E" w:rsidRPr="002E3745" w:rsidRDefault="00B36B3E" w:rsidP="00B36B3E">
      <w:pPr>
        <w:suppressAutoHyphens/>
        <w:spacing w:after="0" w:line="228"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ПОСТАВЩИК</w:t>
      </w:r>
      <w:r w:rsidRPr="002E3745">
        <w:rPr>
          <w:rFonts w:ascii="Times New Roman" w:eastAsia="Times New Roman" w:hAnsi="Times New Roman" w:cs="Times New Roman"/>
          <w:b/>
          <w:sz w:val="24"/>
          <w:szCs w:val="24"/>
          <w:lang w:eastAsia="ru-RU"/>
        </w:rPr>
        <w:t>:</w:t>
      </w:r>
      <w:r w:rsidRPr="002E3745">
        <w:rPr>
          <w:rFonts w:ascii="Times New Roman" w:eastAsia="Times New Roman" w:hAnsi="Times New Roman" w:cs="Times New Roman"/>
          <w:b/>
          <w:sz w:val="24"/>
          <w:szCs w:val="24"/>
          <w:lang w:eastAsia="ru-RU"/>
        </w:rPr>
        <w:tab/>
        <w:t xml:space="preserve">                         </w:t>
      </w:r>
      <w:r>
        <w:rPr>
          <w:rFonts w:ascii="Times New Roman" w:eastAsia="Times New Roman" w:hAnsi="Times New Roman" w:cs="Times New Roman"/>
          <w:b/>
          <w:sz w:val="24"/>
          <w:szCs w:val="24"/>
          <w:lang w:eastAsia="ru-RU"/>
        </w:rPr>
        <w:t xml:space="preserve">                                      ПОКУПАТЕЛЬ</w:t>
      </w:r>
      <w:r w:rsidRPr="002E3745">
        <w:rPr>
          <w:rFonts w:ascii="Times New Roman" w:eastAsia="Times New Roman" w:hAnsi="Times New Roman" w:cs="Times New Roman"/>
          <w:b/>
          <w:sz w:val="24"/>
          <w:szCs w:val="24"/>
          <w:lang w:eastAsia="ru-RU"/>
        </w:rPr>
        <w:t>:</w:t>
      </w:r>
    </w:p>
    <w:p w14:paraId="77F7528D" w14:textId="77777777" w:rsidR="00B36B3E" w:rsidRPr="002E3745" w:rsidRDefault="00B36B3E" w:rsidP="00B36B3E">
      <w:pPr>
        <w:spacing w:after="0" w:line="228" w:lineRule="auto"/>
        <w:jc w:val="center"/>
        <w:rPr>
          <w:rFonts w:ascii="Times New Roman" w:eastAsia="Times New Roman" w:hAnsi="Times New Roman" w:cs="Times New Roman"/>
          <w:b/>
          <w:sz w:val="24"/>
          <w:szCs w:val="24"/>
          <w:lang w:eastAsia="ru-RU"/>
        </w:rPr>
      </w:pPr>
    </w:p>
    <w:tbl>
      <w:tblPr>
        <w:tblW w:w="10212" w:type="dxa"/>
        <w:jc w:val="center"/>
        <w:tblLook w:val="01E0" w:firstRow="1" w:lastRow="1" w:firstColumn="1" w:lastColumn="1" w:noHBand="0" w:noVBand="0"/>
      </w:tblPr>
      <w:tblGrid>
        <w:gridCol w:w="5106"/>
        <w:gridCol w:w="5106"/>
      </w:tblGrid>
      <w:tr w:rsidR="00B36B3E" w:rsidRPr="002E3745" w14:paraId="3BB38878" w14:textId="77777777" w:rsidTr="00540B04">
        <w:trPr>
          <w:trHeight w:val="503"/>
          <w:jc w:val="center"/>
        </w:trPr>
        <w:tc>
          <w:tcPr>
            <w:tcW w:w="5106" w:type="dxa"/>
          </w:tcPr>
          <w:p w14:paraId="0EC390A0" w14:textId="77777777" w:rsidR="002B22CD" w:rsidRPr="002B22CD" w:rsidRDefault="002B22CD" w:rsidP="002B22CD">
            <w:pPr>
              <w:widowControl w:val="0"/>
              <w:rPr>
                <w:rFonts w:ascii="Times New Roman" w:hAnsi="Times New Roman" w:cs="Times New Roman"/>
                <w:sz w:val="24"/>
                <w:szCs w:val="24"/>
              </w:rPr>
            </w:pPr>
            <w:r w:rsidRPr="002B22CD">
              <w:rPr>
                <w:rFonts w:ascii="Times New Roman" w:hAnsi="Times New Roman" w:cs="Times New Roman"/>
                <w:sz w:val="24"/>
                <w:szCs w:val="24"/>
              </w:rPr>
              <w:t>_______________________</w:t>
            </w:r>
          </w:p>
          <w:p w14:paraId="320EC28E" w14:textId="7B4A8D56" w:rsidR="002B22CD" w:rsidRPr="002B22CD" w:rsidRDefault="002B22CD" w:rsidP="002B22CD">
            <w:pPr>
              <w:widowControl w:val="0"/>
              <w:rPr>
                <w:rFonts w:ascii="Times New Roman" w:hAnsi="Times New Roman" w:cs="Times New Roman"/>
                <w:sz w:val="24"/>
                <w:szCs w:val="24"/>
              </w:rPr>
            </w:pPr>
          </w:p>
          <w:p w14:paraId="5467F2F1" w14:textId="77777777" w:rsidR="002B22CD" w:rsidRPr="002B22CD" w:rsidRDefault="002B22CD" w:rsidP="002B22C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lang w:val="en-US"/>
              </w:rPr>
            </w:pPr>
            <w:r w:rsidRPr="002B22CD">
              <w:rPr>
                <w:rFonts w:ascii="Times New Roman" w:eastAsia="Arial Unicode MS" w:hAnsi="Times New Roman" w:cs="Times New Roman"/>
                <w:color w:val="000000"/>
                <w:sz w:val="24"/>
                <w:szCs w:val="24"/>
                <w:u w:color="000000"/>
                <w:bdr w:val="nil"/>
                <w:lang w:val="en-US"/>
              </w:rPr>
              <w:t>______________/___________________/</w:t>
            </w:r>
          </w:p>
          <w:p w14:paraId="32DFE164" w14:textId="77777777" w:rsidR="002B22CD" w:rsidRPr="002B22CD" w:rsidRDefault="002B22CD" w:rsidP="002B22C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lang w:val="en-US"/>
              </w:rPr>
            </w:pPr>
            <w:r w:rsidRPr="002B22CD">
              <w:rPr>
                <w:rFonts w:ascii="Times New Roman" w:eastAsia="Arial Unicode MS" w:hAnsi="Times New Roman" w:cs="Times New Roman"/>
                <w:color w:val="000000"/>
                <w:sz w:val="24"/>
                <w:szCs w:val="24"/>
                <w:u w:color="000000"/>
                <w:bdr w:val="nil"/>
                <w:lang w:val="en-US"/>
              </w:rPr>
              <w:t>«___» __________ 20__ г.</w:t>
            </w:r>
          </w:p>
          <w:p w14:paraId="5290607D" w14:textId="51D68B00" w:rsidR="00B36B3E" w:rsidRPr="002E3745" w:rsidRDefault="002B22CD" w:rsidP="002B22CD">
            <w:pPr>
              <w:spacing w:after="0" w:line="240" w:lineRule="auto"/>
              <w:rPr>
                <w:rFonts w:ascii="Times New Roman" w:eastAsia="Times New Roman" w:hAnsi="Times New Roman" w:cs="Times New Roman"/>
                <w:sz w:val="24"/>
                <w:szCs w:val="24"/>
                <w:lang w:eastAsia="ru-RU"/>
              </w:rPr>
            </w:pPr>
            <w:r w:rsidRPr="002B22CD">
              <w:rPr>
                <w:rFonts w:ascii="Times New Roman" w:hAnsi="Times New Roman" w:cs="Times New Roman"/>
                <w:sz w:val="24"/>
                <w:szCs w:val="24"/>
              </w:rPr>
              <w:t>М.П.</w:t>
            </w:r>
          </w:p>
        </w:tc>
        <w:tc>
          <w:tcPr>
            <w:tcW w:w="5106" w:type="dxa"/>
          </w:tcPr>
          <w:p w14:paraId="5CB7C471" w14:textId="77777777" w:rsidR="00376CCB" w:rsidRPr="00964BD4" w:rsidRDefault="00B36B3E" w:rsidP="00376CCB">
            <w:pPr>
              <w:jc w:val="center"/>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 </w:t>
            </w:r>
            <w:r w:rsidR="00376CCB" w:rsidRPr="00964BD4">
              <w:rPr>
                <w:rFonts w:ascii="Times New Roman" w:hAnsi="Times New Roman" w:cs="Times New Roman"/>
                <w:b/>
                <w:color w:val="000000"/>
                <w:sz w:val="24"/>
                <w:szCs w:val="24"/>
              </w:rPr>
              <w:t>Заместитель генерального директора-директор филиала ПАО «Россети Центр»-«Орел</w:t>
            </w:r>
            <w:r w:rsidR="00376CCB">
              <w:rPr>
                <w:rFonts w:ascii="Times New Roman" w:hAnsi="Times New Roman" w:cs="Times New Roman"/>
                <w:b/>
                <w:color w:val="000000"/>
                <w:sz w:val="24"/>
                <w:szCs w:val="24"/>
              </w:rPr>
              <w:t>энерго»</w:t>
            </w:r>
          </w:p>
          <w:p w14:paraId="30DA5F0F" w14:textId="245B46CC" w:rsidR="00B36B3E" w:rsidRPr="002E3745" w:rsidRDefault="00B36B3E" w:rsidP="00540B04">
            <w:pPr>
              <w:spacing w:after="0" w:line="240" w:lineRule="auto"/>
              <w:ind w:firstLine="6"/>
              <w:jc w:val="center"/>
              <w:rPr>
                <w:rFonts w:ascii="Times New Roman" w:eastAsia="Times New Roman" w:hAnsi="Times New Roman" w:cs="Times New Roman"/>
                <w:b/>
                <w:sz w:val="24"/>
                <w:szCs w:val="24"/>
                <w:lang w:eastAsia="ru-RU"/>
              </w:rPr>
            </w:pPr>
            <w:r w:rsidRPr="002E3745">
              <w:rPr>
                <w:rFonts w:ascii="Times New Roman" w:eastAsia="Times New Roman" w:hAnsi="Times New Roman" w:cs="Times New Roman"/>
                <w:b/>
                <w:sz w:val="24"/>
                <w:szCs w:val="24"/>
                <w:lang w:eastAsia="ru-RU"/>
              </w:rPr>
              <w:t>___________________</w:t>
            </w:r>
            <w:r w:rsidRPr="002E3745">
              <w:rPr>
                <w:rFonts w:ascii="Times New Roman" w:eastAsia="Arial Unicode MS" w:hAnsi="Times New Roman" w:cs="Times New Roman"/>
                <w:b/>
                <w:sz w:val="24"/>
                <w:szCs w:val="24"/>
                <w:lang w:eastAsia="ru-RU"/>
              </w:rPr>
              <w:t xml:space="preserve"> </w:t>
            </w:r>
            <w:r w:rsidR="00376CCB" w:rsidRPr="00964BD4">
              <w:rPr>
                <w:rFonts w:ascii="Times New Roman" w:hAnsi="Times New Roman" w:cs="Times New Roman"/>
                <w:b/>
                <w:sz w:val="24"/>
                <w:szCs w:val="24"/>
              </w:rPr>
              <w:t>С.А. Алёшин</w:t>
            </w:r>
          </w:p>
          <w:p w14:paraId="447D9AF1" w14:textId="77777777" w:rsidR="00B36B3E" w:rsidRPr="002E3745" w:rsidRDefault="00B36B3E" w:rsidP="00540B04">
            <w:pPr>
              <w:spacing w:after="0" w:line="240" w:lineRule="auto"/>
              <w:ind w:firstLine="6"/>
              <w:jc w:val="center"/>
              <w:rPr>
                <w:rFonts w:ascii="Times New Roman" w:eastAsia="Times New Roman" w:hAnsi="Times New Roman" w:cs="Times New Roman"/>
                <w:sz w:val="24"/>
                <w:szCs w:val="24"/>
                <w:lang w:eastAsia="ru-RU"/>
              </w:rPr>
            </w:pPr>
          </w:p>
          <w:p w14:paraId="21ADD6E2" w14:textId="6C4A3570" w:rsidR="00B36B3E" w:rsidRPr="00200759" w:rsidRDefault="00B36B3E" w:rsidP="00540B04">
            <w:pPr>
              <w:spacing w:after="0" w:line="240" w:lineRule="auto"/>
              <w:jc w:val="center"/>
              <w:rPr>
                <w:rFonts w:ascii="Times New Roman" w:eastAsia="Times New Roman" w:hAnsi="Times New Roman" w:cs="Times New Roman"/>
                <w:b/>
                <w:sz w:val="24"/>
                <w:szCs w:val="24"/>
                <w:lang w:eastAsia="ru-RU"/>
              </w:rPr>
            </w:pPr>
            <w:r w:rsidRPr="00200759">
              <w:rPr>
                <w:rFonts w:ascii="Times New Roman" w:eastAsia="Times New Roman" w:hAnsi="Times New Roman" w:cs="Times New Roman"/>
                <w:b/>
                <w:sz w:val="24"/>
                <w:szCs w:val="24"/>
                <w:lang w:eastAsia="ru-RU"/>
              </w:rPr>
              <w:t>М.П.   «_____» _____________20</w:t>
            </w:r>
            <w:r w:rsidR="00942CD8" w:rsidRPr="00200759">
              <w:rPr>
                <w:rFonts w:ascii="Times New Roman" w:eastAsia="Times New Roman" w:hAnsi="Times New Roman" w:cs="Times New Roman"/>
                <w:b/>
                <w:sz w:val="24"/>
                <w:szCs w:val="24"/>
                <w:lang w:eastAsia="ru-RU"/>
              </w:rPr>
              <w:t>22</w:t>
            </w:r>
            <w:r w:rsidRPr="00200759">
              <w:rPr>
                <w:rFonts w:ascii="Times New Roman" w:eastAsia="Times New Roman" w:hAnsi="Times New Roman" w:cs="Times New Roman"/>
                <w:b/>
                <w:sz w:val="24"/>
                <w:szCs w:val="24"/>
                <w:lang w:eastAsia="ru-RU"/>
              </w:rPr>
              <w:t xml:space="preserve"> г.</w:t>
            </w:r>
          </w:p>
          <w:p w14:paraId="251972F2" w14:textId="77777777" w:rsidR="00B36B3E" w:rsidRPr="00200759" w:rsidRDefault="00B36B3E" w:rsidP="00540B04">
            <w:pPr>
              <w:spacing w:after="0" w:line="240" w:lineRule="auto"/>
              <w:ind w:firstLine="6"/>
              <w:jc w:val="center"/>
              <w:rPr>
                <w:rFonts w:ascii="Times New Roman" w:eastAsia="Times New Roman" w:hAnsi="Times New Roman" w:cs="Times New Roman"/>
                <w:b/>
                <w:sz w:val="24"/>
                <w:szCs w:val="24"/>
                <w:lang w:eastAsia="ru-RU"/>
              </w:rPr>
            </w:pPr>
          </w:p>
          <w:p w14:paraId="79DC7A46" w14:textId="77777777" w:rsidR="00B36B3E" w:rsidRDefault="00B36B3E" w:rsidP="00200759">
            <w:pPr>
              <w:spacing w:after="0" w:line="240" w:lineRule="auto"/>
              <w:rPr>
                <w:rFonts w:ascii="Times New Roman" w:eastAsia="Times New Roman" w:hAnsi="Times New Roman" w:cs="Times New Roman"/>
                <w:sz w:val="24"/>
                <w:szCs w:val="24"/>
                <w:lang w:eastAsia="ru-RU"/>
              </w:rPr>
            </w:pPr>
          </w:p>
          <w:p w14:paraId="6AAE1CE8" w14:textId="77777777" w:rsidR="007A1482" w:rsidRDefault="007A1482" w:rsidP="00200759">
            <w:pPr>
              <w:spacing w:after="0" w:line="240" w:lineRule="auto"/>
              <w:rPr>
                <w:rFonts w:ascii="Times New Roman" w:eastAsia="Times New Roman" w:hAnsi="Times New Roman" w:cs="Times New Roman"/>
                <w:sz w:val="24"/>
                <w:szCs w:val="24"/>
                <w:lang w:eastAsia="ru-RU"/>
              </w:rPr>
            </w:pPr>
          </w:p>
          <w:p w14:paraId="5C5B7565" w14:textId="1A4BD81A" w:rsidR="007A1482" w:rsidRPr="002E3745" w:rsidRDefault="007A1482" w:rsidP="00200759">
            <w:pPr>
              <w:spacing w:after="0" w:line="240" w:lineRule="auto"/>
              <w:rPr>
                <w:rFonts w:ascii="Times New Roman" w:eastAsia="Times New Roman" w:hAnsi="Times New Roman" w:cs="Times New Roman"/>
                <w:sz w:val="24"/>
                <w:szCs w:val="24"/>
                <w:lang w:eastAsia="ru-RU"/>
              </w:rPr>
            </w:pPr>
          </w:p>
        </w:tc>
      </w:tr>
    </w:tbl>
    <w:p w14:paraId="614080FF" w14:textId="6069A431" w:rsidR="00CD4581" w:rsidRDefault="00C37368" w:rsidP="00200759">
      <w:pPr>
        <w:spacing w:after="0"/>
        <w:jc w:val="right"/>
        <w:rPr>
          <w:rFonts w:ascii="Times New Roman" w:hAnsi="Times New Roman" w:cs="Times New Roman"/>
          <w:sz w:val="24"/>
          <w:szCs w:val="24"/>
        </w:rPr>
      </w:pPr>
      <w:r>
        <w:rPr>
          <w:rFonts w:ascii="Times New Roman" w:hAnsi="Times New Roman" w:cs="Times New Roman"/>
          <w:sz w:val="24"/>
          <w:szCs w:val="24"/>
        </w:rPr>
        <w:lastRenderedPageBreak/>
        <w:t xml:space="preserve">                                                                                                                                                                                                </w:t>
      </w:r>
      <w:r w:rsidR="00B2775E" w:rsidRPr="003709A3">
        <w:rPr>
          <w:rFonts w:ascii="Times New Roman" w:hAnsi="Times New Roman" w:cs="Times New Roman"/>
          <w:sz w:val="24"/>
          <w:szCs w:val="24"/>
        </w:rPr>
        <w:t xml:space="preserve">Приложение 4 </w:t>
      </w:r>
    </w:p>
    <w:p w14:paraId="0292D9B4" w14:textId="4B0F5F42" w:rsidR="00B2775E" w:rsidRPr="003709A3" w:rsidRDefault="00C37368" w:rsidP="00200759">
      <w:pPr>
        <w:spacing w:after="0"/>
        <w:jc w:val="right"/>
        <w:rPr>
          <w:rFonts w:ascii="Times New Roman" w:hAnsi="Times New Roman" w:cs="Times New Roman"/>
          <w:sz w:val="24"/>
          <w:szCs w:val="24"/>
        </w:rPr>
      </w:pPr>
      <w:r>
        <w:rPr>
          <w:rFonts w:ascii="Times New Roman" w:hAnsi="Times New Roman" w:cs="Times New Roman"/>
          <w:sz w:val="24"/>
          <w:szCs w:val="24"/>
        </w:rPr>
        <w:t xml:space="preserve">                                                                                                                                                    </w:t>
      </w:r>
      <w:r w:rsidR="006860D4">
        <w:rPr>
          <w:rFonts w:ascii="Times New Roman" w:hAnsi="Times New Roman" w:cs="Times New Roman"/>
          <w:sz w:val="24"/>
          <w:szCs w:val="24"/>
        </w:rPr>
        <w:t xml:space="preserve">                               </w:t>
      </w:r>
      <w:r w:rsidR="00B2775E" w:rsidRPr="003709A3">
        <w:rPr>
          <w:rFonts w:ascii="Times New Roman" w:hAnsi="Times New Roman" w:cs="Times New Roman"/>
          <w:sz w:val="24"/>
          <w:szCs w:val="24"/>
        </w:rPr>
        <w:t>к Договору поставки</w:t>
      </w:r>
      <w:r w:rsidR="00200759">
        <w:rPr>
          <w:rFonts w:ascii="Times New Roman" w:hAnsi="Times New Roman" w:cs="Times New Roman"/>
          <w:sz w:val="24"/>
          <w:szCs w:val="24"/>
        </w:rPr>
        <w:t xml:space="preserve"> №___________</w:t>
      </w:r>
    </w:p>
    <w:p w14:paraId="34DCF996" w14:textId="2F79E8CE" w:rsidR="00B2775E" w:rsidRPr="00C0435C" w:rsidRDefault="00CD4581" w:rsidP="00200759">
      <w:pPr>
        <w:widowControl w:val="0"/>
        <w:tabs>
          <w:tab w:val="right" w:pos="15138"/>
        </w:tabs>
        <w:spacing w:after="0" w:line="240" w:lineRule="auto"/>
        <w:ind w:left="10620" w:firstLine="12"/>
        <w:jc w:val="right"/>
        <w:rPr>
          <w:rFonts w:ascii="Times New Roman" w:hAnsi="Times New Roman" w:cs="Times New Roman"/>
          <w:sz w:val="24"/>
          <w:szCs w:val="24"/>
        </w:rPr>
      </w:pPr>
      <w:r>
        <w:rPr>
          <w:rFonts w:ascii="Times New Roman" w:hAnsi="Times New Roman" w:cs="Times New Roman"/>
          <w:sz w:val="24"/>
          <w:szCs w:val="24"/>
        </w:rPr>
        <w:t xml:space="preserve">                </w:t>
      </w:r>
      <w:r w:rsidR="00B2775E" w:rsidRPr="003709A3">
        <w:rPr>
          <w:rFonts w:ascii="Times New Roman" w:hAnsi="Times New Roman" w:cs="Times New Roman"/>
          <w:sz w:val="24"/>
          <w:szCs w:val="24"/>
        </w:rPr>
        <w:t xml:space="preserve">от «___» </w:t>
      </w:r>
      <w:r w:rsidR="00C37368">
        <w:rPr>
          <w:rFonts w:ascii="Times New Roman" w:hAnsi="Times New Roman" w:cs="Times New Roman"/>
          <w:sz w:val="24"/>
          <w:szCs w:val="24"/>
        </w:rPr>
        <w:t xml:space="preserve">________ 2022 </w:t>
      </w:r>
      <w:r w:rsidR="00C37368" w:rsidRPr="006D0E72">
        <w:rPr>
          <w:rFonts w:ascii="Times New Roman" w:hAnsi="Times New Roman" w:cs="Times New Roman"/>
          <w:sz w:val="24"/>
          <w:szCs w:val="24"/>
        </w:rPr>
        <w:t>г.</w:t>
      </w:r>
      <w:r w:rsidR="00C0435C">
        <w:rPr>
          <w:rFonts w:ascii="Times New Roman" w:hAnsi="Times New Roman" w:cs="Times New Roman"/>
          <w:sz w:val="24"/>
          <w:szCs w:val="24"/>
        </w:rPr>
        <w:tab/>
      </w:r>
    </w:p>
    <w:p w14:paraId="22F20596" w14:textId="77777777" w:rsidR="00B2775E" w:rsidRDefault="00B2775E" w:rsidP="00C0435C">
      <w:pPr>
        <w:widowControl w:val="0"/>
        <w:spacing w:after="0" w:line="240" w:lineRule="auto"/>
        <w:rPr>
          <w:rFonts w:ascii="Times New Roman" w:hAnsi="Times New Roman" w:cs="Times New Roman"/>
          <w:b/>
          <w:sz w:val="24"/>
          <w:szCs w:val="24"/>
        </w:rPr>
      </w:pPr>
    </w:p>
    <w:p w14:paraId="39CD0DCE" w14:textId="43D14AD2" w:rsidR="00B2775E" w:rsidRDefault="00B2775E" w:rsidP="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ЗАЯВКА НА ПОСТАВ</w:t>
      </w:r>
      <w:r w:rsidR="00FF1D21">
        <w:rPr>
          <w:rFonts w:ascii="Times New Roman" w:hAnsi="Times New Roman" w:cs="Times New Roman"/>
          <w:b/>
          <w:sz w:val="24"/>
          <w:szCs w:val="24"/>
        </w:rPr>
        <w:t>КУ ТОВАРА от «_____» _______ 202</w:t>
      </w:r>
      <w:r>
        <w:rPr>
          <w:rFonts w:ascii="Times New Roman" w:hAnsi="Times New Roman" w:cs="Times New Roman"/>
          <w:b/>
          <w:sz w:val="24"/>
          <w:szCs w:val="24"/>
        </w:rPr>
        <w:t>_ года</w:t>
      </w:r>
    </w:p>
    <w:p w14:paraId="7C298BFE" w14:textId="794340DD" w:rsidR="00B2775E" w:rsidRDefault="00B2775E" w:rsidP="00C0435C">
      <w:pPr>
        <w:widowControl w:val="0"/>
        <w:spacing w:after="0" w:line="240" w:lineRule="auto"/>
        <w:rPr>
          <w:rFonts w:ascii="Times New Roman" w:hAnsi="Times New Roman" w:cs="Times New Roman"/>
          <w:i/>
          <w:color w:val="000000"/>
        </w:rPr>
      </w:pPr>
    </w:p>
    <w:p w14:paraId="4748F0E2" w14:textId="7B5B3CA3" w:rsidR="00812419" w:rsidRDefault="00817FA0" w:rsidP="00812419">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По</w:t>
      </w:r>
      <w:r w:rsidR="007843C0">
        <w:rPr>
          <w:rFonts w:ascii="Times New Roman" w:hAnsi="Times New Roman" w:cs="Times New Roman"/>
          <w:sz w:val="24"/>
          <w:szCs w:val="24"/>
        </w:rPr>
        <w:t xml:space="preserve">ставщик: </w:t>
      </w:r>
      <w:r w:rsidR="007A1482">
        <w:rPr>
          <w:rFonts w:ascii="Times New Roman" w:hAnsi="Times New Roman" w:cs="Times New Roman"/>
          <w:sz w:val="24"/>
          <w:szCs w:val="24"/>
        </w:rPr>
        <w:t>____________</w:t>
      </w:r>
    </w:p>
    <w:p w14:paraId="544DEBD6" w14:textId="5141D303" w:rsidR="00812419" w:rsidRDefault="00812419" w:rsidP="00812419">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Покупатель: </w:t>
      </w:r>
      <w:r w:rsidRPr="00882C71">
        <w:rPr>
          <w:rFonts w:ascii="Times New Roman" w:hAnsi="Times New Roman" w:cs="Times New Roman"/>
          <w:sz w:val="24"/>
          <w:szCs w:val="24"/>
        </w:rPr>
        <w:t>ПАО «</w:t>
      </w:r>
      <w:r>
        <w:rPr>
          <w:rFonts w:ascii="Times New Roman" w:hAnsi="Times New Roman" w:cs="Times New Roman"/>
          <w:sz w:val="24"/>
          <w:szCs w:val="24"/>
        </w:rPr>
        <w:t>Россети Центр</w:t>
      </w:r>
      <w:r w:rsidRPr="00882C71">
        <w:rPr>
          <w:rFonts w:ascii="Times New Roman" w:hAnsi="Times New Roman" w:cs="Times New Roman"/>
          <w:sz w:val="24"/>
          <w:szCs w:val="24"/>
        </w:rPr>
        <w:t>»</w:t>
      </w:r>
      <w:r>
        <w:rPr>
          <w:rFonts w:ascii="Times New Roman" w:hAnsi="Times New Roman" w:cs="Times New Roman"/>
          <w:sz w:val="24"/>
          <w:szCs w:val="24"/>
        </w:rPr>
        <w:t xml:space="preserve"> </w:t>
      </w:r>
      <w:r w:rsidRPr="00882C71">
        <w:rPr>
          <w:rFonts w:ascii="Times New Roman" w:hAnsi="Times New Roman" w:cs="Times New Roman"/>
          <w:sz w:val="24"/>
          <w:szCs w:val="24"/>
        </w:rPr>
        <w:t>(Филиал ПАО</w:t>
      </w:r>
      <w:r>
        <w:rPr>
          <w:rFonts w:ascii="Times New Roman" w:hAnsi="Times New Roman" w:cs="Times New Roman"/>
          <w:sz w:val="24"/>
          <w:szCs w:val="24"/>
        </w:rPr>
        <w:t xml:space="preserve"> «Россети Центр»-«Орелэнерго</w:t>
      </w:r>
      <w:r w:rsidRPr="00882C71">
        <w:rPr>
          <w:rFonts w:ascii="Times New Roman" w:hAnsi="Times New Roman" w:cs="Times New Roman"/>
          <w:sz w:val="24"/>
          <w:szCs w:val="24"/>
        </w:rPr>
        <w:t>»)</w:t>
      </w:r>
    </w:p>
    <w:p w14:paraId="4C5D537F" w14:textId="77777777" w:rsidR="00812419" w:rsidRPr="00882C71" w:rsidRDefault="00812419" w:rsidP="00812419">
      <w:pPr>
        <w:widowControl w:val="0"/>
        <w:spacing w:after="0" w:line="240" w:lineRule="auto"/>
        <w:rPr>
          <w:rFonts w:ascii="Times New Roman" w:hAnsi="Times New Roman" w:cs="Times New Roman"/>
          <w:sz w:val="24"/>
          <w:szCs w:val="24"/>
        </w:rPr>
      </w:pPr>
    </w:p>
    <w:tbl>
      <w:tblPr>
        <w:tblW w:w="0" w:type="dxa"/>
        <w:tblLayout w:type="fixed"/>
        <w:tblCellMar>
          <w:left w:w="0" w:type="dxa"/>
          <w:right w:w="0" w:type="dxa"/>
        </w:tblCellMar>
        <w:tblLook w:val="04A0" w:firstRow="1" w:lastRow="0" w:firstColumn="1" w:lastColumn="0" w:noHBand="0" w:noVBand="1"/>
      </w:tblPr>
      <w:tblGrid>
        <w:gridCol w:w="579"/>
        <w:gridCol w:w="1698"/>
        <w:gridCol w:w="2983"/>
        <w:gridCol w:w="443"/>
        <w:gridCol w:w="549"/>
        <w:gridCol w:w="160"/>
        <w:gridCol w:w="821"/>
        <w:gridCol w:w="30"/>
        <w:gridCol w:w="1379"/>
        <w:gridCol w:w="1276"/>
        <w:gridCol w:w="1134"/>
        <w:gridCol w:w="1417"/>
        <w:gridCol w:w="1418"/>
        <w:gridCol w:w="1417"/>
      </w:tblGrid>
      <w:tr w:rsidR="00812419" w14:paraId="71C39B21" w14:textId="77777777" w:rsidTr="00540B04">
        <w:trPr>
          <w:cantSplit/>
          <w:trHeight w:val="113"/>
        </w:trPr>
        <w:tc>
          <w:tcPr>
            <w:tcW w:w="579"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3591869" w14:textId="77777777" w:rsidR="00812419" w:rsidRDefault="00812419" w:rsidP="00540B04">
            <w:pPr>
              <w:widowControl w:val="0"/>
              <w:snapToGrid w:val="0"/>
              <w:spacing w:after="0" w:line="240" w:lineRule="auto"/>
              <w:jc w:val="center"/>
              <w:rPr>
                <w:rFonts w:ascii="Times New Roman" w:hAnsi="Times New Roman" w:cs="Times New Roman"/>
                <w:b/>
              </w:rPr>
            </w:pPr>
            <w:r>
              <w:rPr>
                <w:rFonts w:ascii="Times New Roman" w:hAnsi="Times New Roman" w:cs="Times New Roman"/>
                <w:b/>
              </w:rPr>
              <w:t>№ п/п</w:t>
            </w:r>
          </w:p>
        </w:tc>
        <w:tc>
          <w:tcPr>
            <w:tcW w:w="1698"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7C0A55D9" w14:textId="77777777" w:rsidR="00812419" w:rsidRDefault="00812419" w:rsidP="00540B04">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Наименование и тип товара</w:t>
            </w:r>
          </w:p>
          <w:p w14:paraId="338C60A4" w14:textId="77777777" w:rsidR="00812419" w:rsidRDefault="00812419" w:rsidP="00540B04">
            <w:pPr>
              <w:pStyle w:val="aff0"/>
              <w:spacing w:line="240" w:lineRule="auto"/>
              <w:jc w:val="center"/>
              <w:rPr>
                <w:b/>
                <w:bCs/>
                <w:sz w:val="18"/>
                <w:szCs w:val="22"/>
                <w:lang w:eastAsia="en-US"/>
              </w:rPr>
            </w:pPr>
            <w:r>
              <w:rPr>
                <w:bCs/>
                <w:sz w:val="18"/>
                <w:szCs w:val="22"/>
                <w:lang w:eastAsia="en-US"/>
              </w:rPr>
              <w:t>(в соответствии со справочником МТР)</w:t>
            </w:r>
          </w:p>
        </w:tc>
        <w:tc>
          <w:tcPr>
            <w:tcW w:w="298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B644254" w14:textId="77777777" w:rsidR="00812419" w:rsidRDefault="00812419" w:rsidP="00540B04">
            <w:pPr>
              <w:widowControl w:val="0"/>
              <w:snapToGrid w:val="0"/>
              <w:spacing w:after="0" w:line="240" w:lineRule="auto"/>
              <w:jc w:val="center"/>
              <w:rPr>
                <w:rFonts w:ascii="Times New Roman" w:hAnsi="Times New Roman" w:cs="Times New Roman"/>
                <w:b/>
              </w:rPr>
            </w:pPr>
            <w:r>
              <w:rPr>
                <w:rFonts w:ascii="Times New Roman" w:hAnsi="Times New Roman" w:cs="Times New Roman"/>
                <w:b/>
              </w:rPr>
              <w:t>Марка</w:t>
            </w:r>
          </w:p>
          <w:p w14:paraId="405166AF" w14:textId="77777777" w:rsidR="00812419" w:rsidRDefault="00812419" w:rsidP="00540B04">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(номер чертежа)</w:t>
            </w:r>
          </w:p>
        </w:tc>
        <w:tc>
          <w:tcPr>
            <w:tcW w:w="992"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DDD1D12" w14:textId="77777777" w:rsidR="00812419" w:rsidRDefault="00812419" w:rsidP="00540B04">
            <w:pPr>
              <w:widowControl w:val="0"/>
              <w:snapToGrid w:val="0"/>
              <w:spacing w:after="0" w:line="240" w:lineRule="auto"/>
              <w:jc w:val="center"/>
              <w:rPr>
                <w:rFonts w:ascii="Times New Roman" w:hAnsi="Times New Roman" w:cs="Times New Roman"/>
                <w:b/>
              </w:rPr>
            </w:pPr>
            <w:r>
              <w:rPr>
                <w:rFonts w:ascii="Times New Roman" w:hAnsi="Times New Roman" w:cs="Times New Roman"/>
                <w:b/>
              </w:rPr>
              <w:t>Ед. изм.</w:t>
            </w:r>
          </w:p>
        </w:tc>
        <w:tc>
          <w:tcPr>
            <w:tcW w:w="981"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76B0F8AD" w14:textId="77777777" w:rsidR="00812419" w:rsidRDefault="00812419" w:rsidP="00540B04">
            <w:pPr>
              <w:widowControl w:val="0"/>
              <w:snapToGrid w:val="0"/>
              <w:spacing w:after="0" w:line="240" w:lineRule="auto"/>
              <w:jc w:val="center"/>
              <w:rPr>
                <w:rFonts w:ascii="Times New Roman" w:hAnsi="Times New Roman" w:cs="Times New Roman"/>
                <w:b/>
              </w:rPr>
            </w:pPr>
            <w:r>
              <w:rPr>
                <w:rFonts w:ascii="Times New Roman" w:hAnsi="Times New Roman" w:cs="Times New Roman"/>
                <w:b/>
              </w:rPr>
              <w:t>Кол-во</w:t>
            </w:r>
          </w:p>
        </w:tc>
        <w:tc>
          <w:tcPr>
            <w:tcW w:w="1409"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7E410D70" w14:textId="77777777" w:rsidR="00812419" w:rsidRDefault="00812419" w:rsidP="00540B04">
            <w:pPr>
              <w:widowControl w:val="0"/>
              <w:snapToGrid w:val="0"/>
              <w:spacing w:after="0" w:line="240" w:lineRule="auto"/>
              <w:jc w:val="center"/>
              <w:rPr>
                <w:rFonts w:ascii="Times New Roman" w:hAnsi="Times New Roman" w:cs="Times New Roman"/>
                <w:b/>
              </w:rPr>
            </w:pPr>
            <w:r>
              <w:rPr>
                <w:rFonts w:ascii="Times New Roman" w:hAnsi="Times New Roman" w:cs="Times New Roman"/>
                <w:b/>
              </w:rPr>
              <w:t>Цена за ед. без НДС, руб.</w:t>
            </w:r>
          </w:p>
        </w:tc>
        <w:tc>
          <w:tcPr>
            <w:tcW w:w="1276"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20AD86FD" w14:textId="77777777" w:rsidR="00812419" w:rsidRDefault="00812419" w:rsidP="00540B04">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Сумма без НДС, руб.</w:t>
            </w:r>
          </w:p>
        </w:tc>
        <w:tc>
          <w:tcPr>
            <w:tcW w:w="2551" w:type="dxa"/>
            <w:gridSpan w:val="2"/>
            <w:tcBorders>
              <w:top w:val="single" w:sz="4" w:space="0" w:color="auto"/>
              <w:left w:val="nil"/>
              <w:bottom w:val="single" w:sz="4" w:space="0" w:color="auto"/>
              <w:right w:val="single" w:sz="4" w:space="0" w:color="auto"/>
            </w:tcBorders>
            <w:vAlign w:val="center"/>
            <w:hideMark/>
          </w:tcPr>
          <w:p w14:paraId="3C2050C8" w14:textId="77777777" w:rsidR="00812419" w:rsidRDefault="00812419" w:rsidP="00540B04">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НДС, если облагается</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3EC7DD53" w14:textId="77777777" w:rsidR="00812419" w:rsidRDefault="00812419" w:rsidP="00540B04">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Сумма с НДС, если облагается, руб.</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4829CBC" w14:textId="77777777" w:rsidR="00812419" w:rsidRDefault="00812419" w:rsidP="00540B04">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Срок поставки товара</w:t>
            </w:r>
          </w:p>
        </w:tc>
      </w:tr>
      <w:tr w:rsidR="00812419" w14:paraId="34D0B3D4" w14:textId="77777777" w:rsidTr="00540B04">
        <w:trPr>
          <w:cantSplit/>
          <w:trHeight w:val="457"/>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8234216" w14:textId="77777777" w:rsidR="00812419" w:rsidRDefault="00812419" w:rsidP="00540B04">
            <w:pPr>
              <w:spacing w:after="0" w:line="256" w:lineRule="auto"/>
              <w:rPr>
                <w:rFonts w:ascii="Times New Roman" w:hAnsi="Times New Roman" w:cs="Times New Roman"/>
                <w:b/>
              </w:rPr>
            </w:pPr>
          </w:p>
        </w:tc>
        <w:tc>
          <w:tcPr>
            <w:tcW w:w="300" w:type="dxa"/>
            <w:vMerge/>
            <w:tcBorders>
              <w:top w:val="single" w:sz="4" w:space="0" w:color="auto"/>
              <w:left w:val="nil"/>
              <w:bottom w:val="single" w:sz="4" w:space="0" w:color="auto"/>
              <w:right w:val="single" w:sz="4" w:space="0" w:color="auto"/>
            </w:tcBorders>
            <w:vAlign w:val="center"/>
            <w:hideMark/>
          </w:tcPr>
          <w:p w14:paraId="7BAB44FE" w14:textId="77777777" w:rsidR="00812419" w:rsidRDefault="00812419" w:rsidP="00540B04">
            <w:pPr>
              <w:spacing w:after="0" w:line="256" w:lineRule="auto"/>
              <w:rPr>
                <w:rFonts w:ascii="Times New Roman" w:eastAsia="Times New Roman" w:hAnsi="Times New Roman" w:cs="Times New Roman"/>
                <w:b/>
                <w:bCs/>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482BFFA" w14:textId="77777777" w:rsidR="00812419" w:rsidRDefault="00812419" w:rsidP="00540B04">
            <w:pPr>
              <w:spacing w:after="0" w:line="256" w:lineRule="auto"/>
              <w:rPr>
                <w:rFonts w:ascii="Times New Roman" w:hAnsi="Times New Roman" w:cs="Times New Roman"/>
                <w:b/>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570BD5D3" w14:textId="77777777" w:rsidR="00812419" w:rsidRDefault="00812419" w:rsidP="00540B04">
            <w:pPr>
              <w:spacing w:after="0" w:line="256" w:lineRule="auto"/>
              <w:rPr>
                <w:rFonts w:ascii="Times New Roman" w:hAnsi="Times New Roman" w:cs="Times New Roman"/>
                <w:b/>
              </w:rPr>
            </w:pPr>
          </w:p>
        </w:tc>
        <w:tc>
          <w:tcPr>
            <w:tcW w:w="600" w:type="dxa"/>
            <w:gridSpan w:val="2"/>
            <w:vMerge/>
            <w:tcBorders>
              <w:top w:val="single" w:sz="4" w:space="0" w:color="auto"/>
              <w:left w:val="nil"/>
              <w:bottom w:val="single" w:sz="4" w:space="0" w:color="auto"/>
              <w:right w:val="single" w:sz="4" w:space="0" w:color="auto"/>
            </w:tcBorders>
            <w:vAlign w:val="center"/>
            <w:hideMark/>
          </w:tcPr>
          <w:p w14:paraId="7C16F12A" w14:textId="77777777" w:rsidR="00812419" w:rsidRDefault="00812419" w:rsidP="00540B04">
            <w:pPr>
              <w:spacing w:after="0" w:line="256" w:lineRule="auto"/>
              <w:rPr>
                <w:rFonts w:ascii="Times New Roman" w:hAnsi="Times New Roman" w:cs="Times New Roman"/>
                <w:b/>
              </w:rPr>
            </w:pPr>
          </w:p>
        </w:tc>
        <w:tc>
          <w:tcPr>
            <w:tcW w:w="600" w:type="dxa"/>
            <w:gridSpan w:val="2"/>
            <w:vMerge/>
            <w:tcBorders>
              <w:top w:val="single" w:sz="4" w:space="0" w:color="auto"/>
              <w:left w:val="nil"/>
              <w:bottom w:val="single" w:sz="4" w:space="0" w:color="auto"/>
              <w:right w:val="single" w:sz="4" w:space="0" w:color="auto"/>
            </w:tcBorders>
            <w:vAlign w:val="center"/>
            <w:hideMark/>
          </w:tcPr>
          <w:p w14:paraId="172EDF95" w14:textId="77777777" w:rsidR="00812419" w:rsidRDefault="00812419" w:rsidP="00540B04">
            <w:pPr>
              <w:spacing w:after="0" w:line="256" w:lineRule="auto"/>
              <w:rPr>
                <w:rFonts w:ascii="Times New Roman" w:hAnsi="Times New Roman" w:cs="Times New Roman"/>
                <w:b/>
              </w:rPr>
            </w:pPr>
          </w:p>
        </w:tc>
        <w:tc>
          <w:tcPr>
            <w:tcW w:w="300" w:type="dxa"/>
            <w:vMerge/>
            <w:tcBorders>
              <w:top w:val="single" w:sz="4" w:space="0" w:color="auto"/>
              <w:left w:val="nil"/>
              <w:bottom w:val="single" w:sz="4" w:space="0" w:color="auto"/>
              <w:right w:val="single" w:sz="4" w:space="0" w:color="auto"/>
            </w:tcBorders>
            <w:vAlign w:val="center"/>
            <w:hideMark/>
          </w:tcPr>
          <w:p w14:paraId="7C440C66" w14:textId="77777777" w:rsidR="00812419" w:rsidRDefault="00812419" w:rsidP="00540B04">
            <w:pPr>
              <w:spacing w:after="0" w:line="256" w:lineRule="auto"/>
              <w:rPr>
                <w:rFonts w:ascii="Times New Roman" w:hAnsi="Times New Roman" w:cs="Times New Roman"/>
                <w:b/>
              </w:rPr>
            </w:pPr>
          </w:p>
        </w:tc>
        <w:tc>
          <w:tcPr>
            <w:tcW w:w="1134" w:type="dxa"/>
            <w:tcBorders>
              <w:top w:val="single" w:sz="4" w:space="0" w:color="auto"/>
              <w:left w:val="nil"/>
              <w:bottom w:val="single" w:sz="4" w:space="0" w:color="auto"/>
              <w:right w:val="single" w:sz="4" w:space="0" w:color="auto"/>
            </w:tcBorders>
            <w:vAlign w:val="center"/>
            <w:hideMark/>
          </w:tcPr>
          <w:p w14:paraId="599CAAE0" w14:textId="77777777" w:rsidR="00812419" w:rsidRDefault="00812419" w:rsidP="00540B04">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Ставка, %</w:t>
            </w:r>
          </w:p>
        </w:tc>
        <w:tc>
          <w:tcPr>
            <w:tcW w:w="1417" w:type="dxa"/>
            <w:tcBorders>
              <w:top w:val="single" w:sz="4" w:space="0" w:color="auto"/>
              <w:left w:val="nil"/>
              <w:bottom w:val="single" w:sz="4" w:space="0" w:color="auto"/>
              <w:right w:val="single" w:sz="4" w:space="0" w:color="auto"/>
            </w:tcBorders>
            <w:vAlign w:val="center"/>
            <w:hideMark/>
          </w:tcPr>
          <w:p w14:paraId="6A543D19" w14:textId="77777777" w:rsidR="00812419" w:rsidRDefault="00812419" w:rsidP="00540B04">
            <w:pPr>
              <w:widowControl w:val="0"/>
              <w:spacing w:after="0" w:line="240" w:lineRule="auto"/>
              <w:jc w:val="center"/>
              <w:rPr>
                <w:rFonts w:ascii="Times New Roman" w:hAnsi="Times New Roman" w:cs="Times New Roman"/>
                <w:b/>
              </w:rPr>
            </w:pPr>
            <w:r>
              <w:rPr>
                <w:rFonts w:ascii="Times New Roman" w:hAnsi="Times New Roman" w:cs="Times New Roman"/>
                <w:b/>
              </w:rPr>
              <w:t>Сумма НДС,</w:t>
            </w:r>
          </w:p>
          <w:p w14:paraId="3CB8CD3C" w14:textId="77777777" w:rsidR="00812419" w:rsidRDefault="00812419" w:rsidP="00540B04">
            <w:pPr>
              <w:widowControl w:val="0"/>
              <w:snapToGrid w:val="0"/>
              <w:spacing w:after="0" w:line="240" w:lineRule="auto"/>
              <w:jc w:val="center"/>
              <w:rPr>
                <w:rFonts w:ascii="Times New Roman" w:hAnsi="Times New Roman" w:cs="Times New Roman"/>
                <w:b/>
              </w:rPr>
            </w:pPr>
            <w:r>
              <w:rPr>
                <w:rFonts w:ascii="Times New Roman" w:hAnsi="Times New Roman" w:cs="Times New Roman"/>
                <w:b/>
              </w:rPr>
              <w:t>руб.</w:t>
            </w:r>
          </w:p>
        </w:tc>
        <w:tc>
          <w:tcPr>
            <w:tcW w:w="1718" w:type="dxa"/>
            <w:vMerge/>
            <w:tcBorders>
              <w:top w:val="single" w:sz="4" w:space="0" w:color="auto"/>
              <w:left w:val="single" w:sz="4" w:space="0" w:color="auto"/>
              <w:bottom w:val="single" w:sz="4" w:space="0" w:color="auto"/>
              <w:right w:val="single" w:sz="4" w:space="0" w:color="auto"/>
            </w:tcBorders>
            <w:vAlign w:val="center"/>
            <w:hideMark/>
          </w:tcPr>
          <w:p w14:paraId="18A658E1" w14:textId="77777777" w:rsidR="00812419" w:rsidRDefault="00812419" w:rsidP="00540B04">
            <w:pPr>
              <w:spacing w:after="0" w:line="256" w:lineRule="auto"/>
              <w:rPr>
                <w:rFonts w:ascii="Times New Roman" w:hAnsi="Times New Roman" w:cs="Times New Roman"/>
                <w: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0AC80A9" w14:textId="77777777" w:rsidR="00812419" w:rsidRDefault="00812419" w:rsidP="00540B04">
            <w:pPr>
              <w:spacing w:after="0" w:line="256" w:lineRule="auto"/>
              <w:rPr>
                <w:rFonts w:ascii="Times New Roman" w:hAnsi="Times New Roman" w:cs="Times New Roman"/>
                <w:b/>
              </w:rPr>
            </w:pPr>
          </w:p>
        </w:tc>
      </w:tr>
      <w:tr w:rsidR="00812419" w14:paraId="5870F9AF" w14:textId="77777777" w:rsidTr="00540B04">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458F9D17" w14:textId="77777777" w:rsidR="00812419" w:rsidRDefault="00812419" w:rsidP="00540B04">
            <w:pPr>
              <w:widowControl w:val="0"/>
              <w:snapToGrid w:val="0"/>
              <w:spacing w:after="0" w:line="240" w:lineRule="auto"/>
              <w:jc w:val="center"/>
              <w:rPr>
                <w:rFonts w:ascii="Times New Roman" w:hAnsi="Times New Roman" w:cs="Times New Roman"/>
              </w:rPr>
            </w:pPr>
            <w:r>
              <w:rPr>
                <w:rFonts w:ascii="Times New Roman" w:hAnsi="Times New Roman" w:cs="Times New Roman"/>
              </w:rPr>
              <w:t>1.</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318A435D" w14:textId="77777777" w:rsidR="00812419" w:rsidRDefault="00812419" w:rsidP="00540B04">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20470F9E" w14:textId="77777777" w:rsidR="00812419" w:rsidRDefault="00812419" w:rsidP="00540B04">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12EE927" w14:textId="77777777" w:rsidR="00812419" w:rsidRDefault="00812419" w:rsidP="00540B04">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FB36551" w14:textId="77777777" w:rsidR="00812419" w:rsidRDefault="00812419" w:rsidP="00540B04">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0042C0B4" w14:textId="77777777" w:rsidR="00812419" w:rsidRDefault="00812419" w:rsidP="00540B04">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1BE75890" w14:textId="77777777" w:rsidR="00812419" w:rsidRDefault="00812419" w:rsidP="00540B04">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153D555F" w14:textId="77777777" w:rsidR="00812419" w:rsidRDefault="00812419" w:rsidP="00540B04">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6D00E331" w14:textId="77777777" w:rsidR="00812419" w:rsidRDefault="00812419" w:rsidP="00540B04">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5618CC28" w14:textId="77777777" w:rsidR="00812419" w:rsidRDefault="00812419" w:rsidP="00540B04">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105CF007" w14:textId="77777777" w:rsidR="00812419" w:rsidRDefault="00812419" w:rsidP="00540B04">
            <w:pPr>
              <w:widowControl w:val="0"/>
              <w:snapToGrid w:val="0"/>
              <w:spacing w:after="0" w:line="240" w:lineRule="auto"/>
              <w:jc w:val="center"/>
              <w:rPr>
                <w:rFonts w:ascii="Times New Roman" w:hAnsi="Times New Roman" w:cs="Times New Roman"/>
              </w:rPr>
            </w:pPr>
          </w:p>
        </w:tc>
      </w:tr>
      <w:tr w:rsidR="00812419" w14:paraId="66F3B345" w14:textId="77777777" w:rsidTr="00540B04">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012790CF" w14:textId="77777777" w:rsidR="00812419" w:rsidRDefault="00812419" w:rsidP="00540B04">
            <w:pPr>
              <w:widowControl w:val="0"/>
              <w:snapToGrid w:val="0"/>
              <w:spacing w:after="0" w:line="240" w:lineRule="auto"/>
              <w:jc w:val="center"/>
              <w:rPr>
                <w:rFonts w:ascii="Times New Roman" w:hAnsi="Times New Roman" w:cs="Times New Roman"/>
              </w:rPr>
            </w:pPr>
            <w:r>
              <w:rPr>
                <w:rFonts w:ascii="Times New Roman" w:hAnsi="Times New Roman" w:cs="Times New Roman"/>
              </w:rPr>
              <w:t>2.</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65EB0DB1" w14:textId="77777777" w:rsidR="00812419" w:rsidRDefault="00812419" w:rsidP="00540B04">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5793DDC" w14:textId="77777777" w:rsidR="00812419" w:rsidRDefault="00812419" w:rsidP="00540B04">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746D7D9" w14:textId="77777777" w:rsidR="00812419" w:rsidRDefault="00812419" w:rsidP="00540B04">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13D358C8" w14:textId="77777777" w:rsidR="00812419" w:rsidRDefault="00812419" w:rsidP="00540B04">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2E01A5EF" w14:textId="77777777" w:rsidR="00812419" w:rsidRDefault="00812419" w:rsidP="00540B04">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10477AEC" w14:textId="77777777" w:rsidR="00812419" w:rsidRDefault="00812419" w:rsidP="00540B04">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214372F2" w14:textId="77777777" w:rsidR="00812419" w:rsidRDefault="00812419" w:rsidP="00540B04">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39D8522" w14:textId="77777777" w:rsidR="00812419" w:rsidRDefault="00812419" w:rsidP="00540B04">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3D092D50" w14:textId="77777777" w:rsidR="00812419" w:rsidRDefault="00812419" w:rsidP="00540B04">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241C263D" w14:textId="77777777" w:rsidR="00812419" w:rsidRDefault="00812419" w:rsidP="00540B04">
            <w:pPr>
              <w:widowControl w:val="0"/>
              <w:snapToGrid w:val="0"/>
              <w:spacing w:after="0" w:line="240" w:lineRule="auto"/>
              <w:jc w:val="center"/>
              <w:rPr>
                <w:rFonts w:ascii="Times New Roman" w:hAnsi="Times New Roman" w:cs="Times New Roman"/>
              </w:rPr>
            </w:pPr>
          </w:p>
        </w:tc>
      </w:tr>
      <w:tr w:rsidR="00812419" w14:paraId="22526A43" w14:textId="77777777" w:rsidTr="00540B04">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2E31585A" w14:textId="77777777" w:rsidR="00812419" w:rsidRDefault="00812419" w:rsidP="00540B04">
            <w:pPr>
              <w:widowControl w:val="0"/>
              <w:snapToGrid w:val="0"/>
              <w:spacing w:after="0" w:line="240" w:lineRule="auto"/>
              <w:jc w:val="center"/>
              <w:rPr>
                <w:rFonts w:ascii="Times New Roman" w:hAnsi="Times New Roman" w:cs="Times New Roman"/>
              </w:rPr>
            </w:pPr>
            <w:r>
              <w:rPr>
                <w:rFonts w:ascii="Times New Roman" w:hAnsi="Times New Roman" w:cs="Times New Roman"/>
              </w:rPr>
              <w:t>3.</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361738F5" w14:textId="77777777" w:rsidR="00812419" w:rsidRDefault="00812419" w:rsidP="00540B04">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3F0D4B0" w14:textId="77777777" w:rsidR="00812419" w:rsidRDefault="00812419" w:rsidP="00540B04">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391C3AEE" w14:textId="77777777" w:rsidR="00812419" w:rsidRDefault="00812419" w:rsidP="00540B04">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0B0D91E2" w14:textId="77777777" w:rsidR="00812419" w:rsidRDefault="00812419" w:rsidP="00540B04">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22A24147" w14:textId="77777777" w:rsidR="00812419" w:rsidRDefault="00812419" w:rsidP="00540B04">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45AF00C8" w14:textId="77777777" w:rsidR="00812419" w:rsidRDefault="00812419" w:rsidP="00540B04">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65BDD724" w14:textId="77777777" w:rsidR="00812419" w:rsidRDefault="00812419" w:rsidP="00540B04">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EF35BCA" w14:textId="77777777" w:rsidR="00812419" w:rsidRDefault="00812419" w:rsidP="00540B04">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19153AD0" w14:textId="77777777" w:rsidR="00812419" w:rsidRDefault="00812419" w:rsidP="00540B04">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E7DFCA7" w14:textId="77777777" w:rsidR="00812419" w:rsidRDefault="00812419" w:rsidP="00540B04">
            <w:pPr>
              <w:widowControl w:val="0"/>
              <w:snapToGrid w:val="0"/>
              <w:spacing w:after="0" w:line="240" w:lineRule="auto"/>
              <w:jc w:val="center"/>
              <w:rPr>
                <w:rFonts w:ascii="Times New Roman" w:hAnsi="Times New Roman" w:cs="Times New Roman"/>
              </w:rPr>
            </w:pPr>
          </w:p>
        </w:tc>
      </w:tr>
      <w:tr w:rsidR="00812419" w14:paraId="5AE5F66D" w14:textId="77777777" w:rsidTr="00540B04">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4EC34CC7" w14:textId="77777777" w:rsidR="00812419" w:rsidRDefault="00812419" w:rsidP="00540B04">
            <w:pPr>
              <w:widowControl w:val="0"/>
              <w:snapToGrid w:val="0"/>
              <w:spacing w:after="0" w:line="240" w:lineRule="auto"/>
              <w:jc w:val="center"/>
              <w:rPr>
                <w:rFonts w:ascii="Times New Roman" w:hAnsi="Times New Roman" w:cs="Times New Roman"/>
              </w:rPr>
            </w:pPr>
            <w:r>
              <w:rPr>
                <w:rFonts w:ascii="Times New Roman" w:hAnsi="Times New Roman" w:cs="Times New Roman"/>
              </w:rPr>
              <w:t>4.</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3565503A" w14:textId="77777777" w:rsidR="00812419" w:rsidRDefault="00812419" w:rsidP="00540B04">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AC3840F" w14:textId="77777777" w:rsidR="00812419" w:rsidRDefault="00812419" w:rsidP="00540B04">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09ADF5C4" w14:textId="77777777" w:rsidR="00812419" w:rsidRDefault="00812419" w:rsidP="00540B04">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71BA0A29" w14:textId="77777777" w:rsidR="00812419" w:rsidRDefault="00812419" w:rsidP="00540B04">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0924BC50" w14:textId="77777777" w:rsidR="00812419" w:rsidRDefault="00812419" w:rsidP="00540B04">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6158EE73" w14:textId="77777777" w:rsidR="00812419" w:rsidRDefault="00812419" w:rsidP="00540B04">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2BC0A41F" w14:textId="77777777" w:rsidR="00812419" w:rsidRDefault="00812419" w:rsidP="00540B04">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1864F3C9" w14:textId="77777777" w:rsidR="00812419" w:rsidRDefault="00812419" w:rsidP="00540B04">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73E9142C" w14:textId="77777777" w:rsidR="00812419" w:rsidRDefault="00812419" w:rsidP="00540B04">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4FB7D7FD" w14:textId="77777777" w:rsidR="00812419" w:rsidRDefault="00812419" w:rsidP="00540B04">
            <w:pPr>
              <w:widowControl w:val="0"/>
              <w:snapToGrid w:val="0"/>
              <w:spacing w:after="0" w:line="240" w:lineRule="auto"/>
              <w:jc w:val="center"/>
              <w:rPr>
                <w:rFonts w:ascii="Times New Roman" w:hAnsi="Times New Roman" w:cs="Times New Roman"/>
              </w:rPr>
            </w:pPr>
          </w:p>
        </w:tc>
      </w:tr>
      <w:tr w:rsidR="00812419" w14:paraId="258781AE" w14:textId="77777777" w:rsidTr="00540B04">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432B948E" w14:textId="77777777" w:rsidR="00812419" w:rsidRDefault="00812419" w:rsidP="00540B04">
            <w:pPr>
              <w:widowControl w:val="0"/>
              <w:snapToGrid w:val="0"/>
              <w:spacing w:after="0" w:line="240" w:lineRule="auto"/>
              <w:jc w:val="center"/>
              <w:rPr>
                <w:rFonts w:ascii="Times New Roman" w:hAnsi="Times New Roman" w:cs="Times New Roman"/>
              </w:rPr>
            </w:pPr>
            <w:r>
              <w:rPr>
                <w:rFonts w:ascii="Times New Roman" w:hAnsi="Times New Roman" w:cs="Times New Roman"/>
              </w:rPr>
              <w:t>5.</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79EEE712" w14:textId="77777777" w:rsidR="00812419" w:rsidRDefault="00812419" w:rsidP="00540B04">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5D23956C" w14:textId="77777777" w:rsidR="00812419" w:rsidRDefault="00812419" w:rsidP="00540B04">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3928420D" w14:textId="77777777" w:rsidR="00812419" w:rsidRDefault="00812419" w:rsidP="00540B04">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87AC330" w14:textId="77777777" w:rsidR="00812419" w:rsidRDefault="00812419" w:rsidP="00540B04">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789EF9CD" w14:textId="77777777" w:rsidR="00812419" w:rsidRDefault="00812419" w:rsidP="00540B04">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05E226DC" w14:textId="77777777" w:rsidR="00812419" w:rsidRDefault="00812419" w:rsidP="00540B04">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4FF9834A" w14:textId="77777777" w:rsidR="00812419" w:rsidRDefault="00812419" w:rsidP="00540B04">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22E7EA8" w14:textId="77777777" w:rsidR="00812419" w:rsidRDefault="00812419" w:rsidP="00540B04">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3CBDC587" w14:textId="77777777" w:rsidR="00812419" w:rsidRDefault="00812419" w:rsidP="00540B04">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74FA55B" w14:textId="77777777" w:rsidR="00812419" w:rsidRDefault="00812419" w:rsidP="00540B04">
            <w:pPr>
              <w:widowControl w:val="0"/>
              <w:snapToGrid w:val="0"/>
              <w:spacing w:after="0" w:line="240" w:lineRule="auto"/>
              <w:jc w:val="center"/>
              <w:rPr>
                <w:rFonts w:ascii="Times New Roman" w:hAnsi="Times New Roman" w:cs="Times New Roman"/>
              </w:rPr>
            </w:pPr>
          </w:p>
        </w:tc>
      </w:tr>
      <w:tr w:rsidR="00812419" w14:paraId="1A7D5043" w14:textId="77777777" w:rsidTr="00540B04">
        <w:trPr>
          <w:trHeight w:val="300"/>
        </w:trPr>
        <w:tc>
          <w:tcPr>
            <w:tcW w:w="579" w:type="dxa"/>
            <w:tcBorders>
              <w:top w:val="nil"/>
              <w:left w:val="single" w:sz="4" w:space="0" w:color="auto"/>
              <w:bottom w:val="single" w:sz="4" w:space="0" w:color="auto"/>
              <w:right w:val="nil"/>
            </w:tcBorders>
            <w:noWrap/>
            <w:tcMar>
              <w:top w:w="15" w:type="dxa"/>
              <w:left w:w="15" w:type="dxa"/>
              <w:bottom w:w="0" w:type="dxa"/>
              <w:right w:w="15" w:type="dxa"/>
            </w:tcMar>
          </w:tcPr>
          <w:p w14:paraId="5A86C015" w14:textId="77777777" w:rsidR="00812419" w:rsidRDefault="00812419" w:rsidP="00540B04">
            <w:pPr>
              <w:widowControl w:val="0"/>
              <w:snapToGrid w:val="0"/>
              <w:spacing w:after="0" w:line="240" w:lineRule="auto"/>
              <w:jc w:val="center"/>
              <w:rPr>
                <w:rFonts w:ascii="Times New Roman" w:hAnsi="Times New Roman" w:cs="Times New Roman"/>
              </w:rPr>
            </w:pPr>
          </w:p>
        </w:tc>
        <w:tc>
          <w:tcPr>
            <w:tcW w:w="1698" w:type="dxa"/>
            <w:tcBorders>
              <w:top w:val="nil"/>
              <w:left w:val="single" w:sz="4" w:space="0" w:color="auto"/>
              <w:bottom w:val="single" w:sz="4" w:space="0" w:color="auto"/>
              <w:right w:val="single" w:sz="4" w:space="0" w:color="auto"/>
            </w:tcBorders>
            <w:noWrap/>
            <w:tcMar>
              <w:top w:w="15" w:type="dxa"/>
              <w:left w:w="15" w:type="dxa"/>
              <w:bottom w:w="0" w:type="dxa"/>
              <w:right w:w="15" w:type="dxa"/>
            </w:tcMar>
            <w:hideMark/>
          </w:tcPr>
          <w:p w14:paraId="7E83D797" w14:textId="77777777" w:rsidR="00812419" w:rsidRDefault="00812419" w:rsidP="00540B04">
            <w:pPr>
              <w:widowControl w:val="0"/>
              <w:snapToGrid w:val="0"/>
              <w:spacing w:after="0" w:line="240" w:lineRule="auto"/>
              <w:jc w:val="center"/>
              <w:rPr>
                <w:rFonts w:ascii="Times New Roman" w:hAnsi="Times New Roman" w:cs="Times New Roman"/>
                <w:b/>
                <w:bCs/>
              </w:rPr>
            </w:pPr>
            <w:r>
              <w:rPr>
                <w:rFonts w:ascii="Times New Roman" w:hAnsi="Times New Roman" w:cs="Times New Roman"/>
                <w:b/>
                <w:bCs/>
              </w:rPr>
              <w:t>Итого</w:t>
            </w:r>
          </w:p>
        </w:tc>
        <w:tc>
          <w:tcPr>
            <w:tcW w:w="2983" w:type="dxa"/>
            <w:tcBorders>
              <w:top w:val="nil"/>
              <w:left w:val="nil"/>
              <w:bottom w:val="single" w:sz="4" w:space="0" w:color="auto"/>
              <w:right w:val="single" w:sz="4" w:space="0" w:color="auto"/>
            </w:tcBorders>
            <w:tcMar>
              <w:top w:w="15" w:type="dxa"/>
              <w:left w:w="15" w:type="dxa"/>
              <w:bottom w:w="0" w:type="dxa"/>
              <w:right w:w="15" w:type="dxa"/>
            </w:tcMar>
          </w:tcPr>
          <w:p w14:paraId="22F2C6A0" w14:textId="77777777" w:rsidR="00812419" w:rsidRDefault="00812419" w:rsidP="00540B04">
            <w:pPr>
              <w:widowControl w:val="0"/>
              <w:snapToGrid w:val="0"/>
              <w:spacing w:after="0" w:line="240" w:lineRule="auto"/>
              <w:jc w:val="center"/>
              <w:rPr>
                <w:rFonts w:ascii="Times New Roman" w:hAnsi="Times New Roman" w:cs="Times New Roman"/>
              </w:rPr>
            </w:pPr>
          </w:p>
        </w:tc>
        <w:tc>
          <w:tcPr>
            <w:tcW w:w="443" w:type="dxa"/>
            <w:tcBorders>
              <w:top w:val="nil"/>
              <w:left w:val="single" w:sz="4" w:space="0" w:color="auto"/>
              <w:bottom w:val="single" w:sz="4" w:space="0" w:color="auto"/>
              <w:right w:val="nil"/>
            </w:tcBorders>
            <w:tcMar>
              <w:top w:w="15" w:type="dxa"/>
              <w:left w:w="15" w:type="dxa"/>
              <w:bottom w:w="0" w:type="dxa"/>
              <w:right w:w="15" w:type="dxa"/>
            </w:tcMar>
          </w:tcPr>
          <w:p w14:paraId="56BAAAE3" w14:textId="77777777" w:rsidR="00812419" w:rsidRDefault="00812419" w:rsidP="00540B04">
            <w:pPr>
              <w:widowControl w:val="0"/>
              <w:snapToGrid w:val="0"/>
              <w:spacing w:after="0" w:line="240" w:lineRule="auto"/>
              <w:jc w:val="center"/>
              <w:rPr>
                <w:rFonts w:ascii="Times New Roman" w:hAnsi="Times New Roman" w:cs="Times New Roman"/>
              </w:rPr>
            </w:pPr>
          </w:p>
        </w:tc>
        <w:tc>
          <w:tcPr>
            <w:tcW w:w="709" w:type="dxa"/>
            <w:gridSpan w:val="2"/>
            <w:tcBorders>
              <w:top w:val="nil"/>
              <w:left w:val="nil"/>
              <w:bottom w:val="single" w:sz="4" w:space="0" w:color="auto"/>
              <w:right w:val="nil"/>
            </w:tcBorders>
            <w:noWrap/>
            <w:tcMar>
              <w:top w:w="15" w:type="dxa"/>
              <w:left w:w="15" w:type="dxa"/>
              <w:bottom w:w="0" w:type="dxa"/>
              <w:right w:w="15" w:type="dxa"/>
            </w:tcMar>
            <w:vAlign w:val="center"/>
          </w:tcPr>
          <w:p w14:paraId="523A9A3C" w14:textId="77777777" w:rsidR="00812419" w:rsidRDefault="00812419" w:rsidP="00540B04">
            <w:pPr>
              <w:widowControl w:val="0"/>
              <w:snapToGrid w:val="0"/>
              <w:spacing w:after="0" w:line="240" w:lineRule="auto"/>
              <w:jc w:val="center"/>
              <w:rPr>
                <w:rFonts w:ascii="Times New Roman" w:hAnsi="Times New Roman" w:cs="Times New Roman"/>
              </w:rPr>
            </w:pPr>
          </w:p>
        </w:tc>
        <w:tc>
          <w:tcPr>
            <w:tcW w:w="851" w:type="dxa"/>
            <w:gridSpan w:val="2"/>
            <w:tcBorders>
              <w:top w:val="nil"/>
              <w:left w:val="nil"/>
              <w:bottom w:val="single" w:sz="4" w:space="0" w:color="auto"/>
              <w:right w:val="nil"/>
            </w:tcBorders>
            <w:noWrap/>
            <w:tcMar>
              <w:top w:w="15" w:type="dxa"/>
              <w:left w:w="15" w:type="dxa"/>
              <w:bottom w:w="0" w:type="dxa"/>
              <w:right w:w="15" w:type="dxa"/>
            </w:tcMar>
            <w:vAlign w:val="center"/>
          </w:tcPr>
          <w:p w14:paraId="2D3BCC7C" w14:textId="77777777" w:rsidR="00812419" w:rsidRDefault="00812419" w:rsidP="00540B04">
            <w:pPr>
              <w:widowControl w:val="0"/>
              <w:snapToGrid w:val="0"/>
              <w:spacing w:after="0" w:line="240" w:lineRule="auto"/>
              <w:jc w:val="center"/>
              <w:rPr>
                <w:rFonts w:ascii="Times New Roman" w:hAnsi="Times New Roman" w:cs="Times New Roman"/>
              </w:rPr>
            </w:pPr>
          </w:p>
        </w:tc>
        <w:tc>
          <w:tcPr>
            <w:tcW w:w="1379" w:type="dxa"/>
            <w:tcBorders>
              <w:top w:val="nil"/>
              <w:left w:val="nil"/>
              <w:bottom w:val="single" w:sz="4" w:space="0" w:color="auto"/>
              <w:right w:val="nil"/>
            </w:tcBorders>
            <w:noWrap/>
            <w:tcMar>
              <w:top w:w="15" w:type="dxa"/>
              <w:left w:w="15" w:type="dxa"/>
              <w:bottom w:w="0" w:type="dxa"/>
              <w:right w:w="15" w:type="dxa"/>
            </w:tcMar>
            <w:vAlign w:val="center"/>
          </w:tcPr>
          <w:p w14:paraId="6A207EF8" w14:textId="77777777" w:rsidR="00812419" w:rsidRDefault="00812419" w:rsidP="00540B04">
            <w:pPr>
              <w:widowControl w:val="0"/>
              <w:snapToGrid w:val="0"/>
              <w:spacing w:after="0" w:line="240" w:lineRule="auto"/>
              <w:jc w:val="center"/>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7BB3ECB2" w14:textId="77777777" w:rsidR="00812419" w:rsidRDefault="00812419" w:rsidP="00540B04">
            <w:pPr>
              <w:widowControl w:val="0"/>
              <w:snapToGrid w:val="0"/>
              <w:spacing w:after="0" w:line="240" w:lineRule="auto"/>
              <w:jc w:val="center"/>
              <w:rPr>
                <w:rFonts w:ascii="Times New Roman" w:eastAsia="Arial Unicode MS" w:hAnsi="Times New Roman" w:cs="Times New Roman"/>
                <w:b/>
                <w:bCs/>
              </w:rPr>
            </w:pPr>
          </w:p>
        </w:tc>
        <w:tc>
          <w:tcPr>
            <w:tcW w:w="1134" w:type="dxa"/>
            <w:tcBorders>
              <w:top w:val="single" w:sz="4" w:space="0" w:color="auto"/>
              <w:left w:val="single" w:sz="4" w:space="0" w:color="auto"/>
              <w:bottom w:val="single" w:sz="4" w:space="0" w:color="auto"/>
              <w:right w:val="single" w:sz="4" w:space="0" w:color="auto"/>
            </w:tcBorders>
            <w:vAlign w:val="center"/>
          </w:tcPr>
          <w:p w14:paraId="408C6B7D" w14:textId="77777777" w:rsidR="00812419" w:rsidRDefault="00812419" w:rsidP="00540B04">
            <w:pPr>
              <w:widowControl w:val="0"/>
              <w:snapToGrid w:val="0"/>
              <w:spacing w:after="0" w:line="240" w:lineRule="auto"/>
              <w:jc w:val="center"/>
              <w:rPr>
                <w:rFonts w:ascii="Times New Roman" w:hAnsi="Times New Roman" w:cs="Times New Roman"/>
                <w:b/>
                <w:bCs/>
              </w:rPr>
            </w:pPr>
          </w:p>
        </w:tc>
        <w:tc>
          <w:tcPr>
            <w:tcW w:w="1417" w:type="dxa"/>
            <w:tcBorders>
              <w:top w:val="single" w:sz="4" w:space="0" w:color="auto"/>
              <w:left w:val="single" w:sz="4" w:space="0" w:color="auto"/>
              <w:bottom w:val="single" w:sz="4" w:space="0" w:color="auto"/>
              <w:right w:val="single" w:sz="4" w:space="0" w:color="auto"/>
            </w:tcBorders>
            <w:vAlign w:val="center"/>
          </w:tcPr>
          <w:p w14:paraId="660479F1" w14:textId="77777777" w:rsidR="00812419" w:rsidRDefault="00812419" w:rsidP="00540B04">
            <w:pPr>
              <w:widowControl w:val="0"/>
              <w:snapToGrid w:val="0"/>
              <w:spacing w:after="0" w:line="240" w:lineRule="auto"/>
              <w:jc w:val="center"/>
              <w:rPr>
                <w:rFonts w:ascii="Times New Roman" w:eastAsia="Arial Unicode MS" w:hAnsi="Times New Roman" w:cs="Times New Roman"/>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54C70318" w14:textId="77777777" w:rsidR="00812419" w:rsidRDefault="00812419" w:rsidP="00540B04">
            <w:pPr>
              <w:widowControl w:val="0"/>
              <w:snapToGrid w:val="0"/>
              <w:spacing w:after="0" w:line="240" w:lineRule="auto"/>
              <w:jc w:val="center"/>
              <w:rPr>
                <w:rFonts w:ascii="Times New Roman" w:eastAsia="Arial Unicode MS" w:hAnsi="Times New Roman" w:cs="Times New Roman"/>
                <w:b/>
                <w:bCs/>
              </w:rPr>
            </w:pPr>
          </w:p>
        </w:tc>
        <w:tc>
          <w:tcPr>
            <w:tcW w:w="1417" w:type="dxa"/>
            <w:tcBorders>
              <w:top w:val="nil"/>
              <w:left w:val="single" w:sz="4" w:space="0" w:color="auto"/>
              <w:bottom w:val="single" w:sz="4" w:space="0" w:color="auto"/>
              <w:right w:val="single" w:sz="4" w:space="0" w:color="auto"/>
            </w:tcBorders>
            <w:vAlign w:val="center"/>
          </w:tcPr>
          <w:p w14:paraId="71CE82D0" w14:textId="77777777" w:rsidR="00812419" w:rsidRDefault="00812419" w:rsidP="00540B04">
            <w:pPr>
              <w:widowControl w:val="0"/>
              <w:snapToGrid w:val="0"/>
              <w:spacing w:after="0" w:line="240" w:lineRule="auto"/>
              <w:jc w:val="center"/>
              <w:rPr>
                <w:rFonts w:ascii="Times New Roman" w:hAnsi="Times New Roman" w:cs="Times New Roman"/>
                <w:b/>
                <w:bCs/>
              </w:rPr>
            </w:pPr>
          </w:p>
        </w:tc>
      </w:tr>
      <w:tr w:rsidR="00812419" w14:paraId="301F6E3C" w14:textId="77777777" w:rsidTr="00540B04">
        <w:trPr>
          <w:trHeight w:val="300"/>
        </w:trPr>
        <w:tc>
          <w:tcPr>
            <w:tcW w:w="15304" w:type="dxa"/>
            <w:gridSpan w:val="14"/>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547CE6FE" w14:textId="77777777" w:rsidR="00812419" w:rsidRDefault="00812419" w:rsidP="00540B04">
            <w:pPr>
              <w:widowControl w:val="0"/>
              <w:snapToGrid w:val="0"/>
              <w:spacing w:after="0" w:line="240" w:lineRule="auto"/>
              <w:jc w:val="center"/>
              <w:rPr>
                <w:rFonts w:ascii="Times New Roman" w:hAnsi="Times New Roman" w:cs="Times New Roman"/>
                <w:b/>
              </w:rPr>
            </w:pPr>
            <w:r>
              <w:rPr>
                <w:rFonts w:ascii="Times New Roman" w:hAnsi="Times New Roman" w:cs="Times New Roman"/>
                <w:b/>
              </w:rPr>
              <w:t>Общая сумма, включая расходы, с учетом НДС (если облагается)- ______________________________________________ рублей ____ копеек</w:t>
            </w:r>
          </w:p>
          <w:p w14:paraId="56B67125" w14:textId="77777777" w:rsidR="00812419" w:rsidRDefault="00812419" w:rsidP="00540B04">
            <w:pPr>
              <w:widowControl w:val="0"/>
              <w:snapToGrid w:val="0"/>
              <w:spacing w:after="0" w:line="240" w:lineRule="auto"/>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i/>
              </w:rPr>
              <w:t>указывается прописью</w:t>
            </w:r>
            <w:r>
              <w:rPr>
                <w:rFonts w:ascii="Times New Roman" w:hAnsi="Times New Roman" w:cs="Times New Roman"/>
              </w:rPr>
              <w:t>)</w:t>
            </w:r>
          </w:p>
        </w:tc>
      </w:tr>
    </w:tbl>
    <w:p w14:paraId="40D4CCD0" w14:textId="77777777" w:rsidR="00812419" w:rsidRDefault="00812419" w:rsidP="00812419">
      <w:pPr>
        <w:widowControl w:val="0"/>
        <w:spacing w:after="0" w:line="240" w:lineRule="auto"/>
        <w:jc w:val="center"/>
        <w:rPr>
          <w:rFonts w:ascii="Times New Roman" w:hAnsi="Times New Roman" w:cs="Times New Roman"/>
        </w:rPr>
      </w:pPr>
    </w:p>
    <w:tbl>
      <w:tblPr>
        <w:tblW w:w="22916" w:type="dxa"/>
        <w:tblLook w:val="00A0" w:firstRow="1" w:lastRow="0" w:firstColumn="1" w:lastColumn="0" w:noHBand="0" w:noVBand="0"/>
      </w:tblPr>
      <w:tblGrid>
        <w:gridCol w:w="2447"/>
        <w:gridCol w:w="11276"/>
        <w:gridCol w:w="4957"/>
        <w:gridCol w:w="3682"/>
        <w:gridCol w:w="554"/>
      </w:tblGrid>
      <w:tr w:rsidR="00812419" w14:paraId="31C384B7" w14:textId="77777777" w:rsidTr="00540B04">
        <w:trPr>
          <w:gridAfter w:val="1"/>
          <w:wAfter w:w="554" w:type="dxa"/>
        </w:trPr>
        <w:tc>
          <w:tcPr>
            <w:tcW w:w="2448" w:type="dxa"/>
            <w:hideMark/>
          </w:tcPr>
          <w:p w14:paraId="3EC2194F" w14:textId="77777777" w:rsidR="00812419" w:rsidRDefault="00812419" w:rsidP="00C0435C">
            <w:pPr>
              <w:snapToGrid w:val="0"/>
              <w:spacing w:after="0" w:line="240" w:lineRule="auto"/>
              <w:jc w:val="center"/>
              <w:rPr>
                <w:rFonts w:ascii="Times New Roman" w:hAnsi="Times New Roman" w:cs="Times New Roman"/>
                <w:sz w:val="24"/>
                <w:szCs w:val="24"/>
              </w:rPr>
            </w:pPr>
            <w:r>
              <w:rPr>
                <w:rFonts w:ascii="Times New Roman" w:hAnsi="Times New Roman" w:cs="Times New Roman"/>
                <w:b/>
                <w:bCs/>
                <w:sz w:val="24"/>
                <w:szCs w:val="24"/>
              </w:rPr>
              <w:t>1. Способ отгрузки:</w:t>
            </w:r>
          </w:p>
        </w:tc>
        <w:tc>
          <w:tcPr>
            <w:tcW w:w="16229" w:type="dxa"/>
            <w:gridSpan w:val="2"/>
            <w:hideMark/>
          </w:tcPr>
          <w:p w14:paraId="4BE827D5" w14:textId="77777777" w:rsidR="00C0435C" w:rsidRDefault="00812419" w:rsidP="00C0435C">
            <w:pPr>
              <w:shd w:val="clear" w:color="auto" w:fill="FFFFFF"/>
              <w:spacing w:after="0" w:line="240" w:lineRule="auto"/>
              <w:jc w:val="both"/>
              <w:rPr>
                <w:rFonts w:ascii="Times New Roman" w:hAnsi="Times New Roman" w:cs="Times New Roman"/>
                <w:sz w:val="24"/>
                <w:szCs w:val="24"/>
              </w:rPr>
            </w:pPr>
            <w:r w:rsidRPr="0040521E">
              <w:rPr>
                <w:rFonts w:ascii="Times New Roman" w:hAnsi="Times New Roman" w:cs="Times New Roman"/>
                <w:sz w:val="24"/>
                <w:szCs w:val="24"/>
              </w:rPr>
              <w:t>До склада Филиала ПАО «</w:t>
            </w:r>
            <w:r>
              <w:rPr>
                <w:rFonts w:ascii="Times New Roman" w:hAnsi="Times New Roman" w:cs="Times New Roman"/>
                <w:sz w:val="24"/>
                <w:szCs w:val="24"/>
              </w:rPr>
              <w:t>Россети Центр</w:t>
            </w:r>
            <w:r w:rsidR="00C0435C">
              <w:rPr>
                <w:rFonts w:ascii="Times New Roman" w:hAnsi="Times New Roman" w:cs="Times New Roman"/>
                <w:sz w:val="24"/>
                <w:szCs w:val="24"/>
              </w:rPr>
              <w:t>»-«Орелэнерго</w:t>
            </w:r>
            <w:r w:rsidRPr="0040521E">
              <w:rPr>
                <w:rFonts w:ascii="Times New Roman" w:hAnsi="Times New Roman" w:cs="Times New Roman"/>
                <w:sz w:val="24"/>
                <w:szCs w:val="24"/>
              </w:rPr>
              <w:t xml:space="preserve">», </w:t>
            </w:r>
            <w:r w:rsidR="00C0435C" w:rsidRPr="00D80578">
              <w:rPr>
                <w:rFonts w:ascii="Times New Roman" w:hAnsi="Times New Roman" w:cs="Times New Roman"/>
                <w:sz w:val="24"/>
                <w:szCs w:val="24"/>
              </w:rPr>
              <w:t>302008, г. Орел, ул. Высоковольтная, д. 9</w:t>
            </w:r>
            <w:r w:rsidR="00C0435C" w:rsidRPr="00384AEC">
              <w:rPr>
                <w:rFonts w:ascii="Times New Roman" w:hAnsi="Times New Roman" w:cs="Times New Roman"/>
                <w:sz w:val="24"/>
                <w:szCs w:val="24"/>
              </w:rPr>
              <w:t>.</w:t>
            </w:r>
          </w:p>
          <w:p w14:paraId="3751CC0F" w14:textId="6EC9B9C2" w:rsidR="00812419" w:rsidRDefault="00812419" w:rsidP="00C0435C">
            <w:pPr>
              <w:snapToGrid w:val="0"/>
              <w:spacing w:after="0" w:line="240" w:lineRule="auto"/>
              <w:rPr>
                <w:rFonts w:ascii="Times New Roman" w:hAnsi="Times New Roman" w:cs="Times New Roman"/>
                <w:sz w:val="24"/>
                <w:szCs w:val="24"/>
              </w:rPr>
            </w:pPr>
          </w:p>
        </w:tc>
        <w:tc>
          <w:tcPr>
            <w:tcW w:w="3685" w:type="dxa"/>
            <w:hideMark/>
          </w:tcPr>
          <w:p w14:paraId="580E258D" w14:textId="77777777" w:rsidR="00812419" w:rsidRDefault="00812419" w:rsidP="00540B04">
            <w:pPr>
              <w:spacing w:after="0"/>
              <w:rPr>
                <w:rFonts w:ascii="Times New Roman" w:hAnsi="Times New Roman" w:cs="Times New Roman"/>
                <w:sz w:val="24"/>
                <w:szCs w:val="24"/>
              </w:rPr>
            </w:pPr>
          </w:p>
        </w:tc>
      </w:tr>
      <w:tr w:rsidR="00812419" w14:paraId="00EEBC0A" w14:textId="77777777" w:rsidTr="00540B04">
        <w:tc>
          <w:tcPr>
            <w:tcW w:w="2448" w:type="dxa"/>
            <w:hideMark/>
          </w:tcPr>
          <w:p w14:paraId="34C728F0" w14:textId="77777777" w:rsidR="00812419" w:rsidRDefault="00812419" w:rsidP="00C0435C">
            <w:pPr>
              <w:snapToGrid w:val="0"/>
              <w:spacing w:after="0" w:line="240" w:lineRule="auto"/>
              <w:jc w:val="center"/>
              <w:rPr>
                <w:rFonts w:ascii="Times New Roman" w:hAnsi="Times New Roman" w:cs="Times New Roman"/>
                <w:sz w:val="24"/>
                <w:szCs w:val="24"/>
              </w:rPr>
            </w:pPr>
            <w:r>
              <w:rPr>
                <w:rFonts w:ascii="Times New Roman" w:hAnsi="Times New Roman" w:cs="Times New Roman"/>
                <w:b/>
                <w:bCs/>
                <w:sz w:val="24"/>
                <w:szCs w:val="24"/>
              </w:rPr>
              <w:t>2. Грузополучатель:</w:t>
            </w:r>
          </w:p>
        </w:tc>
        <w:tc>
          <w:tcPr>
            <w:tcW w:w="11268" w:type="dxa"/>
            <w:hideMark/>
          </w:tcPr>
          <w:p w14:paraId="327805AF" w14:textId="07F5BFFE" w:rsidR="00C0435C" w:rsidRDefault="00812419" w:rsidP="00C0435C">
            <w:pPr>
              <w:spacing w:after="0" w:line="240" w:lineRule="auto"/>
              <w:rPr>
                <w:rFonts w:ascii="Times New Roman" w:hAnsi="Times New Roman" w:cs="Times New Roman"/>
                <w:sz w:val="24"/>
                <w:szCs w:val="24"/>
              </w:rPr>
            </w:pPr>
            <w:r w:rsidRPr="0040521E">
              <w:rPr>
                <w:rFonts w:ascii="Times New Roman" w:hAnsi="Times New Roman" w:cs="Times New Roman"/>
                <w:sz w:val="24"/>
                <w:szCs w:val="24"/>
              </w:rPr>
              <w:t>Филиал ПАО «</w:t>
            </w:r>
            <w:r>
              <w:rPr>
                <w:rFonts w:ascii="Times New Roman" w:hAnsi="Times New Roman" w:cs="Times New Roman"/>
                <w:sz w:val="24"/>
                <w:szCs w:val="24"/>
              </w:rPr>
              <w:t>Россети Центр</w:t>
            </w:r>
            <w:r w:rsidR="00C0435C">
              <w:rPr>
                <w:rFonts w:ascii="Times New Roman" w:hAnsi="Times New Roman" w:cs="Times New Roman"/>
                <w:sz w:val="24"/>
                <w:szCs w:val="24"/>
              </w:rPr>
              <w:t>»-«Орелэнерго</w:t>
            </w:r>
            <w:r w:rsidRPr="0040521E">
              <w:rPr>
                <w:rFonts w:ascii="Times New Roman" w:hAnsi="Times New Roman" w:cs="Times New Roman"/>
                <w:sz w:val="24"/>
                <w:szCs w:val="24"/>
              </w:rPr>
              <w:t xml:space="preserve">», </w:t>
            </w:r>
            <w:r w:rsidR="00C0435C">
              <w:rPr>
                <w:rFonts w:ascii="Times New Roman" w:hAnsi="Times New Roman" w:cs="Times New Roman"/>
                <w:sz w:val="24"/>
                <w:szCs w:val="24"/>
              </w:rPr>
              <w:t xml:space="preserve">302030, г. Орел, пл. Мира, д. 2.             </w:t>
            </w:r>
          </w:p>
          <w:p w14:paraId="6CB871E1" w14:textId="77777777" w:rsidR="00C0435C" w:rsidRDefault="00C0435C" w:rsidP="00C0435C">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p>
          <w:p w14:paraId="317DF4BB" w14:textId="021C9B56" w:rsidR="00C0435C" w:rsidRPr="002E3745" w:rsidRDefault="00C0435C" w:rsidP="00200759">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ПОСТАВЩИК</w:t>
            </w:r>
            <w:r w:rsidRPr="002E3745">
              <w:rPr>
                <w:rFonts w:ascii="Times New Roman" w:eastAsia="Times New Roman" w:hAnsi="Times New Roman" w:cs="Times New Roman"/>
                <w:b/>
                <w:sz w:val="24"/>
                <w:szCs w:val="24"/>
                <w:lang w:eastAsia="ru-RU"/>
              </w:rPr>
              <w:t>:</w:t>
            </w:r>
            <w:r w:rsidRPr="002E3745">
              <w:rPr>
                <w:rFonts w:ascii="Times New Roman" w:eastAsia="Times New Roman" w:hAnsi="Times New Roman" w:cs="Times New Roman"/>
                <w:b/>
                <w:sz w:val="24"/>
                <w:szCs w:val="24"/>
                <w:lang w:eastAsia="ru-RU"/>
              </w:rPr>
              <w:tab/>
              <w:t xml:space="preserve">                         </w:t>
            </w:r>
            <w:r>
              <w:rPr>
                <w:rFonts w:ascii="Times New Roman" w:eastAsia="Times New Roman" w:hAnsi="Times New Roman" w:cs="Times New Roman"/>
                <w:b/>
                <w:sz w:val="24"/>
                <w:szCs w:val="24"/>
                <w:lang w:eastAsia="ru-RU"/>
              </w:rPr>
              <w:t xml:space="preserve">                                   ПОКУПАТЕЛЬ</w:t>
            </w:r>
            <w:r w:rsidR="00200759">
              <w:rPr>
                <w:rFonts w:ascii="Times New Roman" w:eastAsia="Times New Roman" w:hAnsi="Times New Roman" w:cs="Times New Roman"/>
                <w:b/>
                <w:sz w:val="24"/>
                <w:szCs w:val="24"/>
                <w:lang w:eastAsia="ru-RU"/>
              </w:rPr>
              <w:t>:</w:t>
            </w:r>
          </w:p>
          <w:tbl>
            <w:tblPr>
              <w:tblW w:w="11060" w:type="dxa"/>
              <w:jc w:val="center"/>
              <w:tblLook w:val="01E0" w:firstRow="1" w:lastRow="1" w:firstColumn="1" w:lastColumn="1" w:noHBand="0" w:noVBand="0"/>
            </w:tblPr>
            <w:tblGrid>
              <w:gridCol w:w="6236"/>
              <w:gridCol w:w="4824"/>
            </w:tblGrid>
            <w:tr w:rsidR="00C0435C" w:rsidRPr="002E3745" w14:paraId="695B602C" w14:textId="77777777" w:rsidTr="00200759">
              <w:trPr>
                <w:trHeight w:val="503"/>
                <w:jc w:val="center"/>
              </w:trPr>
              <w:tc>
                <w:tcPr>
                  <w:tcW w:w="6236" w:type="dxa"/>
                </w:tcPr>
                <w:p w14:paraId="53C54B29" w14:textId="77777777" w:rsidR="002B22CD" w:rsidRPr="002B22CD" w:rsidRDefault="002B22CD" w:rsidP="002B22CD">
                  <w:pPr>
                    <w:widowControl w:val="0"/>
                    <w:rPr>
                      <w:rFonts w:ascii="Times New Roman" w:hAnsi="Times New Roman" w:cs="Times New Roman"/>
                      <w:sz w:val="24"/>
                      <w:szCs w:val="24"/>
                    </w:rPr>
                  </w:pPr>
                  <w:r w:rsidRPr="002B22CD">
                    <w:rPr>
                      <w:rFonts w:ascii="Times New Roman" w:hAnsi="Times New Roman" w:cs="Times New Roman"/>
                      <w:sz w:val="24"/>
                      <w:szCs w:val="24"/>
                    </w:rPr>
                    <w:t>_______________________</w:t>
                  </w:r>
                </w:p>
                <w:p w14:paraId="52E1466D" w14:textId="77777777" w:rsidR="002B22CD" w:rsidRPr="002B22CD" w:rsidRDefault="002B22CD" w:rsidP="002B22CD">
                  <w:pPr>
                    <w:widowControl w:val="0"/>
                    <w:rPr>
                      <w:rFonts w:ascii="Times New Roman" w:hAnsi="Times New Roman" w:cs="Times New Roman"/>
                      <w:sz w:val="24"/>
                      <w:szCs w:val="24"/>
                    </w:rPr>
                  </w:pPr>
                </w:p>
                <w:p w14:paraId="275797F8" w14:textId="77777777" w:rsidR="002B22CD" w:rsidRPr="002B22CD" w:rsidRDefault="002B22CD" w:rsidP="002B22C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lang w:val="en-US"/>
                    </w:rPr>
                  </w:pPr>
                  <w:r w:rsidRPr="002B22CD">
                    <w:rPr>
                      <w:rFonts w:ascii="Times New Roman" w:eastAsia="Arial Unicode MS" w:hAnsi="Times New Roman" w:cs="Times New Roman"/>
                      <w:color w:val="000000"/>
                      <w:sz w:val="24"/>
                      <w:szCs w:val="24"/>
                      <w:u w:color="000000"/>
                      <w:bdr w:val="nil"/>
                      <w:lang w:val="en-US"/>
                    </w:rPr>
                    <w:t>______________/___________________/</w:t>
                  </w:r>
                </w:p>
                <w:p w14:paraId="25919CE9" w14:textId="77777777" w:rsidR="002B22CD" w:rsidRDefault="002B22CD" w:rsidP="002B22C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lang w:val="en-US"/>
                    </w:rPr>
                  </w:pPr>
                  <w:r w:rsidRPr="002B22CD">
                    <w:rPr>
                      <w:rFonts w:ascii="Times New Roman" w:eastAsia="Arial Unicode MS" w:hAnsi="Times New Roman" w:cs="Times New Roman"/>
                      <w:color w:val="000000"/>
                      <w:sz w:val="24"/>
                      <w:szCs w:val="24"/>
                      <w:u w:color="000000"/>
                      <w:bdr w:val="nil"/>
                      <w:lang w:val="en-US"/>
                    </w:rPr>
                    <w:t>«___» __________ 20__ г.</w:t>
                  </w:r>
                </w:p>
                <w:p w14:paraId="6FC01779" w14:textId="6E0DE185" w:rsidR="00C0435C" w:rsidRPr="002B22CD" w:rsidRDefault="002B22CD" w:rsidP="002B22C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lang w:val="en-US"/>
                    </w:rPr>
                  </w:pPr>
                  <w:r w:rsidRPr="002B22CD">
                    <w:rPr>
                      <w:rFonts w:ascii="Times New Roman" w:hAnsi="Times New Roman" w:cs="Times New Roman"/>
                      <w:sz w:val="24"/>
                      <w:szCs w:val="24"/>
                    </w:rPr>
                    <w:t>М.П.</w:t>
                  </w:r>
                </w:p>
              </w:tc>
              <w:tc>
                <w:tcPr>
                  <w:tcW w:w="4824" w:type="dxa"/>
                </w:tcPr>
                <w:p w14:paraId="18735D0D" w14:textId="77777777" w:rsidR="00376CCB" w:rsidRPr="00200759" w:rsidRDefault="00C0435C" w:rsidP="00376CCB">
                  <w:pPr>
                    <w:jc w:val="center"/>
                    <w:rPr>
                      <w:rFonts w:ascii="Times New Roman" w:hAnsi="Times New Roman" w:cs="Times New Roman"/>
                      <w:b/>
                      <w:color w:val="000000"/>
                      <w:sz w:val="24"/>
                      <w:szCs w:val="24"/>
                    </w:rPr>
                  </w:pPr>
                  <w:r w:rsidRPr="00200759">
                    <w:rPr>
                      <w:rFonts w:ascii="Times New Roman" w:hAnsi="Times New Roman" w:cs="Times New Roman"/>
                      <w:b/>
                      <w:color w:val="000000"/>
                      <w:sz w:val="24"/>
                      <w:szCs w:val="24"/>
                    </w:rPr>
                    <w:t xml:space="preserve"> </w:t>
                  </w:r>
                  <w:r w:rsidR="00376CCB" w:rsidRPr="00200759">
                    <w:rPr>
                      <w:rFonts w:ascii="Times New Roman" w:hAnsi="Times New Roman" w:cs="Times New Roman"/>
                      <w:b/>
                      <w:color w:val="000000"/>
                      <w:sz w:val="24"/>
                      <w:szCs w:val="24"/>
                    </w:rPr>
                    <w:t>Заместитель генерального директора-директор филиала ПАО «Россети Центр»-«Орелэнерго»</w:t>
                  </w:r>
                </w:p>
                <w:p w14:paraId="5068CEA8" w14:textId="427FE0D8" w:rsidR="00F11C06" w:rsidRPr="00200759" w:rsidRDefault="00C0435C" w:rsidP="00E842FA">
                  <w:pPr>
                    <w:spacing w:after="0" w:line="240" w:lineRule="auto"/>
                    <w:ind w:firstLine="6"/>
                    <w:rPr>
                      <w:rFonts w:ascii="Times New Roman" w:hAnsi="Times New Roman" w:cs="Times New Roman"/>
                      <w:b/>
                      <w:sz w:val="24"/>
                      <w:szCs w:val="24"/>
                    </w:rPr>
                  </w:pPr>
                  <w:r w:rsidRPr="00200759">
                    <w:rPr>
                      <w:rFonts w:ascii="Times New Roman" w:eastAsia="Times New Roman" w:hAnsi="Times New Roman" w:cs="Times New Roman"/>
                      <w:b/>
                      <w:sz w:val="24"/>
                      <w:szCs w:val="24"/>
                      <w:lang w:eastAsia="ru-RU"/>
                    </w:rPr>
                    <w:t>___________________</w:t>
                  </w:r>
                  <w:r w:rsidRPr="00200759">
                    <w:rPr>
                      <w:rFonts w:ascii="Times New Roman" w:eastAsia="Arial Unicode MS" w:hAnsi="Times New Roman" w:cs="Times New Roman"/>
                      <w:b/>
                      <w:sz w:val="24"/>
                      <w:szCs w:val="24"/>
                      <w:lang w:eastAsia="ru-RU"/>
                    </w:rPr>
                    <w:t xml:space="preserve"> </w:t>
                  </w:r>
                  <w:r w:rsidR="00200759" w:rsidRPr="00200759">
                    <w:rPr>
                      <w:rFonts w:ascii="Times New Roman" w:hAnsi="Times New Roman" w:cs="Times New Roman"/>
                      <w:b/>
                      <w:sz w:val="24"/>
                      <w:szCs w:val="24"/>
                    </w:rPr>
                    <w:t>С.А. Алёшин</w:t>
                  </w:r>
                </w:p>
                <w:p w14:paraId="3EE188CC" w14:textId="77777777" w:rsidR="00200759" w:rsidRPr="00200759" w:rsidRDefault="00200759" w:rsidP="00E842FA">
                  <w:pPr>
                    <w:spacing w:after="0" w:line="240" w:lineRule="auto"/>
                    <w:ind w:firstLine="6"/>
                    <w:rPr>
                      <w:rFonts w:ascii="Times New Roman" w:hAnsi="Times New Roman" w:cs="Times New Roman"/>
                      <w:b/>
                      <w:sz w:val="24"/>
                      <w:szCs w:val="24"/>
                    </w:rPr>
                  </w:pPr>
                </w:p>
                <w:p w14:paraId="23680A2F" w14:textId="34EFDEAC" w:rsidR="00C0435C" w:rsidRPr="00200759" w:rsidRDefault="00C0435C" w:rsidP="00F11C06">
                  <w:pPr>
                    <w:spacing w:after="0" w:line="240" w:lineRule="auto"/>
                    <w:jc w:val="center"/>
                    <w:rPr>
                      <w:rFonts w:ascii="Times New Roman" w:eastAsia="Times New Roman" w:hAnsi="Times New Roman" w:cs="Times New Roman"/>
                      <w:b/>
                      <w:sz w:val="24"/>
                      <w:szCs w:val="24"/>
                      <w:lang w:eastAsia="ru-RU"/>
                    </w:rPr>
                  </w:pPr>
                  <w:r w:rsidRPr="00200759">
                    <w:rPr>
                      <w:rFonts w:ascii="Times New Roman" w:eastAsia="Times New Roman" w:hAnsi="Times New Roman" w:cs="Times New Roman"/>
                      <w:b/>
                      <w:sz w:val="24"/>
                      <w:szCs w:val="24"/>
                      <w:lang w:eastAsia="ru-RU"/>
                    </w:rPr>
                    <w:t>М.П.   «_____» _____________20</w:t>
                  </w:r>
                  <w:r w:rsidR="00E842FA" w:rsidRPr="00200759">
                    <w:rPr>
                      <w:rFonts w:ascii="Times New Roman" w:eastAsia="Times New Roman" w:hAnsi="Times New Roman" w:cs="Times New Roman"/>
                      <w:b/>
                      <w:sz w:val="24"/>
                      <w:szCs w:val="24"/>
                      <w:lang w:eastAsia="ru-RU"/>
                    </w:rPr>
                    <w:t>22</w:t>
                  </w:r>
                  <w:r w:rsidRPr="00200759">
                    <w:rPr>
                      <w:rFonts w:ascii="Times New Roman" w:eastAsia="Times New Roman" w:hAnsi="Times New Roman" w:cs="Times New Roman"/>
                      <w:b/>
                      <w:sz w:val="24"/>
                      <w:szCs w:val="24"/>
                      <w:lang w:eastAsia="ru-RU"/>
                    </w:rPr>
                    <w:t xml:space="preserve"> г.</w:t>
                  </w:r>
                </w:p>
              </w:tc>
            </w:tr>
          </w:tbl>
          <w:p w14:paraId="09ADEAA0" w14:textId="2C69B727" w:rsidR="00812419" w:rsidRDefault="00812419" w:rsidP="00C0435C">
            <w:pPr>
              <w:spacing w:after="0" w:line="240" w:lineRule="auto"/>
            </w:pPr>
          </w:p>
        </w:tc>
        <w:tc>
          <w:tcPr>
            <w:tcW w:w="9200" w:type="dxa"/>
            <w:gridSpan w:val="3"/>
            <w:hideMark/>
          </w:tcPr>
          <w:p w14:paraId="700EC028" w14:textId="77777777" w:rsidR="00812419" w:rsidRDefault="00812419" w:rsidP="00540B04">
            <w:pPr>
              <w:spacing w:after="0"/>
            </w:pPr>
          </w:p>
        </w:tc>
      </w:tr>
    </w:tbl>
    <w:p w14:paraId="247212D3" w14:textId="77777777" w:rsidR="00812419" w:rsidRPr="00812419" w:rsidRDefault="00812419" w:rsidP="00812419">
      <w:pPr>
        <w:widowControl w:val="0"/>
        <w:spacing w:after="0" w:line="240" w:lineRule="auto"/>
        <w:ind w:firstLine="540"/>
        <w:rPr>
          <w:rFonts w:ascii="Times New Roman" w:hAnsi="Times New Roman" w:cs="Times New Roman"/>
          <w:color w:val="000000"/>
        </w:rPr>
      </w:pPr>
    </w:p>
    <w:p w14:paraId="6F2368A3" w14:textId="0C4ACCFC" w:rsidR="00B2775E" w:rsidRDefault="00423229" w:rsidP="00200759">
      <w:pPr>
        <w:pageBreakBefore/>
        <w:widowControl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lastRenderedPageBreak/>
        <w:t xml:space="preserve">                                                                                                                                                                                 </w:t>
      </w:r>
      <w:r w:rsidR="00B2775E">
        <w:rPr>
          <w:rFonts w:ascii="Times New Roman" w:hAnsi="Times New Roman" w:cs="Times New Roman"/>
          <w:sz w:val="24"/>
          <w:szCs w:val="24"/>
        </w:rPr>
        <w:t xml:space="preserve">Приложение 5 </w:t>
      </w:r>
    </w:p>
    <w:p w14:paraId="3C723258" w14:textId="5318D47C" w:rsidR="00B2775E" w:rsidRDefault="00B2775E" w:rsidP="00200759">
      <w:pPr>
        <w:widowControl w:val="0"/>
        <w:spacing w:after="0" w:line="240" w:lineRule="auto"/>
        <w:ind w:left="10620" w:firstLine="12"/>
        <w:jc w:val="right"/>
        <w:rPr>
          <w:rFonts w:ascii="Times New Roman" w:hAnsi="Times New Roman" w:cs="Times New Roman"/>
          <w:sz w:val="24"/>
          <w:szCs w:val="24"/>
        </w:rPr>
      </w:pPr>
      <w:r>
        <w:rPr>
          <w:rFonts w:ascii="Times New Roman" w:hAnsi="Times New Roman" w:cs="Times New Roman"/>
          <w:sz w:val="24"/>
          <w:szCs w:val="24"/>
        </w:rPr>
        <w:t>к Договору поставки</w:t>
      </w:r>
      <w:r w:rsidR="00200759">
        <w:rPr>
          <w:rFonts w:ascii="Times New Roman" w:hAnsi="Times New Roman" w:cs="Times New Roman"/>
          <w:sz w:val="24"/>
          <w:szCs w:val="24"/>
        </w:rPr>
        <w:t xml:space="preserve"> №___________</w:t>
      </w:r>
    </w:p>
    <w:p w14:paraId="04024100" w14:textId="4C61EA9D" w:rsidR="00B2775E" w:rsidRDefault="007E71B1" w:rsidP="00200759">
      <w:pPr>
        <w:widowControl w:val="0"/>
        <w:tabs>
          <w:tab w:val="right" w:pos="15138"/>
        </w:tabs>
        <w:spacing w:after="0" w:line="240" w:lineRule="auto"/>
        <w:ind w:left="10620" w:firstLine="12"/>
        <w:jc w:val="right"/>
        <w:rPr>
          <w:rFonts w:ascii="Times New Roman" w:hAnsi="Times New Roman" w:cs="Times New Roman"/>
          <w:sz w:val="24"/>
          <w:szCs w:val="24"/>
        </w:rPr>
      </w:pPr>
      <w:r>
        <w:rPr>
          <w:rFonts w:ascii="Times New Roman" w:hAnsi="Times New Roman" w:cs="Times New Roman"/>
          <w:sz w:val="24"/>
          <w:szCs w:val="24"/>
        </w:rPr>
        <w:t>от «___» ________ 2</w:t>
      </w:r>
      <w:r w:rsidR="00DA3441">
        <w:rPr>
          <w:rFonts w:ascii="Times New Roman" w:hAnsi="Times New Roman" w:cs="Times New Roman"/>
          <w:sz w:val="24"/>
          <w:szCs w:val="24"/>
        </w:rPr>
        <w:t>022</w:t>
      </w:r>
      <w:r w:rsidR="00423229">
        <w:rPr>
          <w:rFonts w:ascii="Times New Roman" w:hAnsi="Times New Roman" w:cs="Times New Roman"/>
          <w:sz w:val="24"/>
          <w:szCs w:val="24"/>
        </w:rPr>
        <w:t xml:space="preserve"> г. </w:t>
      </w:r>
      <w:r w:rsidR="00B2775E">
        <w:rPr>
          <w:rFonts w:ascii="Times New Roman" w:hAnsi="Times New Roman" w:cs="Times New Roman"/>
          <w:sz w:val="24"/>
          <w:szCs w:val="24"/>
        </w:rPr>
        <w:tab/>
      </w:r>
    </w:p>
    <w:p w14:paraId="22F8FE07" w14:textId="7DE1C466" w:rsidR="00B2775E" w:rsidRDefault="00B2775E" w:rsidP="005E2043">
      <w:pPr>
        <w:widowControl w:val="0"/>
        <w:tabs>
          <w:tab w:val="left" w:pos="4620"/>
          <w:tab w:val="center" w:pos="7792"/>
        </w:tabs>
        <w:ind w:right="-6"/>
        <w:contextualSpacing/>
        <w:rPr>
          <w:rFonts w:ascii="Times New Roman" w:eastAsia="Times New Roman" w:hAnsi="Times New Roman" w:cs="Times New Roman"/>
          <w:sz w:val="24"/>
          <w:szCs w:val="24"/>
          <w:lang w:eastAsia="ru-RU"/>
        </w:rPr>
      </w:pPr>
    </w:p>
    <w:p w14:paraId="6EE48C35" w14:textId="77777777" w:rsidR="005E2043" w:rsidRDefault="005E2043" w:rsidP="005E2043">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b/>
          <w:caps/>
          <w:sz w:val="24"/>
          <w:szCs w:val="24"/>
          <w:lang w:eastAsia="ru-RU"/>
        </w:rPr>
        <w:t>ФОРМА ПРЕДОСТАВЛЕНИЯ ИНФОРМАЦИИ</w:t>
      </w:r>
    </w:p>
    <w:tbl>
      <w:tblPr>
        <w:tblW w:w="0" w:type="dxa"/>
        <w:tblLayout w:type="fixed"/>
        <w:tblLook w:val="04A0" w:firstRow="1" w:lastRow="0" w:firstColumn="1" w:lastColumn="0" w:noHBand="0" w:noVBand="1"/>
      </w:tblPr>
      <w:tblGrid>
        <w:gridCol w:w="567"/>
        <w:gridCol w:w="1951"/>
        <w:gridCol w:w="1843"/>
        <w:gridCol w:w="709"/>
        <w:gridCol w:w="1363"/>
        <w:gridCol w:w="1330"/>
        <w:gridCol w:w="1559"/>
        <w:gridCol w:w="2552"/>
        <w:gridCol w:w="851"/>
        <w:gridCol w:w="1700"/>
      </w:tblGrid>
      <w:tr w:rsidR="005E2043" w14:paraId="4E1735A2" w14:textId="77777777" w:rsidTr="00540B04">
        <w:trPr>
          <w:trHeight w:val="20"/>
        </w:trPr>
        <w:tc>
          <w:tcPr>
            <w:tcW w:w="14425" w:type="dxa"/>
            <w:gridSpan w:val="10"/>
            <w:tcBorders>
              <w:top w:val="single" w:sz="8" w:space="0" w:color="auto"/>
              <w:left w:val="single" w:sz="4" w:space="0" w:color="auto"/>
              <w:bottom w:val="single" w:sz="8" w:space="0" w:color="auto"/>
              <w:right w:val="single" w:sz="8" w:space="0" w:color="000000"/>
            </w:tcBorders>
            <w:hideMark/>
          </w:tcPr>
          <w:p w14:paraId="50E3CC08" w14:textId="77777777" w:rsidR="005E2043" w:rsidRDefault="005E2043" w:rsidP="00540B04">
            <w:pPr>
              <w:spacing w:after="0"/>
              <w:ind w:left="-108"/>
              <w:jc w:val="center"/>
              <w:rPr>
                <w:rFonts w:ascii="Times New Roman" w:eastAsia="Times New Roman" w:hAnsi="Times New Roman"/>
                <w:b/>
                <w:bCs/>
                <w:sz w:val="24"/>
                <w:szCs w:val="24"/>
              </w:rPr>
            </w:pPr>
            <w:r>
              <w:rPr>
                <w:rFonts w:ascii="Times New Roman" w:eastAsia="Times New Roman" w:hAnsi="Times New Roman"/>
                <w:b/>
                <w:bCs/>
                <w:sz w:val="24"/>
                <w:szCs w:val="24"/>
              </w:rPr>
              <w:t>Справка о цепочке собственников Общество с ограниченной ответственностью «________________» (ИНН _______________)</w:t>
            </w:r>
          </w:p>
        </w:tc>
      </w:tr>
      <w:tr w:rsidR="005E2043" w14:paraId="4C07009E" w14:textId="77777777" w:rsidTr="00540B04">
        <w:trPr>
          <w:trHeight w:val="20"/>
        </w:trPr>
        <w:tc>
          <w:tcPr>
            <w:tcW w:w="567" w:type="dxa"/>
            <w:tcBorders>
              <w:top w:val="nil"/>
              <w:left w:val="single" w:sz="8" w:space="0" w:color="auto"/>
              <w:bottom w:val="single" w:sz="8" w:space="0" w:color="auto"/>
              <w:right w:val="single" w:sz="4" w:space="0" w:color="auto"/>
            </w:tcBorders>
            <w:hideMark/>
          </w:tcPr>
          <w:p w14:paraId="6B7162D0" w14:textId="77777777" w:rsidR="005E2043" w:rsidRDefault="005E2043" w:rsidP="00540B04">
            <w:pPr>
              <w:spacing w:after="0"/>
              <w:ind w:left="-108"/>
              <w:jc w:val="center"/>
              <w:rPr>
                <w:rFonts w:ascii="Times New Roman" w:eastAsia="Times New Roman" w:hAnsi="Times New Roman"/>
                <w:b/>
                <w:bCs/>
                <w:sz w:val="16"/>
                <w:szCs w:val="16"/>
              </w:rPr>
            </w:pPr>
            <w:r>
              <w:rPr>
                <w:rFonts w:ascii="Times New Roman" w:eastAsia="Times New Roman" w:hAnsi="Times New Roman"/>
                <w:b/>
                <w:bCs/>
                <w:sz w:val="16"/>
                <w:szCs w:val="16"/>
              </w:rPr>
              <w:t>№ п/п</w:t>
            </w:r>
          </w:p>
        </w:tc>
        <w:tc>
          <w:tcPr>
            <w:tcW w:w="1951" w:type="dxa"/>
            <w:tcBorders>
              <w:top w:val="nil"/>
              <w:left w:val="nil"/>
              <w:bottom w:val="single" w:sz="8" w:space="0" w:color="auto"/>
              <w:right w:val="single" w:sz="4" w:space="0" w:color="auto"/>
            </w:tcBorders>
            <w:hideMark/>
          </w:tcPr>
          <w:p w14:paraId="77E8B308" w14:textId="77777777" w:rsidR="005E2043" w:rsidRDefault="005E2043" w:rsidP="00540B04">
            <w:pPr>
              <w:spacing w:after="0"/>
              <w:ind w:left="-108"/>
              <w:jc w:val="center"/>
              <w:rPr>
                <w:rFonts w:ascii="Times New Roman" w:eastAsia="Times New Roman" w:hAnsi="Times New Roman"/>
                <w:b/>
                <w:bCs/>
                <w:sz w:val="16"/>
                <w:szCs w:val="16"/>
              </w:rPr>
            </w:pPr>
            <w:r>
              <w:rPr>
                <w:rFonts w:ascii="Times New Roman" w:eastAsia="Times New Roman" w:hAnsi="Times New Roman"/>
                <w:b/>
                <w:bCs/>
                <w:sz w:val="16"/>
                <w:szCs w:val="16"/>
              </w:rPr>
              <w:t xml:space="preserve">ИНН/либо аналогичные сведения для нерезидента Российской Федерации </w:t>
            </w:r>
          </w:p>
        </w:tc>
        <w:tc>
          <w:tcPr>
            <w:tcW w:w="1843" w:type="dxa"/>
            <w:tcBorders>
              <w:top w:val="nil"/>
              <w:left w:val="nil"/>
              <w:bottom w:val="single" w:sz="8" w:space="0" w:color="auto"/>
              <w:right w:val="single" w:sz="4" w:space="0" w:color="auto"/>
            </w:tcBorders>
            <w:hideMark/>
          </w:tcPr>
          <w:p w14:paraId="35292248" w14:textId="77777777" w:rsidR="005E2043" w:rsidRDefault="005E2043" w:rsidP="00540B04">
            <w:pPr>
              <w:spacing w:after="0"/>
              <w:ind w:left="-108"/>
              <w:jc w:val="center"/>
              <w:rPr>
                <w:rFonts w:ascii="Times New Roman" w:eastAsia="Times New Roman" w:hAnsi="Times New Roman"/>
                <w:b/>
                <w:bCs/>
                <w:sz w:val="16"/>
                <w:szCs w:val="16"/>
              </w:rPr>
            </w:pPr>
            <w:r>
              <w:rPr>
                <w:rFonts w:ascii="Times New Roman" w:eastAsia="Times New Roman" w:hAnsi="Times New Roman"/>
                <w:b/>
                <w:bCs/>
                <w:sz w:val="16"/>
                <w:szCs w:val="16"/>
              </w:rPr>
              <w:t>Страна, налоговым резидентом которой является организация/физ. лицо</w:t>
            </w:r>
          </w:p>
        </w:tc>
        <w:tc>
          <w:tcPr>
            <w:tcW w:w="709" w:type="dxa"/>
            <w:tcBorders>
              <w:top w:val="nil"/>
              <w:left w:val="nil"/>
              <w:bottom w:val="single" w:sz="8" w:space="0" w:color="auto"/>
              <w:right w:val="single" w:sz="4" w:space="0" w:color="auto"/>
            </w:tcBorders>
            <w:hideMark/>
          </w:tcPr>
          <w:p w14:paraId="0614FF0C" w14:textId="77777777" w:rsidR="005E2043" w:rsidRDefault="005E2043" w:rsidP="00540B04">
            <w:pPr>
              <w:spacing w:after="0"/>
              <w:ind w:left="-108"/>
              <w:jc w:val="center"/>
              <w:rPr>
                <w:rFonts w:ascii="Times New Roman" w:eastAsia="Times New Roman" w:hAnsi="Times New Roman"/>
                <w:b/>
                <w:bCs/>
                <w:sz w:val="16"/>
                <w:szCs w:val="16"/>
              </w:rPr>
            </w:pPr>
            <w:r>
              <w:rPr>
                <w:rFonts w:ascii="Times New Roman" w:eastAsia="Times New Roman" w:hAnsi="Times New Roman"/>
                <w:b/>
                <w:bCs/>
                <w:sz w:val="16"/>
                <w:szCs w:val="16"/>
              </w:rPr>
              <w:t>ОГРН</w:t>
            </w:r>
          </w:p>
        </w:tc>
        <w:tc>
          <w:tcPr>
            <w:tcW w:w="1363" w:type="dxa"/>
            <w:tcBorders>
              <w:top w:val="nil"/>
              <w:left w:val="nil"/>
              <w:bottom w:val="single" w:sz="8" w:space="0" w:color="auto"/>
              <w:right w:val="single" w:sz="4" w:space="0" w:color="auto"/>
            </w:tcBorders>
            <w:hideMark/>
          </w:tcPr>
          <w:p w14:paraId="6E892F7F" w14:textId="77777777" w:rsidR="005E2043" w:rsidRDefault="005E2043" w:rsidP="00540B04">
            <w:pPr>
              <w:spacing w:after="0"/>
              <w:ind w:left="-108"/>
              <w:jc w:val="center"/>
              <w:rPr>
                <w:rFonts w:ascii="Times New Roman" w:eastAsia="Times New Roman" w:hAnsi="Times New Roman"/>
                <w:b/>
                <w:bCs/>
                <w:sz w:val="16"/>
                <w:szCs w:val="16"/>
              </w:rPr>
            </w:pPr>
            <w:proofErr w:type="spellStart"/>
            <w:r>
              <w:rPr>
                <w:rFonts w:ascii="Times New Roman" w:eastAsia="Times New Roman" w:hAnsi="Times New Roman"/>
                <w:b/>
                <w:bCs/>
                <w:sz w:val="16"/>
                <w:szCs w:val="16"/>
              </w:rPr>
              <w:t>Наименова-ние</w:t>
            </w:r>
            <w:proofErr w:type="spellEnd"/>
            <w:r>
              <w:rPr>
                <w:rFonts w:ascii="Times New Roman" w:eastAsia="Times New Roman" w:hAnsi="Times New Roman"/>
                <w:b/>
                <w:bCs/>
                <w:sz w:val="16"/>
                <w:szCs w:val="16"/>
              </w:rPr>
              <w:t xml:space="preserve"> организации/ Ф.И.О.</w:t>
            </w:r>
          </w:p>
        </w:tc>
        <w:tc>
          <w:tcPr>
            <w:tcW w:w="1330" w:type="dxa"/>
            <w:tcBorders>
              <w:top w:val="nil"/>
              <w:left w:val="nil"/>
              <w:bottom w:val="single" w:sz="8" w:space="0" w:color="auto"/>
              <w:right w:val="single" w:sz="4" w:space="0" w:color="auto"/>
            </w:tcBorders>
            <w:hideMark/>
          </w:tcPr>
          <w:p w14:paraId="1FF0078F" w14:textId="77777777" w:rsidR="005E2043" w:rsidRDefault="005E2043" w:rsidP="00540B04">
            <w:pPr>
              <w:spacing w:after="0"/>
              <w:ind w:left="-108"/>
              <w:jc w:val="center"/>
              <w:rPr>
                <w:rFonts w:ascii="Times New Roman" w:eastAsia="Times New Roman" w:hAnsi="Times New Roman"/>
                <w:b/>
                <w:bCs/>
                <w:sz w:val="16"/>
                <w:szCs w:val="16"/>
              </w:rPr>
            </w:pPr>
            <w:r>
              <w:rPr>
                <w:rFonts w:ascii="Times New Roman" w:eastAsia="Times New Roman" w:hAnsi="Times New Roman"/>
                <w:b/>
                <w:bCs/>
                <w:sz w:val="16"/>
                <w:szCs w:val="16"/>
              </w:rPr>
              <w:t>Адрес регистрации/место жительства (страна)</w:t>
            </w:r>
          </w:p>
        </w:tc>
        <w:tc>
          <w:tcPr>
            <w:tcW w:w="1559" w:type="dxa"/>
            <w:tcBorders>
              <w:top w:val="nil"/>
              <w:left w:val="nil"/>
              <w:bottom w:val="single" w:sz="8" w:space="0" w:color="auto"/>
              <w:right w:val="single" w:sz="4" w:space="0" w:color="auto"/>
            </w:tcBorders>
            <w:hideMark/>
          </w:tcPr>
          <w:p w14:paraId="565ECC7E" w14:textId="77777777" w:rsidR="005E2043" w:rsidRDefault="005E2043" w:rsidP="00540B04">
            <w:pPr>
              <w:spacing w:after="0"/>
              <w:ind w:left="-108"/>
              <w:jc w:val="center"/>
              <w:rPr>
                <w:rFonts w:ascii="Times New Roman" w:eastAsia="Times New Roman" w:hAnsi="Times New Roman"/>
                <w:b/>
                <w:bCs/>
                <w:sz w:val="16"/>
                <w:szCs w:val="16"/>
              </w:rPr>
            </w:pPr>
            <w:r>
              <w:rPr>
                <w:rFonts w:ascii="Times New Roman" w:eastAsia="Times New Roman" w:hAnsi="Times New Roman"/>
                <w:b/>
                <w:bCs/>
                <w:sz w:val="16"/>
                <w:szCs w:val="16"/>
              </w:rPr>
              <w:t>Серия и номер документа, удостоверяющего личность (для физического лица)</w:t>
            </w:r>
          </w:p>
        </w:tc>
        <w:tc>
          <w:tcPr>
            <w:tcW w:w="2552" w:type="dxa"/>
            <w:tcBorders>
              <w:top w:val="nil"/>
              <w:left w:val="nil"/>
              <w:bottom w:val="single" w:sz="8" w:space="0" w:color="auto"/>
              <w:right w:val="single" w:sz="4" w:space="0" w:color="auto"/>
            </w:tcBorders>
            <w:hideMark/>
          </w:tcPr>
          <w:p w14:paraId="0DD7EBEC" w14:textId="77777777" w:rsidR="005E2043" w:rsidRDefault="005E2043" w:rsidP="00540B04">
            <w:pPr>
              <w:spacing w:after="0"/>
              <w:ind w:left="-108"/>
              <w:jc w:val="center"/>
              <w:rPr>
                <w:rFonts w:ascii="Times New Roman" w:eastAsia="Times New Roman" w:hAnsi="Times New Roman"/>
                <w:b/>
                <w:bCs/>
                <w:sz w:val="16"/>
                <w:szCs w:val="16"/>
              </w:rPr>
            </w:pPr>
            <w:r>
              <w:rPr>
                <w:rFonts w:ascii="Times New Roman" w:eastAsia="Times New Roman" w:hAnsi="Times New Roman"/>
                <w:b/>
                <w:bCs/>
                <w:sz w:val="16"/>
                <w:szCs w:val="16"/>
              </w:rPr>
              <w:t>Руководитель / собственник (участник / акционер)</w:t>
            </w:r>
          </w:p>
        </w:tc>
        <w:tc>
          <w:tcPr>
            <w:tcW w:w="851" w:type="dxa"/>
            <w:tcBorders>
              <w:top w:val="nil"/>
              <w:left w:val="nil"/>
              <w:bottom w:val="single" w:sz="8" w:space="0" w:color="auto"/>
              <w:right w:val="nil"/>
            </w:tcBorders>
            <w:hideMark/>
          </w:tcPr>
          <w:p w14:paraId="2F8270A9" w14:textId="77777777" w:rsidR="005E2043" w:rsidRDefault="005E2043" w:rsidP="00540B04">
            <w:pPr>
              <w:spacing w:after="0"/>
              <w:ind w:left="-108"/>
              <w:jc w:val="center"/>
              <w:rPr>
                <w:rFonts w:ascii="Times New Roman" w:eastAsia="Times New Roman" w:hAnsi="Times New Roman"/>
                <w:b/>
                <w:bCs/>
                <w:sz w:val="16"/>
                <w:szCs w:val="16"/>
              </w:rPr>
            </w:pPr>
            <w:r>
              <w:rPr>
                <w:rFonts w:ascii="Times New Roman" w:eastAsia="Times New Roman" w:hAnsi="Times New Roman"/>
                <w:b/>
                <w:bCs/>
                <w:sz w:val="16"/>
                <w:szCs w:val="16"/>
              </w:rPr>
              <w:t>Размер доли (</w:t>
            </w:r>
            <w:r>
              <w:rPr>
                <w:rFonts w:ascii="Times New Roman" w:eastAsia="Times New Roman" w:hAnsi="Times New Roman"/>
                <w:b/>
                <w:bCs/>
                <w:sz w:val="16"/>
                <w:szCs w:val="16"/>
                <w:lang w:val="en-US"/>
              </w:rPr>
              <w:t xml:space="preserve">%) </w:t>
            </w:r>
          </w:p>
        </w:tc>
        <w:tc>
          <w:tcPr>
            <w:tcW w:w="1700" w:type="dxa"/>
            <w:tcBorders>
              <w:top w:val="nil"/>
              <w:left w:val="single" w:sz="4" w:space="0" w:color="auto"/>
              <w:bottom w:val="single" w:sz="8" w:space="0" w:color="auto"/>
              <w:right w:val="single" w:sz="8" w:space="0" w:color="auto"/>
            </w:tcBorders>
            <w:hideMark/>
          </w:tcPr>
          <w:p w14:paraId="3A28D884" w14:textId="77777777" w:rsidR="005E2043" w:rsidRDefault="005E2043" w:rsidP="00540B04">
            <w:pPr>
              <w:spacing w:after="0"/>
              <w:ind w:left="-108"/>
              <w:jc w:val="center"/>
              <w:rPr>
                <w:rFonts w:ascii="Times New Roman" w:eastAsia="Times New Roman" w:hAnsi="Times New Roman"/>
                <w:b/>
                <w:bCs/>
                <w:sz w:val="16"/>
                <w:szCs w:val="16"/>
              </w:rPr>
            </w:pPr>
            <w:r>
              <w:rPr>
                <w:rFonts w:ascii="Times New Roman" w:eastAsia="Times New Roman" w:hAnsi="Times New Roman"/>
                <w:b/>
                <w:bCs/>
                <w:sz w:val="16"/>
                <w:szCs w:val="16"/>
              </w:rPr>
              <w:t>Информация о подтверждающих документах (наименование, реквизиты и т.д.)</w:t>
            </w:r>
          </w:p>
        </w:tc>
      </w:tr>
      <w:tr w:rsidR="005E2043" w14:paraId="523522D5" w14:textId="77777777" w:rsidTr="00540B04">
        <w:trPr>
          <w:trHeight w:val="20"/>
        </w:trPr>
        <w:tc>
          <w:tcPr>
            <w:tcW w:w="567" w:type="dxa"/>
            <w:tcBorders>
              <w:top w:val="nil"/>
              <w:left w:val="single" w:sz="8" w:space="0" w:color="auto"/>
              <w:bottom w:val="single" w:sz="8" w:space="0" w:color="auto"/>
              <w:right w:val="single" w:sz="4" w:space="0" w:color="auto"/>
            </w:tcBorders>
            <w:hideMark/>
          </w:tcPr>
          <w:p w14:paraId="43AF7DDF" w14:textId="77777777" w:rsidR="005E2043" w:rsidRDefault="005E2043" w:rsidP="00540B04">
            <w:pPr>
              <w:spacing w:after="0"/>
              <w:ind w:left="-108"/>
              <w:jc w:val="center"/>
              <w:rPr>
                <w:rFonts w:ascii="Times New Roman" w:eastAsia="Times New Roman" w:hAnsi="Times New Roman"/>
                <w:b/>
                <w:bCs/>
                <w:sz w:val="16"/>
                <w:szCs w:val="16"/>
                <w:lang w:val="en-US"/>
              </w:rPr>
            </w:pPr>
            <w:r>
              <w:rPr>
                <w:rFonts w:ascii="Times New Roman" w:eastAsia="Times New Roman" w:hAnsi="Times New Roman"/>
                <w:b/>
                <w:bCs/>
                <w:sz w:val="16"/>
                <w:szCs w:val="16"/>
                <w:lang w:val="en-US"/>
              </w:rPr>
              <w:t>1</w:t>
            </w:r>
          </w:p>
        </w:tc>
        <w:tc>
          <w:tcPr>
            <w:tcW w:w="1951" w:type="dxa"/>
            <w:tcBorders>
              <w:top w:val="nil"/>
              <w:left w:val="nil"/>
              <w:bottom w:val="single" w:sz="8" w:space="0" w:color="auto"/>
              <w:right w:val="single" w:sz="4" w:space="0" w:color="auto"/>
            </w:tcBorders>
            <w:hideMark/>
          </w:tcPr>
          <w:p w14:paraId="3E7CB100" w14:textId="77777777" w:rsidR="005E2043" w:rsidRDefault="005E2043" w:rsidP="00540B04">
            <w:pPr>
              <w:spacing w:after="0"/>
              <w:ind w:left="-108"/>
              <w:jc w:val="center"/>
              <w:rPr>
                <w:rFonts w:ascii="Times New Roman" w:eastAsia="Times New Roman" w:hAnsi="Times New Roman"/>
                <w:b/>
                <w:bCs/>
                <w:sz w:val="16"/>
                <w:szCs w:val="16"/>
                <w:lang w:val="en-US"/>
              </w:rPr>
            </w:pPr>
            <w:r>
              <w:rPr>
                <w:rFonts w:ascii="Times New Roman" w:eastAsia="Times New Roman" w:hAnsi="Times New Roman"/>
                <w:b/>
                <w:bCs/>
                <w:sz w:val="16"/>
                <w:szCs w:val="16"/>
                <w:lang w:val="en-US"/>
              </w:rPr>
              <w:t>2</w:t>
            </w:r>
          </w:p>
        </w:tc>
        <w:tc>
          <w:tcPr>
            <w:tcW w:w="1843" w:type="dxa"/>
            <w:tcBorders>
              <w:top w:val="nil"/>
              <w:left w:val="nil"/>
              <w:bottom w:val="single" w:sz="8" w:space="0" w:color="auto"/>
              <w:right w:val="single" w:sz="4" w:space="0" w:color="auto"/>
            </w:tcBorders>
            <w:hideMark/>
          </w:tcPr>
          <w:p w14:paraId="509F106F" w14:textId="77777777" w:rsidR="005E2043" w:rsidRDefault="005E2043" w:rsidP="00540B04">
            <w:pPr>
              <w:spacing w:after="0"/>
              <w:ind w:left="-108"/>
              <w:jc w:val="center"/>
              <w:rPr>
                <w:rFonts w:ascii="Times New Roman" w:eastAsia="Times New Roman" w:hAnsi="Times New Roman"/>
                <w:b/>
                <w:bCs/>
                <w:sz w:val="16"/>
                <w:szCs w:val="16"/>
                <w:lang w:val="en-US"/>
              </w:rPr>
            </w:pPr>
            <w:r>
              <w:rPr>
                <w:rFonts w:ascii="Times New Roman" w:eastAsia="Times New Roman" w:hAnsi="Times New Roman"/>
                <w:b/>
                <w:bCs/>
                <w:sz w:val="16"/>
                <w:szCs w:val="16"/>
                <w:lang w:val="en-US"/>
              </w:rPr>
              <w:t>3</w:t>
            </w:r>
          </w:p>
        </w:tc>
        <w:tc>
          <w:tcPr>
            <w:tcW w:w="709" w:type="dxa"/>
            <w:tcBorders>
              <w:top w:val="nil"/>
              <w:left w:val="nil"/>
              <w:bottom w:val="single" w:sz="8" w:space="0" w:color="auto"/>
              <w:right w:val="single" w:sz="4" w:space="0" w:color="auto"/>
            </w:tcBorders>
            <w:hideMark/>
          </w:tcPr>
          <w:p w14:paraId="01465E73" w14:textId="77777777" w:rsidR="005E2043" w:rsidRDefault="005E2043" w:rsidP="00540B04">
            <w:pPr>
              <w:spacing w:after="0"/>
              <w:ind w:left="-108"/>
              <w:jc w:val="center"/>
              <w:rPr>
                <w:rFonts w:ascii="Times New Roman" w:eastAsia="Times New Roman" w:hAnsi="Times New Roman"/>
                <w:b/>
                <w:bCs/>
                <w:sz w:val="16"/>
                <w:szCs w:val="16"/>
                <w:lang w:val="en-US"/>
              </w:rPr>
            </w:pPr>
            <w:r>
              <w:rPr>
                <w:rFonts w:ascii="Times New Roman" w:eastAsia="Times New Roman" w:hAnsi="Times New Roman"/>
                <w:b/>
                <w:bCs/>
                <w:sz w:val="16"/>
                <w:szCs w:val="16"/>
                <w:lang w:val="en-US"/>
              </w:rPr>
              <w:t>4</w:t>
            </w:r>
          </w:p>
        </w:tc>
        <w:tc>
          <w:tcPr>
            <w:tcW w:w="1363" w:type="dxa"/>
            <w:tcBorders>
              <w:top w:val="nil"/>
              <w:left w:val="nil"/>
              <w:bottom w:val="single" w:sz="8" w:space="0" w:color="auto"/>
              <w:right w:val="single" w:sz="4" w:space="0" w:color="auto"/>
            </w:tcBorders>
            <w:hideMark/>
          </w:tcPr>
          <w:p w14:paraId="03A21961" w14:textId="77777777" w:rsidR="005E2043" w:rsidRDefault="005E2043" w:rsidP="00540B04">
            <w:pPr>
              <w:spacing w:after="0"/>
              <w:ind w:left="-108"/>
              <w:jc w:val="center"/>
              <w:rPr>
                <w:rFonts w:ascii="Times New Roman" w:eastAsia="Times New Roman" w:hAnsi="Times New Roman"/>
                <w:b/>
                <w:bCs/>
                <w:sz w:val="16"/>
                <w:szCs w:val="16"/>
                <w:lang w:val="en-US"/>
              </w:rPr>
            </w:pPr>
            <w:r>
              <w:rPr>
                <w:rFonts w:ascii="Times New Roman" w:eastAsia="Times New Roman" w:hAnsi="Times New Roman"/>
                <w:b/>
                <w:bCs/>
                <w:sz w:val="16"/>
                <w:szCs w:val="16"/>
                <w:lang w:val="en-US"/>
              </w:rPr>
              <w:t>5</w:t>
            </w:r>
          </w:p>
        </w:tc>
        <w:tc>
          <w:tcPr>
            <w:tcW w:w="1330" w:type="dxa"/>
            <w:tcBorders>
              <w:top w:val="nil"/>
              <w:left w:val="nil"/>
              <w:bottom w:val="single" w:sz="8" w:space="0" w:color="auto"/>
              <w:right w:val="single" w:sz="4" w:space="0" w:color="auto"/>
            </w:tcBorders>
            <w:hideMark/>
          </w:tcPr>
          <w:p w14:paraId="7CB4492C" w14:textId="77777777" w:rsidR="005E2043" w:rsidRDefault="005E2043" w:rsidP="00540B04">
            <w:pPr>
              <w:spacing w:after="0"/>
              <w:ind w:left="-108"/>
              <w:jc w:val="center"/>
              <w:rPr>
                <w:rFonts w:ascii="Times New Roman" w:eastAsia="Times New Roman" w:hAnsi="Times New Roman"/>
                <w:b/>
                <w:bCs/>
                <w:sz w:val="16"/>
                <w:szCs w:val="16"/>
                <w:lang w:val="en-US"/>
              </w:rPr>
            </w:pPr>
            <w:r>
              <w:rPr>
                <w:rFonts w:ascii="Times New Roman" w:eastAsia="Times New Roman" w:hAnsi="Times New Roman"/>
                <w:b/>
                <w:bCs/>
                <w:sz w:val="16"/>
                <w:szCs w:val="16"/>
                <w:lang w:val="en-US"/>
              </w:rPr>
              <w:t>6</w:t>
            </w:r>
          </w:p>
        </w:tc>
        <w:tc>
          <w:tcPr>
            <w:tcW w:w="1559" w:type="dxa"/>
            <w:tcBorders>
              <w:top w:val="nil"/>
              <w:left w:val="nil"/>
              <w:bottom w:val="single" w:sz="8" w:space="0" w:color="auto"/>
              <w:right w:val="single" w:sz="4" w:space="0" w:color="auto"/>
            </w:tcBorders>
            <w:hideMark/>
          </w:tcPr>
          <w:p w14:paraId="2B680565" w14:textId="77777777" w:rsidR="005E2043" w:rsidRDefault="005E2043" w:rsidP="00540B04">
            <w:pPr>
              <w:spacing w:after="0"/>
              <w:ind w:left="-108"/>
              <w:jc w:val="center"/>
              <w:rPr>
                <w:rFonts w:ascii="Times New Roman" w:eastAsia="Times New Roman" w:hAnsi="Times New Roman"/>
                <w:b/>
                <w:bCs/>
                <w:sz w:val="16"/>
                <w:szCs w:val="16"/>
                <w:lang w:val="en-US"/>
              </w:rPr>
            </w:pPr>
            <w:r>
              <w:rPr>
                <w:rFonts w:ascii="Times New Roman" w:eastAsia="Times New Roman" w:hAnsi="Times New Roman"/>
                <w:b/>
                <w:bCs/>
                <w:sz w:val="16"/>
                <w:szCs w:val="16"/>
                <w:lang w:val="en-US"/>
              </w:rPr>
              <w:t>7</w:t>
            </w:r>
          </w:p>
        </w:tc>
        <w:tc>
          <w:tcPr>
            <w:tcW w:w="2552" w:type="dxa"/>
            <w:tcBorders>
              <w:top w:val="nil"/>
              <w:left w:val="nil"/>
              <w:bottom w:val="single" w:sz="8" w:space="0" w:color="auto"/>
              <w:right w:val="single" w:sz="4" w:space="0" w:color="auto"/>
            </w:tcBorders>
            <w:hideMark/>
          </w:tcPr>
          <w:p w14:paraId="50A3B733" w14:textId="77777777" w:rsidR="005E2043" w:rsidRDefault="005E2043" w:rsidP="00540B04">
            <w:pPr>
              <w:spacing w:after="0"/>
              <w:ind w:left="-108"/>
              <w:jc w:val="center"/>
              <w:rPr>
                <w:rFonts w:ascii="Times New Roman" w:eastAsia="Times New Roman" w:hAnsi="Times New Roman"/>
                <w:b/>
                <w:bCs/>
                <w:sz w:val="16"/>
                <w:szCs w:val="16"/>
                <w:lang w:val="en-US"/>
              </w:rPr>
            </w:pPr>
            <w:r>
              <w:rPr>
                <w:rFonts w:ascii="Times New Roman" w:eastAsia="Times New Roman" w:hAnsi="Times New Roman"/>
                <w:b/>
                <w:bCs/>
                <w:sz w:val="16"/>
                <w:szCs w:val="16"/>
                <w:lang w:val="en-US"/>
              </w:rPr>
              <w:t>8</w:t>
            </w:r>
          </w:p>
        </w:tc>
        <w:tc>
          <w:tcPr>
            <w:tcW w:w="851" w:type="dxa"/>
            <w:tcBorders>
              <w:top w:val="nil"/>
              <w:left w:val="nil"/>
              <w:bottom w:val="single" w:sz="8" w:space="0" w:color="auto"/>
              <w:right w:val="nil"/>
            </w:tcBorders>
            <w:hideMark/>
          </w:tcPr>
          <w:p w14:paraId="33B8129E" w14:textId="77777777" w:rsidR="005E2043" w:rsidRDefault="005E2043" w:rsidP="00540B04">
            <w:pPr>
              <w:spacing w:after="0"/>
              <w:ind w:left="-108"/>
              <w:jc w:val="center"/>
              <w:rPr>
                <w:rFonts w:ascii="Times New Roman" w:eastAsia="Times New Roman" w:hAnsi="Times New Roman"/>
                <w:b/>
                <w:bCs/>
                <w:sz w:val="16"/>
                <w:szCs w:val="16"/>
                <w:lang w:val="en-US"/>
              </w:rPr>
            </w:pPr>
            <w:r>
              <w:rPr>
                <w:rFonts w:ascii="Times New Roman" w:eastAsia="Times New Roman" w:hAnsi="Times New Roman"/>
                <w:b/>
                <w:bCs/>
                <w:sz w:val="16"/>
                <w:szCs w:val="16"/>
                <w:lang w:val="en-US"/>
              </w:rPr>
              <w:t>9</w:t>
            </w:r>
          </w:p>
        </w:tc>
        <w:tc>
          <w:tcPr>
            <w:tcW w:w="1700" w:type="dxa"/>
            <w:tcBorders>
              <w:top w:val="nil"/>
              <w:left w:val="single" w:sz="4" w:space="0" w:color="auto"/>
              <w:bottom w:val="single" w:sz="8" w:space="0" w:color="auto"/>
              <w:right w:val="single" w:sz="8" w:space="0" w:color="auto"/>
            </w:tcBorders>
            <w:hideMark/>
          </w:tcPr>
          <w:p w14:paraId="37AF113D" w14:textId="77777777" w:rsidR="005E2043" w:rsidRDefault="005E2043" w:rsidP="00540B04">
            <w:pPr>
              <w:spacing w:after="0"/>
              <w:ind w:left="-108"/>
              <w:jc w:val="center"/>
              <w:rPr>
                <w:rFonts w:ascii="Times New Roman" w:eastAsia="Times New Roman" w:hAnsi="Times New Roman"/>
                <w:b/>
                <w:bCs/>
                <w:sz w:val="16"/>
                <w:szCs w:val="16"/>
                <w:lang w:val="en-US"/>
              </w:rPr>
            </w:pPr>
            <w:r>
              <w:rPr>
                <w:rFonts w:ascii="Times New Roman" w:eastAsia="Times New Roman" w:hAnsi="Times New Roman"/>
                <w:b/>
                <w:bCs/>
                <w:sz w:val="16"/>
                <w:szCs w:val="16"/>
                <w:lang w:val="en-US"/>
              </w:rPr>
              <w:t>10</w:t>
            </w:r>
          </w:p>
        </w:tc>
      </w:tr>
      <w:tr w:rsidR="005E2043" w14:paraId="5C542AC4" w14:textId="77777777" w:rsidTr="00540B04">
        <w:trPr>
          <w:trHeight w:val="20"/>
        </w:trPr>
        <w:tc>
          <w:tcPr>
            <w:tcW w:w="567" w:type="dxa"/>
            <w:tcBorders>
              <w:top w:val="nil"/>
              <w:left w:val="single" w:sz="4" w:space="0" w:color="auto"/>
              <w:bottom w:val="single" w:sz="4" w:space="0" w:color="auto"/>
              <w:right w:val="single" w:sz="4" w:space="0" w:color="auto"/>
            </w:tcBorders>
            <w:hideMark/>
          </w:tcPr>
          <w:p w14:paraId="5B861EC4" w14:textId="77777777" w:rsidR="005E2043" w:rsidRDefault="005E2043" w:rsidP="00540B04">
            <w:pPr>
              <w:spacing w:after="0"/>
              <w:ind w:left="-108"/>
              <w:jc w:val="center"/>
              <w:rPr>
                <w:rFonts w:ascii="Times New Roman" w:eastAsia="Times New Roman" w:hAnsi="Times New Roman"/>
                <w:bCs/>
                <w:i/>
                <w:iCs/>
                <w:sz w:val="14"/>
                <w:szCs w:val="14"/>
              </w:rPr>
            </w:pPr>
            <w:r>
              <w:rPr>
                <w:rFonts w:ascii="Times New Roman" w:eastAsia="Times New Roman" w:hAnsi="Times New Roman"/>
                <w:bCs/>
                <w:i/>
                <w:iCs/>
                <w:sz w:val="14"/>
                <w:szCs w:val="14"/>
              </w:rPr>
              <w:t>0</w:t>
            </w:r>
          </w:p>
        </w:tc>
        <w:tc>
          <w:tcPr>
            <w:tcW w:w="1951" w:type="dxa"/>
            <w:tcBorders>
              <w:top w:val="nil"/>
              <w:left w:val="nil"/>
              <w:bottom w:val="single" w:sz="4" w:space="0" w:color="auto"/>
              <w:right w:val="single" w:sz="4" w:space="0" w:color="auto"/>
            </w:tcBorders>
          </w:tcPr>
          <w:p w14:paraId="435739CB" w14:textId="77777777" w:rsidR="005E2043" w:rsidRDefault="005E2043" w:rsidP="00540B04">
            <w:pPr>
              <w:spacing w:after="0"/>
              <w:ind w:left="-108"/>
              <w:jc w:val="center"/>
              <w:rPr>
                <w:rFonts w:ascii="Times New Roman" w:eastAsia="Times New Roman" w:hAnsi="Times New Roman"/>
                <w:bCs/>
                <w:i/>
                <w:iCs/>
                <w:sz w:val="16"/>
                <w:szCs w:val="16"/>
              </w:rPr>
            </w:pPr>
          </w:p>
        </w:tc>
        <w:tc>
          <w:tcPr>
            <w:tcW w:w="1843" w:type="dxa"/>
            <w:tcBorders>
              <w:top w:val="nil"/>
              <w:left w:val="nil"/>
              <w:bottom w:val="single" w:sz="4" w:space="0" w:color="auto"/>
              <w:right w:val="single" w:sz="4" w:space="0" w:color="auto"/>
            </w:tcBorders>
          </w:tcPr>
          <w:p w14:paraId="0450EC81" w14:textId="77777777" w:rsidR="005E2043" w:rsidRDefault="005E2043" w:rsidP="00540B04">
            <w:pPr>
              <w:spacing w:after="0"/>
              <w:ind w:left="-108"/>
              <w:jc w:val="center"/>
              <w:rPr>
                <w:rFonts w:ascii="Times New Roman" w:eastAsia="Times New Roman" w:hAnsi="Times New Roman"/>
                <w:bCs/>
                <w:i/>
                <w:iCs/>
                <w:sz w:val="16"/>
                <w:szCs w:val="16"/>
              </w:rPr>
            </w:pPr>
          </w:p>
        </w:tc>
        <w:tc>
          <w:tcPr>
            <w:tcW w:w="709" w:type="dxa"/>
            <w:tcBorders>
              <w:top w:val="nil"/>
              <w:left w:val="nil"/>
              <w:bottom w:val="single" w:sz="4" w:space="0" w:color="auto"/>
              <w:right w:val="single" w:sz="4" w:space="0" w:color="auto"/>
            </w:tcBorders>
          </w:tcPr>
          <w:p w14:paraId="2F8DB67B" w14:textId="77777777" w:rsidR="005E2043" w:rsidRDefault="005E2043" w:rsidP="00540B04">
            <w:pPr>
              <w:spacing w:after="0"/>
              <w:ind w:left="-108"/>
              <w:jc w:val="center"/>
              <w:rPr>
                <w:rFonts w:ascii="Times New Roman" w:eastAsia="Times New Roman" w:hAnsi="Times New Roman"/>
                <w:bCs/>
                <w:i/>
                <w:iCs/>
                <w:sz w:val="16"/>
                <w:szCs w:val="16"/>
              </w:rPr>
            </w:pPr>
          </w:p>
        </w:tc>
        <w:tc>
          <w:tcPr>
            <w:tcW w:w="1363" w:type="dxa"/>
            <w:tcBorders>
              <w:top w:val="nil"/>
              <w:left w:val="nil"/>
              <w:bottom w:val="single" w:sz="4" w:space="0" w:color="auto"/>
              <w:right w:val="single" w:sz="4" w:space="0" w:color="auto"/>
            </w:tcBorders>
            <w:hideMark/>
          </w:tcPr>
          <w:p w14:paraId="6A9E4733" w14:textId="77777777" w:rsidR="005E2043" w:rsidRDefault="005E2043" w:rsidP="00540B04">
            <w:pPr>
              <w:spacing w:after="0"/>
              <w:ind w:left="-108"/>
              <w:jc w:val="center"/>
              <w:rPr>
                <w:rFonts w:ascii="Times New Roman" w:eastAsia="Times New Roman" w:hAnsi="Times New Roman"/>
                <w:bCs/>
                <w:i/>
                <w:iCs/>
                <w:sz w:val="16"/>
                <w:szCs w:val="16"/>
              </w:rPr>
            </w:pPr>
            <w:r>
              <w:rPr>
                <w:rFonts w:ascii="Times New Roman" w:eastAsia="Times New Roman" w:hAnsi="Times New Roman"/>
                <w:i/>
                <w:sz w:val="18"/>
                <w:szCs w:val="18"/>
              </w:rPr>
              <w:t>Физ. лицо</w:t>
            </w:r>
          </w:p>
        </w:tc>
        <w:tc>
          <w:tcPr>
            <w:tcW w:w="1330" w:type="dxa"/>
            <w:tcBorders>
              <w:top w:val="nil"/>
              <w:left w:val="nil"/>
              <w:bottom w:val="single" w:sz="4" w:space="0" w:color="auto"/>
              <w:right w:val="single" w:sz="4" w:space="0" w:color="auto"/>
            </w:tcBorders>
          </w:tcPr>
          <w:p w14:paraId="551E6A69" w14:textId="77777777" w:rsidR="005E2043" w:rsidRDefault="005E2043" w:rsidP="00540B04">
            <w:pPr>
              <w:spacing w:after="0"/>
              <w:ind w:left="-108"/>
              <w:jc w:val="center"/>
              <w:rPr>
                <w:rFonts w:ascii="Times New Roman" w:eastAsia="Times New Roman" w:hAnsi="Times New Roman"/>
                <w:bCs/>
                <w:i/>
                <w:iCs/>
                <w:sz w:val="16"/>
                <w:szCs w:val="16"/>
              </w:rPr>
            </w:pPr>
          </w:p>
        </w:tc>
        <w:tc>
          <w:tcPr>
            <w:tcW w:w="1559" w:type="dxa"/>
            <w:tcBorders>
              <w:top w:val="nil"/>
              <w:left w:val="nil"/>
              <w:bottom w:val="single" w:sz="4" w:space="0" w:color="auto"/>
              <w:right w:val="single" w:sz="4" w:space="0" w:color="auto"/>
            </w:tcBorders>
          </w:tcPr>
          <w:p w14:paraId="0AE513CB" w14:textId="77777777" w:rsidR="005E2043" w:rsidRDefault="005E2043" w:rsidP="00540B04">
            <w:pPr>
              <w:spacing w:after="0"/>
              <w:ind w:left="-108"/>
              <w:jc w:val="center"/>
              <w:rPr>
                <w:rFonts w:ascii="Times New Roman" w:eastAsia="Times New Roman" w:hAnsi="Times New Roman"/>
                <w:bCs/>
                <w:i/>
                <w:iCs/>
                <w:sz w:val="16"/>
                <w:szCs w:val="16"/>
              </w:rPr>
            </w:pPr>
          </w:p>
        </w:tc>
        <w:tc>
          <w:tcPr>
            <w:tcW w:w="2552" w:type="dxa"/>
            <w:tcBorders>
              <w:top w:val="nil"/>
              <w:left w:val="nil"/>
              <w:bottom w:val="single" w:sz="4" w:space="0" w:color="auto"/>
              <w:right w:val="single" w:sz="4" w:space="0" w:color="auto"/>
            </w:tcBorders>
            <w:hideMark/>
          </w:tcPr>
          <w:p w14:paraId="1134F777" w14:textId="77777777" w:rsidR="005E2043" w:rsidRDefault="005E2043" w:rsidP="00540B04">
            <w:pPr>
              <w:spacing w:after="0"/>
              <w:ind w:left="-108"/>
              <w:jc w:val="center"/>
              <w:rPr>
                <w:rFonts w:ascii="Times New Roman" w:eastAsia="Times New Roman" w:hAnsi="Times New Roman"/>
                <w:bCs/>
                <w:i/>
                <w:iCs/>
                <w:sz w:val="16"/>
                <w:szCs w:val="16"/>
              </w:rPr>
            </w:pPr>
            <w:r>
              <w:rPr>
                <w:rFonts w:ascii="Times New Roman" w:eastAsia="Times New Roman" w:hAnsi="Times New Roman"/>
                <w:bCs/>
                <w:i/>
                <w:iCs/>
                <w:sz w:val="16"/>
                <w:szCs w:val="16"/>
              </w:rPr>
              <w:t>Руководитель контрагента</w:t>
            </w:r>
          </w:p>
        </w:tc>
        <w:tc>
          <w:tcPr>
            <w:tcW w:w="851" w:type="dxa"/>
            <w:tcBorders>
              <w:top w:val="nil"/>
              <w:left w:val="nil"/>
              <w:bottom w:val="single" w:sz="4" w:space="0" w:color="auto"/>
              <w:right w:val="single" w:sz="4" w:space="0" w:color="auto"/>
            </w:tcBorders>
          </w:tcPr>
          <w:p w14:paraId="380643DB" w14:textId="77777777" w:rsidR="005E2043" w:rsidRDefault="005E2043" w:rsidP="00540B04">
            <w:pPr>
              <w:spacing w:after="0"/>
              <w:ind w:left="-108"/>
              <w:jc w:val="center"/>
              <w:rPr>
                <w:rFonts w:ascii="Times New Roman" w:eastAsia="Times New Roman" w:hAnsi="Times New Roman"/>
                <w:bCs/>
                <w:i/>
                <w:iCs/>
                <w:sz w:val="16"/>
                <w:szCs w:val="16"/>
              </w:rPr>
            </w:pPr>
          </w:p>
        </w:tc>
        <w:tc>
          <w:tcPr>
            <w:tcW w:w="1700" w:type="dxa"/>
            <w:tcBorders>
              <w:top w:val="nil"/>
              <w:left w:val="nil"/>
              <w:bottom w:val="single" w:sz="4" w:space="0" w:color="auto"/>
              <w:right w:val="single" w:sz="4" w:space="0" w:color="auto"/>
            </w:tcBorders>
          </w:tcPr>
          <w:p w14:paraId="6366082A" w14:textId="77777777" w:rsidR="005E2043" w:rsidRDefault="005E2043" w:rsidP="00540B04">
            <w:pPr>
              <w:spacing w:after="0"/>
              <w:ind w:left="-108"/>
              <w:jc w:val="center"/>
              <w:rPr>
                <w:rFonts w:ascii="Times New Roman" w:eastAsia="Times New Roman" w:hAnsi="Times New Roman"/>
                <w:bCs/>
                <w:i/>
                <w:iCs/>
                <w:sz w:val="16"/>
                <w:szCs w:val="16"/>
              </w:rPr>
            </w:pPr>
          </w:p>
        </w:tc>
      </w:tr>
      <w:tr w:rsidR="005E2043" w14:paraId="0BE6CC9B" w14:textId="77777777" w:rsidTr="00540B04">
        <w:trPr>
          <w:trHeight w:val="20"/>
        </w:trPr>
        <w:tc>
          <w:tcPr>
            <w:tcW w:w="567" w:type="dxa"/>
            <w:tcBorders>
              <w:top w:val="nil"/>
              <w:left w:val="single" w:sz="4" w:space="0" w:color="auto"/>
              <w:bottom w:val="single" w:sz="4" w:space="0" w:color="auto"/>
              <w:right w:val="single" w:sz="4" w:space="0" w:color="auto"/>
            </w:tcBorders>
            <w:hideMark/>
          </w:tcPr>
          <w:p w14:paraId="23F9968B" w14:textId="77777777" w:rsidR="005E2043" w:rsidRDefault="005E2043" w:rsidP="00540B04">
            <w:pPr>
              <w:spacing w:after="0"/>
              <w:ind w:left="-108"/>
              <w:jc w:val="center"/>
              <w:rPr>
                <w:rFonts w:ascii="Times New Roman" w:eastAsia="Times New Roman" w:hAnsi="Times New Roman"/>
                <w:bCs/>
                <w:i/>
                <w:iCs/>
                <w:sz w:val="14"/>
                <w:szCs w:val="14"/>
              </w:rPr>
            </w:pPr>
            <w:r>
              <w:rPr>
                <w:rFonts w:ascii="Times New Roman" w:eastAsia="Times New Roman" w:hAnsi="Times New Roman"/>
                <w:bCs/>
                <w:i/>
                <w:iCs/>
                <w:sz w:val="14"/>
                <w:szCs w:val="14"/>
              </w:rPr>
              <w:t>1</w:t>
            </w:r>
          </w:p>
        </w:tc>
        <w:tc>
          <w:tcPr>
            <w:tcW w:w="1951" w:type="dxa"/>
            <w:tcBorders>
              <w:top w:val="nil"/>
              <w:left w:val="nil"/>
              <w:bottom w:val="single" w:sz="4" w:space="0" w:color="auto"/>
              <w:right w:val="single" w:sz="4" w:space="0" w:color="auto"/>
            </w:tcBorders>
          </w:tcPr>
          <w:p w14:paraId="39111735" w14:textId="77777777" w:rsidR="005E2043" w:rsidRDefault="005E2043" w:rsidP="00540B04">
            <w:pPr>
              <w:spacing w:after="0"/>
              <w:ind w:left="-108"/>
              <w:jc w:val="center"/>
              <w:rPr>
                <w:rFonts w:ascii="Times New Roman" w:eastAsia="Times New Roman" w:hAnsi="Times New Roman"/>
                <w:bCs/>
                <w:i/>
                <w:iCs/>
                <w:sz w:val="16"/>
                <w:szCs w:val="16"/>
              </w:rPr>
            </w:pPr>
          </w:p>
        </w:tc>
        <w:tc>
          <w:tcPr>
            <w:tcW w:w="1843" w:type="dxa"/>
            <w:tcBorders>
              <w:top w:val="nil"/>
              <w:left w:val="nil"/>
              <w:bottom w:val="single" w:sz="4" w:space="0" w:color="auto"/>
              <w:right w:val="single" w:sz="4" w:space="0" w:color="auto"/>
            </w:tcBorders>
          </w:tcPr>
          <w:p w14:paraId="5FB41562" w14:textId="77777777" w:rsidR="005E2043" w:rsidRDefault="005E2043" w:rsidP="00540B04">
            <w:pPr>
              <w:spacing w:after="0"/>
              <w:ind w:left="-108"/>
              <w:jc w:val="center"/>
              <w:rPr>
                <w:rFonts w:ascii="Times New Roman" w:eastAsia="Times New Roman" w:hAnsi="Times New Roman"/>
                <w:bCs/>
                <w:i/>
                <w:iCs/>
                <w:sz w:val="16"/>
                <w:szCs w:val="16"/>
              </w:rPr>
            </w:pPr>
          </w:p>
        </w:tc>
        <w:tc>
          <w:tcPr>
            <w:tcW w:w="709" w:type="dxa"/>
            <w:tcBorders>
              <w:top w:val="nil"/>
              <w:left w:val="nil"/>
              <w:bottom w:val="single" w:sz="4" w:space="0" w:color="auto"/>
              <w:right w:val="single" w:sz="4" w:space="0" w:color="auto"/>
            </w:tcBorders>
          </w:tcPr>
          <w:p w14:paraId="1AA5353C" w14:textId="77777777" w:rsidR="005E2043" w:rsidRDefault="005E2043" w:rsidP="00540B04">
            <w:pPr>
              <w:spacing w:after="0"/>
              <w:ind w:left="-108"/>
              <w:jc w:val="center"/>
              <w:rPr>
                <w:rFonts w:ascii="Times New Roman" w:eastAsia="Times New Roman" w:hAnsi="Times New Roman"/>
                <w:bCs/>
                <w:i/>
                <w:iCs/>
                <w:sz w:val="16"/>
                <w:szCs w:val="16"/>
              </w:rPr>
            </w:pPr>
          </w:p>
        </w:tc>
        <w:tc>
          <w:tcPr>
            <w:tcW w:w="1363" w:type="dxa"/>
            <w:tcBorders>
              <w:top w:val="nil"/>
              <w:left w:val="nil"/>
              <w:bottom w:val="single" w:sz="4" w:space="0" w:color="auto"/>
              <w:right w:val="single" w:sz="4" w:space="0" w:color="auto"/>
            </w:tcBorders>
            <w:hideMark/>
          </w:tcPr>
          <w:p w14:paraId="4EF7F019" w14:textId="77777777" w:rsidR="005E2043" w:rsidRDefault="005E2043" w:rsidP="00540B04">
            <w:pPr>
              <w:spacing w:after="0"/>
              <w:ind w:left="-108"/>
              <w:jc w:val="center"/>
              <w:rPr>
                <w:rFonts w:ascii="Times New Roman" w:eastAsia="Times New Roman" w:hAnsi="Times New Roman"/>
                <w:bCs/>
                <w:i/>
                <w:iCs/>
                <w:sz w:val="16"/>
                <w:szCs w:val="16"/>
              </w:rPr>
            </w:pPr>
            <w:proofErr w:type="spellStart"/>
            <w:r>
              <w:rPr>
                <w:rFonts w:ascii="Times New Roman" w:eastAsia="Times New Roman" w:hAnsi="Times New Roman"/>
                <w:i/>
                <w:sz w:val="18"/>
                <w:szCs w:val="18"/>
              </w:rPr>
              <w:t>Юр.лицо</w:t>
            </w:r>
            <w:proofErr w:type="spellEnd"/>
            <w:r>
              <w:rPr>
                <w:rFonts w:ascii="Times New Roman" w:eastAsia="Times New Roman" w:hAnsi="Times New Roman"/>
                <w:i/>
                <w:sz w:val="18"/>
                <w:szCs w:val="18"/>
              </w:rPr>
              <w:t xml:space="preserve"> №1</w:t>
            </w:r>
          </w:p>
        </w:tc>
        <w:tc>
          <w:tcPr>
            <w:tcW w:w="1330" w:type="dxa"/>
            <w:tcBorders>
              <w:top w:val="nil"/>
              <w:left w:val="nil"/>
              <w:bottom w:val="single" w:sz="4" w:space="0" w:color="auto"/>
              <w:right w:val="single" w:sz="4" w:space="0" w:color="auto"/>
            </w:tcBorders>
          </w:tcPr>
          <w:p w14:paraId="18C2DCDB" w14:textId="77777777" w:rsidR="005E2043" w:rsidRDefault="005E2043" w:rsidP="00540B04">
            <w:pPr>
              <w:spacing w:after="0"/>
              <w:ind w:left="-108"/>
              <w:jc w:val="center"/>
              <w:rPr>
                <w:rFonts w:ascii="Times New Roman" w:eastAsia="Times New Roman" w:hAnsi="Times New Roman"/>
                <w:bCs/>
                <w:i/>
                <w:iCs/>
                <w:sz w:val="16"/>
                <w:szCs w:val="16"/>
              </w:rPr>
            </w:pPr>
          </w:p>
        </w:tc>
        <w:tc>
          <w:tcPr>
            <w:tcW w:w="1559" w:type="dxa"/>
            <w:tcBorders>
              <w:top w:val="nil"/>
              <w:left w:val="nil"/>
              <w:bottom w:val="single" w:sz="4" w:space="0" w:color="auto"/>
              <w:right w:val="single" w:sz="4" w:space="0" w:color="auto"/>
            </w:tcBorders>
          </w:tcPr>
          <w:p w14:paraId="069F7502" w14:textId="77777777" w:rsidR="005E2043" w:rsidRDefault="005E2043" w:rsidP="00540B04">
            <w:pPr>
              <w:spacing w:after="0"/>
              <w:ind w:left="-108"/>
              <w:jc w:val="center"/>
              <w:rPr>
                <w:rFonts w:ascii="Times New Roman" w:eastAsia="Times New Roman" w:hAnsi="Times New Roman"/>
                <w:bCs/>
                <w:i/>
                <w:iCs/>
                <w:sz w:val="16"/>
                <w:szCs w:val="16"/>
              </w:rPr>
            </w:pPr>
          </w:p>
        </w:tc>
        <w:tc>
          <w:tcPr>
            <w:tcW w:w="2552" w:type="dxa"/>
            <w:tcBorders>
              <w:top w:val="nil"/>
              <w:left w:val="nil"/>
              <w:bottom w:val="single" w:sz="4" w:space="0" w:color="auto"/>
              <w:right w:val="single" w:sz="4" w:space="0" w:color="auto"/>
            </w:tcBorders>
            <w:hideMark/>
          </w:tcPr>
          <w:p w14:paraId="2E589117" w14:textId="77777777" w:rsidR="005E2043" w:rsidRDefault="005E2043" w:rsidP="00540B04">
            <w:pPr>
              <w:spacing w:after="0"/>
              <w:jc w:val="center"/>
              <w:rPr>
                <w:rFonts w:ascii="Times New Roman" w:eastAsia="Times New Roman" w:hAnsi="Times New Roman"/>
                <w:i/>
                <w:sz w:val="18"/>
                <w:szCs w:val="18"/>
              </w:rPr>
            </w:pPr>
            <w:r>
              <w:rPr>
                <w:rFonts w:ascii="Times New Roman" w:eastAsia="Times New Roman" w:hAnsi="Times New Roman"/>
                <w:i/>
                <w:sz w:val="18"/>
                <w:szCs w:val="18"/>
              </w:rPr>
              <w:t xml:space="preserve">Акционер контрагента </w:t>
            </w:r>
          </w:p>
        </w:tc>
        <w:tc>
          <w:tcPr>
            <w:tcW w:w="851" w:type="dxa"/>
            <w:tcBorders>
              <w:top w:val="nil"/>
              <w:left w:val="nil"/>
              <w:bottom w:val="single" w:sz="4" w:space="0" w:color="auto"/>
              <w:right w:val="single" w:sz="4" w:space="0" w:color="auto"/>
            </w:tcBorders>
          </w:tcPr>
          <w:p w14:paraId="16C2DE26" w14:textId="77777777" w:rsidR="005E2043" w:rsidRDefault="005E2043" w:rsidP="00540B04">
            <w:pPr>
              <w:spacing w:after="0"/>
              <w:ind w:left="-108"/>
              <w:jc w:val="center"/>
              <w:rPr>
                <w:rFonts w:ascii="Times New Roman" w:eastAsia="Times New Roman" w:hAnsi="Times New Roman"/>
                <w:bCs/>
                <w:i/>
                <w:iCs/>
                <w:sz w:val="16"/>
                <w:szCs w:val="16"/>
              </w:rPr>
            </w:pPr>
          </w:p>
        </w:tc>
        <w:tc>
          <w:tcPr>
            <w:tcW w:w="1700" w:type="dxa"/>
            <w:tcBorders>
              <w:top w:val="nil"/>
              <w:left w:val="nil"/>
              <w:bottom w:val="single" w:sz="4" w:space="0" w:color="auto"/>
              <w:right w:val="single" w:sz="4" w:space="0" w:color="auto"/>
            </w:tcBorders>
          </w:tcPr>
          <w:p w14:paraId="4CD11386" w14:textId="77777777" w:rsidR="005E2043" w:rsidRDefault="005E2043" w:rsidP="00540B04">
            <w:pPr>
              <w:spacing w:after="0"/>
              <w:ind w:left="-108"/>
              <w:jc w:val="center"/>
              <w:rPr>
                <w:rFonts w:ascii="Times New Roman" w:eastAsia="Times New Roman" w:hAnsi="Times New Roman"/>
                <w:bCs/>
                <w:i/>
                <w:iCs/>
                <w:sz w:val="16"/>
                <w:szCs w:val="16"/>
              </w:rPr>
            </w:pPr>
          </w:p>
        </w:tc>
      </w:tr>
      <w:tr w:rsidR="005E2043" w14:paraId="35D3B1D2" w14:textId="77777777" w:rsidTr="00540B04">
        <w:trPr>
          <w:trHeight w:val="20"/>
        </w:trPr>
        <w:tc>
          <w:tcPr>
            <w:tcW w:w="567" w:type="dxa"/>
            <w:tcBorders>
              <w:top w:val="nil"/>
              <w:left w:val="single" w:sz="4" w:space="0" w:color="auto"/>
              <w:bottom w:val="single" w:sz="4" w:space="0" w:color="auto"/>
              <w:right w:val="single" w:sz="4" w:space="0" w:color="auto"/>
            </w:tcBorders>
            <w:hideMark/>
          </w:tcPr>
          <w:p w14:paraId="30441061" w14:textId="77777777" w:rsidR="005E2043" w:rsidRDefault="005E2043" w:rsidP="00540B04">
            <w:pPr>
              <w:spacing w:after="0"/>
              <w:ind w:left="-108"/>
              <w:jc w:val="center"/>
              <w:rPr>
                <w:rFonts w:ascii="Times New Roman" w:eastAsia="Times New Roman" w:hAnsi="Times New Roman"/>
                <w:bCs/>
                <w:i/>
                <w:iCs/>
                <w:sz w:val="14"/>
                <w:szCs w:val="14"/>
              </w:rPr>
            </w:pPr>
            <w:r>
              <w:rPr>
                <w:rFonts w:ascii="Times New Roman" w:eastAsia="Times New Roman" w:hAnsi="Times New Roman"/>
                <w:bCs/>
                <w:i/>
                <w:iCs/>
                <w:sz w:val="14"/>
                <w:szCs w:val="14"/>
              </w:rPr>
              <w:t>1.0</w:t>
            </w:r>
          </w:p>
        </w:tc>
        <w:tc>
          <w:tcPr>
            <w:tcW w:w="1951" w:type="dxa"/>
            <w:tcBorders>
              <w:top w:val="nil"/>
              <w:left w:val="nil"/>
              <w:bottom w:val="single" w:sz="4" w:space="0" w:color="auto"/>
              <w:right w:val="single" w:sz="4" w:space="0" w:color="auto"/>
            </w:tcBorders>
          </w:tcPr>
          <w:p w14:paraId="3E352A50" w14:textId="77777777" w:rsidR="005E2043" w:rsidRDefault="005E2043" w:rsidP="00540B04">
            <w:pPr>
              <w:spacing w:after="0"/>
              <w:ind w:left="-108"/>
              <w:jc w:val="center"/>
              <w:rPr>
                <w:rFonts w:ascii="Times New Roman" w:eastAsia="Times New Roman" w:hAnsi="Times New Roman"/>
                <w:bCs/>
                <w:i/>
                <w:iCs/>
                <w:sz w:val="16"/>
                <w:szCs w:val="16"/>
              </w:rPr>
            </w:pPr>
          </w:p>
        </w:tc>
        <w:tc>
          <w:tcPr>
            <w:tcW w:w="1843" w:type="dxa"/>
            <w:tcBorders>
              <w:top w:val="nil"/>
              <w:left w:val="nil"/>
              <w:bottom w:val="single" w:sz="4" w:space="0" w:color="auto"/>
              <w:right w:val="single" w:sz="4" w:space="0" w:color="auto"/>
            </w:tcBorders>
          </w:tcPr>
          <w:p w14:paraId="18A50712" w14:textId="77777777" w:rsidR="005E2043" w:rsidRDefault="005E2043" w:rsidP="00540B04">
            <w:pPr>
              <w:spacing w:after="0"/>
              <w:ind w:left="-108"/>
              <w:jc w:val="center"/>
              <w:rPr>
                <w:rFonts w:ascii="Times New Roman" w:eastAsia="Times New Roman" w:hAnsi="Times New Roman"/>
                <w:bCs/>
                <w:i/>
                <w:iCs/>
                <w:sz w:val="16"/>
                <w:szCs w:val="16"/>
              </w:rPr>
            </w:pPr>
          </w:p>
        </w:tc>
        <w:tc>
          <w:tcPr>
            <w:tcW w:w="709" w:type="dxa"/>
            <w:tcBorders>
              <w:top w:val="nil"/>
              <w:left w:val="nil"/>
              <w:bottom w:val="single" w:sz="4" w:space="0" w:color="auto"/>
              <w:right w:val="single" w:sz="4" w:space="0" w:color="auto"/>
            </w:tcBorders>
          </w:tcPr>
          <w:p w14:paraId="0E0D065F" w14:textId="77777777" w:rsidR="005E2043" w:rsidRDefault="005E2043" w:rsidP="00540B04">
            <w:pPr>
              <w:spacing w:after="0"/>
              <w:ind w:left="-108"/>
              <w:jc w:val="center"/>
              <w:rPr>
                <w:rFonts w:ascii="Times New Roman" w:eastAsia="Times New Roman" w:hAnsi="Times New Roman"/>
                <w:bCs/>
                <w:i/>
                <w:iCs/>
                <w:sz w:val="16"/>
                <w:szCs w:val="16"/>
              </w:rPr>
            </w:pPr>
          </w:p>
        </w:tc>
        <w:tc>
          <w:tcPr>
            <w:tcW w:w="1363" w:type="dxa"/>
            <w:tcBorders>
              <w:top w:val="nil"/>
              <w:left w:val="nil"/>
              <w:bottom w:val="single" w:sz="4" w:space="0" w:color="auto"/>
              <w:right w:val="single" w:sz="4" w:space="0" w:color="auto"/>
            </w:tcBorders>
            <w:hideMark/>
          </w:tcPr>
          <w:p w14:paraId="24BA3345" w14:textId="77777777" w:rsidR="005E2043" w:rsidRDefault="005E2043" w:rsidP="00540B04">
            <w:pPr>
              <w:spacing w:after="0"/>
              <w:jc w:val="center"/>
              <w:rPr>
                <w:rFonts w:ascii="Times New Roman" w:eastAsia="Times New Roman" w:hAnsi="Times New Roman"/>
                <w:i/>
                <w:sz w:val="18"/>
                <w:szCs w:val="18"/>
              </w:rPr>
            </w:pPr>
            <w:r>
              <w:rPr>
                <w:rFonts w:ascii="Times New Roman" w:eastAsia="Times New Roman" w:hAnsi="Times New Roman"/>
                <w:i/>
                <w:sz w:val="18"/>
                <w:szCs w:val="18"/>
              </w:rPr>
              <w:t>Физ. лицо</w:t>
            </w:r>
          </w:p>
        </w:tc>
        <w:tc>
          <w:tcPr>
            <w:tcW w:w="1330" w:type="dxa"/>
            <w:tcBorders>
              <w:top w:val="nil"/>
              <w:left w:val="nil"/>
              <w:bottom w:val="single" w:sz="4" w:space="0" w:color="auto"/>
              <w:right w:val="single" w:sz="4" w:space="0" w:color="auto"/>
            </w:tcBorders>
          </w:tcPr>
          <w:p w14:paraId="164D9FDB" w14:textId="77777777" w:rsidR="005E2043" w:rsidRDefault="005E2043" w:rsidP="00540B04">
            <w:pPr>
              <w:spacing w:after="0"/>
              <w:ind w:left="-108"/>
              <w:jc w:val="center"/>
              <w:rPr>
                <w:rFonts w:ascii="Times New Roman" w:eastAsia="Times New Roman" w:hAnsi="Times New Roman"/>
                <w:bCs/>
                <w:i/>
                <w:iCs/>
                <w:sz w:val="16"/>
                <w:szCs w:val="16"/>
              </w:rPr>
            </w:pPr>
          </w:p>
        </w:tc>
        <w:tc>
          <w:tcPr>
            <w:tcW w:w="1559" w:type="dxa"/>
            <w:tcBorders>
              <w:top w:val="nil"/>
              <w:left w:val="nil"/>
              <w:bottom w:val="single" w:sz="4" w:space="0" w:color="auto"/>
              <w:right w:val="single" w:sz="4" w:space="0" w:color="auto"/>
            </w:tcBorders>
          </w:tcPr>
          <w:p w14:paraId="3AFA5A78" w14:textId="77777777" w:rsidR="005E2043" w:rsidRDefault="005E2043" w:rsidP="00540B04">
            <w:pPr>
              <w:spacing w:after="0"/>
              <w:ind w:left="-108"/>
              <w:jc w:val="center"/>
              <w:rPr>
                <w:rFonts w:ascii="Times New Roman" w:eastAsia="Times New Roman" w:hAnsi="Times New Roman"/>
                <w:bCs/>
                <w:i/>
                <w:iCs/>
                <w:sz w:val="16"/>
                <w:szCs w:val="16"/>
              </w:rPr>
            </w:pPr>
          </w:p>
        </w:tc>
        <w:tc>
          <w:tcPr>
            <w:tcW w:w="2552" w:type="dxa"/>
            <w:tcBorders>
              <w:top w:val="nil"/>
              <w:left w:val="nil"/>
              <w:bottom w:val="single" w:sz="4" w:space="0" w:color="auto"/>
              <w:right w:val="single" w:sz="4" w:space="0" w:color="auto"/>
            </w:tcBorders>
            <w:hideMark/>
          </w:tcPr>
          <w:p w14:paraId="316D7321" w14:textId="77777777" w:rsidR="005E2043" w:rsidRDefault="005E2043" w:rsidP="00540B04">
            <w:pPr>
              <w:spacing w:after="0"/>
              <w:jc w:val="center"/>
              <w:rPr>
                <w:rFonts w:ascii="Times New Roman" w:eastAsia="Times New Roman" w:hAnsi="Times New Roman"/>
                <w:i/>
                <w:sz w:val="18"/>
                <w:szCs w:val="18"/>
              </w:rPr>
            </w:pPr>
            <w:r>
              <w:rPr>
                <w:rFonts w:ascii="Times New Roman" w:eastAsia="Times New Roman" w:hAnsi="Times New Roman"/>
                <w:i/>
                <w:sz w:val="18"/>
                <w:szCs w:val="18"/>
              </w:rPr>
              <w:t>Руководитель</w:t>
            </w:r>
            <w:r>
              <w:rPr>
                <w:rFonts w:ascii="Times New Roman" w:eastAsia="Times New Roman" w:hAnsi="Times New Roman"/>
                <w:i/>
                <w:sz w:val="18"/>
                <w:szCs w:val="18"/>
                <w:lang w:val="en-US"/>
              </w:rPr>
              <w:t xml:space="preserve"> </w:t>
            </w:r>
            <w:proofErr w:type="spellStart"/>
            <w:r>
              <w:rPr>
                <w:rFonts w:ascii="Times New Roman" w:eastAsia="Times New Roman" w:hAnsi="Times New Roman"/>
                <w:i/>
                <w:sz w:val="18"/>
                <w:szCs w:val="18"/>
              </w:rPr>
              <w:t>Юр.лица</w:t>
            </w:r>
            <w:proofErr w:type="spellEnd"/>
            <w:r>
              <w:rPr>
                <w:rFonts w:ascii="Times New Roman" w:eastAsia="Times New Roman" w:hAnsi="Times New Roman"/>
                <w:i/>
                <w:sz w:val="18"/>
                <w:szCs w:val="18"/>
              </w:rPr>
              <w:t xml:space="preserve"> №1</w:t>
            </w:r>
          </w:p>
        </w:tc>
        <w:tc>
          <w:tcPr>
            <w:tcW w:w="851" w:type="dxa"/>
            <w:tcBorders>
              <w:top w:val="nil"/>
              <w:left w:val="nil"/>
              <w:bottom w:val="single" w:sz="4" w:space="0" w:color="auto"/>
              <w:right w:val="single" w:sz="4" w:space="0" w:color="auto"/>
            </w:tcBorders>
          </w:tcPr>
          <w:p w14:paraId="4EE6820B" w14:textId="77777777" w:rsidR="005E2043" w:rsidRDefault="005E2043" w:rsidP="00540B04">
            <w:pPr>
              <w:spacing w:after="0"/>
              <w:ind w:left="-108"/>
              <w:jc w:val="center"/>
              <w:rPr>
                <w:rFonts w:ascii="Times New Roman" w:eastAsia="Times New Roman" w:hAnsi="Times New Roman"/>
                <w:bCs/>
                <w:i/>
                <w:iCs/>
                <w:sz w:val="16"/>
                <w:szCs w:val="16"/>
              </w:rPr>
            </w:pPr>
          </w:p>
        </w:tc>
        <w:tc>
          <w:tcPr>
            <w:tcW w:w="1700" w:type="dxa"/>
            <w:tcBorders>
              <w:top w:val="nil"/>
              <w:left w:val="nil"/>
              <w:bottom w:val="single" w:sz="4" w:space="0" w:color="auto"/>
              <w:right w:val="single" w:sz="4" w:space="0" w:color="auto"/>
            </w:tcBorders>
          </w:tcPr>
          <w:p w14:paraId="7C17BDA7" w14:textId="77777777" w:rsidR="005E2043" w:rsidRDefault="005E2043" w:rsidP="00540B04">
            <w:pPr>
              <w:spacing w:after="0"/>
              <w:ind w:left="-108"/>
              <w:jc w:val="center"/>
              <w:rPr>
                <w:rFonts w:ascii="Times New Roman" w:eastAsia="Times New Roman" w:hAnsi="Times New Roman"/>
                <w:bCs/>
                <w:i/>
                <w:iCs/>
                <w:sz w:val="16"/>
                <w:szCs w:val="16"/>
              </w:rPr>
            </w:pPr>
          </w:p>
        </w:tc>
      </w:tr>
      <w:tr w:rsidR="005E2043" w14:paraId="710E7724" w14:textId="77777777" w:rsidTr="00540B04">
        <w:trPr>
          <w:trHeight w:val="20"/>
        </w:trPr>
        <w:tc>
          <w:tcPr>
            <w:tcW w:w="567" w:type="dxa"/>
            <w:tcBorders>
              <w:top w:val="nil"/>
              <w:left w:val="single" w:sz="4" w:space="0" w:color="auto"/>
              <w:bottom w:val="single" w:sz="4" w:space="0" w:color="auto"/>
              <w:right w:val="single" w:sz="4" w:space="0" w:color="auto"/>
            </w:tcBorders>
            <w:hideMark/>
          </w:tcPr>
          <w:p w14:paraId="15598C66" w14:textId="77777777" w:rsidR="005E2043" w:rsidRDefault="005E2043" w:rsidP="00540B04">
            <w:pPr>
              <w:spacing w:after="0"/>
              <w:ind w:left="-108"/>
              <w:jc w:val="center"/>
              <w:rPr>
                <w:rFonts w:ascii="Times New Roman" w:eastAsia="Times New Roman" w:hAnsi="Times New Roman"/>
                <w:bCs/>
                <w:i/>
                <w:iCs/>
                <w:sz w:val="14"/>
                <w:szCs w:val="14"/>
              </w:rPr>
            </w:pPr>
            <w:r>
              <w:rPr>
                <w:rFonts w:ascii="Times New Roman" w:eastAsia="Times New Roman" w:hAnsi="Times New Roman"/>
                <w:bCs/>
                <w:i/>
                <w:iCs/>
                <w:sz w:val="14"/>
                <w:szCs w:val="14"/>
              </w:rPr>
              <w:t>1.1</w:t>
            </w:r>
          </w:p>
        </w:tc>
        <w:tc>
          <w:tcPr>
            <w:tcW w:w="1951" w:type="dxa"/>
            <w:tcBorders>
              <w:top w:val="nil"/>
              <w:left w:val="nil"/>
              <w:bottom w:val="single" w:sz="4" w:space="0" w:color="auto"/>
              <w:right w:val="single" w:sz="4" w:space="0" w:color="auto"/>
            </w:tcBorders>
          </w:tcPr>
          <w:p w14:paraId="276BE6FE" w14:textId="77777777" w:rsidR="005E2043" w:rsidRDefault="005E2043" w:rsidP="00540B04">
            <w:pPr>
              <w:spacing w:after="0"/>
              <w:ind w:left="-108"/>
              <w:jc w:val="center"/>
              <w:rPr>
                <w:rFonts w:ascii="Times New Roman" w:eastAsia="Times New Roman" w:hAnsi="Times New Roman"/>
                <w:bCs/>
                <w:i/>
                <w:iCs/>
                <w:sz w:val="16"/>
                <w:szCs w:val="16"/>
              </w:rPr>
            </w:pPr>
          </w:p>
        </w:tc>
        <w:tc>
          <w:tcPr>
            <w:tcW w:w="1843" w:type="dxa"/>
            <w:tcBorders>
              <w:top w:val="nil"/>
              <w:left w:val="nil"/>
              <w:bottom w:val="single" w:sz="4" w:space="0" w:color="auto"/>
              <w:right w:val="single" w:sz="4" w:space="0" w:color="auto"/>
            </w:tcBorders>
          </w:tcPr>
          <w:p w14:paraId="7189721E" w14:textId="77777777" w:rsidR="005E2043" w:rsidRDefault="005E2043" w:rsidP="00540B04">
            <w:pPr>
              <w:spacing w:after="0"/>
              <w:ind w:left="-108"/>
              <w:jc w:val="center"/>
              <w:rPr>
                <w:rFonts w:ascii="Times New Roman" w:eastAsia="Times New Roman" w:hAnsi="Times New Roman"/>
                <w:bCs/>
                <w:i/>
                <w:iCs/>
                <w:sz w:val="16"/>
                <w:szCs w:val="16"/>
              </w:rPr>
            </w:pPr>
          </w:p>
        </w:tc>
        <w:tc>
          <w:tcPr>
            <w:tcW w:w="709" w:type="dxa"/>
            <w:tcBorders>
              <w:top w:val="nil"/>
              <w:left w:val="nil"/>
              <w:bottom w:val="single" w:sz="4" w:space="0" w:color="auto"/>
              <w:right w:val="single" w:sz="4" w:space="0" w:color="auto"/>
            </w:tcBorders>
          </w:tcPr>
          <w:p w14:paraId="40EBCC8E" w14:textId="77777777" w:rsidR="005E2043" w:rsidRDefault="005E2043" w:rsidP="00540B04">
            <w:pPr>
              <w:spacing w:after="0"/>
              <w:ind w:left="-108"/>
              <w:jc w:val="center"/>
              <w:rPr>
                <w:rFonts w:ascii="Times New Roman" w:eastAsia="Times New Roman" w:hAnsi="Times New Roman"/>
                <w:bCs/>
                <w:i/>
                <w:iCs/>
                <w:sz w:val="16"/>
                <w:szCs w:val="16"/>
              </w:rPr>
            </w:pPr>
          </w:p>
        </w:tc>
        <w:tc>
          <w:tcPr>
            <w:tcW w:w="1363" w:type="dxa"/>
            <w:tcBorders>
              <w:top w:val="nil"/>
              <w:left w:val="nil"/>
              <w:bottom w:val="single" w:sz="4" w:space="0" w:color="auto"/>
              <w:right w:val="single" w:sz="4" w:space="0" w:color="auto"/>
            </w:tcBorders>
            <w:hideMark/>
          </w:tcPr>
          <w:p w14:paraId="31132D8B" w14:textId="77777777" w:rsidR="005E2043" w:rsidRDefault="005E2043" w:rsidP="00540B04">
            <w:pPr>
              <w:spacing w:after="0"/>
              <w:jc w:val="center"/>
              <w:rPr>
                <w:rFonts w:ascii="Times New Roman" w:eastAsia="Times New Roman" w:hAnsi="Times New Roman"/>
                <w:i/>
                <w:sz w:val="18"/>
                <w:szCs w:val="18"/>
              </w:rPr>
            </w:pPr>
            <w:r>
              <w:rPr>
                <w:rFonts w:ascii="Times New Roman" w:eastAsia="Times New Roman" w:hAnsi="Times New Roman"/>
                <w:i/>
                <w:sz w:val="18"/>
                <w:szCs w:val="18"/>
              </w:rPr>
              <w:t>Физ. лицо</w:t>
            </w:r>
          </w:p>
        </w:tc>
        <w:tc>
          <w:tcPr>
            <w:tcW w:w="1330" w:type="dxa"/>
            <w:tcBorders>
              <w:top w:val="nil"/>
              <w:left w:val="nil"/>
              <w:bottom w:val="single" w:sz="4" w:space="0" w:color="auto"/>
              <w:right w:val="single" w:sz="4" w:space="0" w:color="auto"/>
            </w:tcBorders>
          </w:tcPr>
          <w:p w14:paraId="47C6EBB0" w14:textId="77777777" w:rsidR="005E2043" w:rsidRDefault="005E2043" w:rsidP="00540B04">
            <w:pPr>
              <w:spacing w:after="0"/>
              <w:ind w:left="-108"/>
              <w:jc w:val="center"/>
              <w:rPr>
                <w:rFonts w:ascii="Times New Roman" w:eastAsia="Times New Roman" w:hAnsi="Times New Roman"/>
                <w:bCs/>
                <w:i/>
                <w:iCs/>
                <w:sz w:val="16"/>
                <w:szCs w:val="16"/>
              </w:rPr>
            </w:pPr>
          </w:p>
        </w:tc>
        <w:tc>
          <w:tcPr>
            <w:tcW w:w="1559" w:type="dxa"/>
            <w:tcBorders>
              <w:top w:val="nil"/>
              <w:left w:val="nil"/>
              <w:bottom w:val="single" w:sz="4" w:space="0" w:color="auto"/>
              <w:right w:val="single" w:sz="4" w:space="0" w:color="auto"/>
            </w:tcBorders>
          </w:tcPr>
          <w:p w14:paraId="354C8FA3" w14:textId="77777777" w:rsidR="005E2043" w:rsidRDefault="005E2043" w:rsidP="00540B04">
            <w:pPr>
              <w:spacing w:after="0"/>
              <w:ind w:left="-108"/>
              <w:jc w:val="center"/>
              <w:rPr>
                <w:rFonts w:ascii="Times New Roman" w:eastAsia="Times New Roman" w:hAnsi="Times New Roman"/>
                <w:bCs/>
                <w:i/>
                <w:iCs/>
                <w:sz w:val="16"/>
                <w:szCs w:val="16"/>
              </w:rPr>
            </w:pPr>
          </w:p>
        </w:tc>
        <w:tc>
          <w:tcPr>
            <w:tcW w:w="2552" w:type="dxa"/>
            <w:tcBorders>
              <w:top w:val="nil"/>
              <w:left w:val="nil"/>
              <w:bottom w:val="single" w:sz="4" w:space="0" w:color="auto"/>
              <w:right w:val="single" w:sz="4" w:space="0" w:color="auto"/>
            </w:tcBorders>
            <w:hideMark/>
          </w:tcPr>
          <w:p w14:paraId="552F2BBE" w14:textId="77777777" w:rsidR="005E2043" w:rsidRDefault="005E2043" w:rsidP="00540B04">
            <w:pPr>
              <w:spacing w:after="0"/>
              <w:jc w:val="center"/>
              <w:rPr>
                <w:rFonts w:ascii="Times New Roman" w:eastAsia="Times New Roman" w:hAnsi="Times New Roman"/>
                <w:i/>
                <w:sz w:val="18"/>
                <w:szCs w:val="18"/>
              </w:rPr>
            </w:pPr>
            <w:r>
              <w:rPr>
                <w:rFonts w:ascii="Times New Roman" w:eastAsia="Times New Roman" w:hAnsi="Times New Roman"/>
                <w:i/>
                <w:sz w:val="18"/>
                <w:szCs w:val="18"/>
              </w:rPr>
              <w:t xml:space="preserve">Акционер </w:t>
            </w:r>
            <w:proofErr w:type="spellStart"/>
            <w:r>
              <w:rPr>
                <w:rFonts w:ascii="Times New Roman" w:eastAsia="Times New Roman" w:hAnsi="Times New Roman"/>
                <w:i/>
                <w:sz w:val="18"/>
                <w:szCs w:val="18"/>
              </w:rPr>
              <w:t>Юр.лица</w:t>
            </w:r>
            <w:proofErr w:type="spellEnd"/>
            <w:r>
              <w:rPr>
                <w:rFonts w:ascii="Times New Roman" w:eastAsia="Times New Roman" w:hAnsi="Times New Roman"/>
                <w:i/>
                <w:sz w:val="18"/>
                <w:szCs w:val="18"/>
              </w:rPr>
              <w:t xml:space="preserve"> №1</w:t>
            </w:r>
          </w:p>
        </w:tc>
        <w:tc>
          <w:tcPr>
            <w:tcW w:w="851" w:type="dxa"/>
            <w:tcBorders>
              <w:top w:val="nil"/>
              <w:left w:val="nil"/>
              <w:bottom w:val="single" w:sz="4" w:space="0" w:color="auto"/>
              <w:right w:val="single" w:sz="4" w:space="0" w:color="auto"/>
            </w:tcBorders>
          </w:tcPr>
          <w:p w14:paraId="0DADF576" w14:textId="77777777" w:rsidR="005E2043" w:rsidRDefault="005E2043" w:rsidP="00540B04">
            <w:pPr>
              <w:spacing w:after="0"/>
              <w:ind w:left="-108"/>
              <w:jc w:val="center"/>
              <w:rPr>
                <w:rFonts w:ascii="Times New Roman" w:eastAsia="Times New Roman" w:hAnsi="Times New Roman"/>
                <w:bCs/>
                <w:i/>
                <w:iCs/>
                <w:sz w:val="16"/>
                <w:szCs w:val="16"/>
              </w:rPr>
            </w:pPr>
          </w:p>
        </w:tc>
        <w:tc>
          <w:tcPr>
            <w:tcW w:w="1700" w:type="dxa"/>
            <w:tcBorders>
              <w:top w:val="nil"/>
              <w:left w:val="nil"/>
              <w:bottom w:val="single" w:sz="4" w:space="0" w:color="auto"/>
              <w:right w:val="single" w:sz="4" w:space="0" w:color="auto"/>
            </w:tcBorders>
          </w:tcPr>
          <w:p w14:paraId="65AE76BF" w14:textId="77777777" w:rsidR="005E2043" w:rsidRDefault="005E2043" w:rsidP="00540B04">
            <w:pPr>
              <w:spacing w:after="0"/>
              <w:ind w:left="-108"/>
              <w:jc w:val="center"/>
              <w:rPr>
                <w:rFonts w:ascii="Times New Roman" w:eastAsia="Times New Roman" w:hAnsi="Times New Roman"/>
                <w:bCs/>
                <w:i/>
                <w:iCs/>
                <w:sz w:val="16"/>
                <w:szCs w:val="16"/>
              </w:rPr>
            </w:pPr>
          </w:p>
        </w:tc>
      </w:tr>
      <w:tr w:rsidR="005E2043" w14:paraId="4C9AEDE4" w14:textId="77777777" w:rsidTr="00540B04">
        <w:trPr>
          <w:trHeight w:val="20"/>
        </w:trPr>
        <w:tc>
          <w:tcPr>
            <w:tcW w:w="567" w:type="dxa"/>
            <w:tcBorders>
              <w:top w:val="nil"/>
              <w:left w:val="single" w:sz="4" w:space="0" w:color="auto"/>
              <w:bottom w:val="single" w:sz="4" w:space="0" w:color="auto"/>
              <w:right w:val="single" w:sz="4" w:space="0" w:color="auto"/>
            </w:tcBorders>
            <w:hideMark/>
          </w:tcPr>
          <w:p w14:paraId="52FDA6A6" w14:textId="77777777" w:rsidR="005E2043" w:rsidRDefault="005E2043" w:rsidP="00540B04">
            <w:pPr>
              <w:spacing w:after="0"/>
              <w:ind w:left="-108"/>
              <w:jc w:val="center"/>
              <w:rPr>
                <w:rFonts w:ascii="Times New Roman" w:eastAsia="Times New Roman" w:hAnsi="Times New Roman"/>
                <w:bCs/>
                <w:i/>
                <w:iCs/>
                <w:sz w:val="14"/>
                <w:szCs w:val="14"/>
              </w:rPr>
            </w:pPr>
            <w:r>
              <w:rPr>
                <w:rFonts w:ascii="Times New Roman" w:eastAsia="Times New Roman" w:hAnsi="Times New Roman"/>
                <w:bCs/>
                <w:i/>
                <w:iCs/>
                <w:sz w:val="14"/>
                <w:szCs w:val="14"/>
              </w:rPr>
              <w:t>2</w:t>
            </w:r>
          </w:p>
        </w:tc>
        <w:tc>
          <w:tcPr>
            <w:tcW w:w="1951" w:type="dxa"/>
            <w:tcBorders>
              <w:top w:val="nil"/>
              <w:left w:val="nil"/>
              <w:bottom w:val="single" w:sz="4" w:space="0" w:color="auto"/>
              <w:right w:val="single" w:sz="4" w:space="0" w:color="auto"/>
            </w:tcBorders>
          </w:tcPr>
          <w:p w14:paraId="67EF10D5" w14:textId="77777777" w:rsidR="005E2043" w:rsidRDefault="005E2043" w:rsidP="00540B04">
            <w:pPr>
              <w:spacing w:after="0"/>
              <w:ind w:left="-108"/>
              <w:jc w:val="center"/>
              <w:rPr>
                <w:rFonts w:ascii="Times New Roman" w:eastAsia="Times New Roman" w:hAnsi="Times New Roman"/>
                <w:bCs/>
                <w:i/>
                <w:iCs/>
                <w:sz w:val="16"/>
                <w:szCs w:val="16"/>
              </w:rPr>
            </w:pPr>
          </w:p>
        </w:tc>
        <w:tc>
          <w:tcPr>
            <w:tcW w:w="1843" w:type="dxa"/>
            <w:tcBorders>
              <w:top w:val="nil"/>
              <w:left w:val="nil"/>
              <w:bottom w:val="single" w:sz="4" w:space="0" w:color="auto"/>
              <w:right w:val="single" w:sz="4" w:space="0" w:color="auto"/>
            </w:tcBorders>
          </w:tcPr>
          <w:p w14:paraId="5965B61C" w14:textId="77777777" w:rsidR="005E2043" w:rsidRDefault="005E2043" w:rsidP="00540B04">
            <w:pPr>
              <w:spacing w:after="0"/>
              <w:ind w:left="-108"/>
              <w:jc w:val="center"/>
              <w:rPr>
                <w:rFonts w:ascii="Times New Roman" w:eastAsia="Times New Roman" w:hAnsi="Times New Roman"/>
                <w:bCs/>
                <w:i/>
                <w:iCs/>
                <w:sz w:val="16"/>
                <w:szCs w:val="16"/>
              </w:rPr>
            </w:pPr>
          </w:p>
        </w:tc>
        <w:tc>
          <w:tcPr>
            <w:tcW w:w="709" w:type="dxa"/>
            <w:tcBorders>
              <w:top w:val="nil"/>
              <w:left w:val="nil"/>
              <w:bottom w:val="single" w:sz="4" w:space="0" w:color="auto"/>
              <w:right w:val="single" w:sz="4" w:space="0" w:color="auto"/>
            </w:tcBorders>
          </w:tcPr>
          <w:p w14:paraId="2E083E3E" w14:textId="77777777" w:rsidR="005E2043" w:rsidRDefault="005E2043" w:rsidP="00540B04">
            <w:pPr>
              <w:spacing w:after="0"/>
              <w:ind w:left="-108"/>
              <w:jc w:val="center"/>
              <w:rPr>
                <w:rFonts w:ascii="Times New Roman" w:eastAsia="Times New Roman" w:hAnsi="Times New Roman"/>
                <w:bCs/>
                <w:i/>
                <w:iCs/>
                <w:sz w:val="16"/>
                <w:szCs w:val="16"/>
              </w:rPr>
            </w:pPr>
          </w:p>
        </w:tc>
        <w:tc>
          <w:tcPr>
            <w:tcW w:w="1363" w:type="dxa"/>
            <w:tcBorders>
              <w:top w:val="nil"/>
              <w:left w:val="nil"/>
              <w:bottom w:val="single" w:sz="4" w:space="0" w:color="auto"/>
              <w:right w:val="single" w:sz="4" w:space="0" w:color="auto"/>
            </w:tcBorders>
            <w:hideMark/>
          </w:tcPr>
          <w:p w14:paraId="0D48A3D9" w14:textId="77777777" w:rsidR="005E2043" w:rsidRDefault="005E2043" w:rsidP="00540B04">
            <w:pPr>
              <w:spacing w:after="0"/>
              <w:jc w:val="center"/>
              <w:rPr>
                <w:rFonts w:ascii="Times New Roman" w:eastAsia="Times New Roman" w:hAnsi="Times New Roman"/>
                <w:i/>
                <w:sz w:val="18"/>
                <w:szCs w:val="18"/>
              </w:rPr>
            </w:pPr>
            <w:proofErr w:type="spellStart"/>
            <w:r>
              <w:rPr>
                <w:rFonts w:ascii="Times New Roman" w:eastAsia="Times New Roman" w:hAnsi="Times New Roman"/>
                <w:i/>
                <w:sz w:val="18"/>
                <w:szCs w:val="18"/>
              </w:rPr>
              <w:t>Юр.лицо</w:t>
            </w:r>
            <w:proofErr w:type="spellEnd"/>
            <w:r>
              <w:rPr>
                <w:rFonts w:ascii="Times New Roman" w:eastAsia="Times New Roman" w:hAnsi="Times New Roman"/>
                <w:i/>
                <w:sz w:val="18"/>
                <w:szCs w:val="18"/>
              </w:rPr>
              <w:t xml:space="preserve"> №2</w:t>
            </w:r>
          </w:p>
        </w:tc>
        <w:tc>
          <w:tcPr>
            <w:tcW w:w="1330" w:type="dxa"/>
            <w:tcBorders>
              <w:top w:val="nil"/>
              <w:left w:val="nil"/>
              <w:bottom w:val="single" w:sz="4" w:space="0" w:color="auto"/>
              <w:right w:val="single" w:sz="4" w:space="0" w:color="auto"/>
            </w:tcBorders>
          </w:tcPr>
          <w:p w14:paraId="36C26EB6" w14:textId="77777777" w:rsidR="005E2043" w:rsidRDefault="005E2043" w:rsidP="00540B04">
            <w:pPr>
              <w:spacing w:after="0"/>
              <w:ind w:left="-108"/>
              <w:jc w:val="center"/>
              <w:rPr>
                <w:rFonts w:ascii="Times New Roman" w:eastAsia="Times New Roman" w:hAnsi="Times New Roman"/>
                <w:bCs/>
                <w:i/>
                <w:iCs/>
                <w:sz w:val="16"/>
                <w:szCs w:val="16"/>
              </w:rPr>
            </w:pPr>
          </w:p>
        </w:tc>
        <w:tc>
          <w:tcPr>
            <w:tcW w:w="1559" w:type="dxa"/>
            <w:tcBorders>
              <w:top w:val="nil"/>
              <w:left w:val="nil"/>
              <w:bottom w:val="single" w:sz="4" w:space="0" w:color="auto"/>
              <w:right w:val="single" w:sz="4" w:space="0" w:color="auto"/>
            </w:tcBorders>
          </w:tcPr>
          <w:p w14:paraId="5C1DFC67" w14:textId="77777777" w:rsidR="005E2043" w:rsidRDefault="005E2043" w:rsidP="00540B04">
            <w:pPr>
              <w:spacing w:after="0"/>
              <w:ind w:left="-108"/>
              <w:jc w:val="center"/>
              <w:rPr>
                <w:rFonts w:ascii="Times New Roman" w:eastAsia="Times New Roman" w:hAnsi="Times New Roman"/>
                <w:bCs/>
                <w:i/>
                <w:iCs/>
                <w:sz w:val="16"/>
                <w:szCs w:val="16"/>
              </w:rPr>
            </w:pPr>
          </w:p>
        </w:tc>
        <w:tc>
          <w:tcPr>
            <w:tcW w:w="2552" w:type="dxa"/>
            <w:tcBorders>
              <w:top w:val="nil"/>
              <w:left w:val="nil"/>
              <w:bottom w:val="single" w:sz="4" w:space="0" w:color="auto"/>
              <w:right w:val="single" w:sz="4" w:space="0" w:color="auto"/>
            </w:tcBorders>
            <w:hideMark/>
          </w:tcPr>
          <w:p w14:paraId="0568F5C8" w14:textId="77777777" w:rsidR="005E2043" w:rsidRDefault="005E2043" w:rsidP="00540B04">
            <w:pPr>
              <w:spacing w:after="0"/>
              <w:jc w:val="center"/>
              <w:rPr>
                <w:rFonts w:ascii="Times New Roman" w:eastAsia="Times New Roman" w:hAnsi="Times New Roman"/>
                <w:i/>
                <w:sz w:val="18"/>
                <w:szCs w:val="18"/>
              </w:rPr>
            </w:pPr>
            <w:r>
              <w:rPr>
                <w:rFonts w:ascii="Times New Roman" w:eastAsia="Times New Roman" w:hAnsi="Times New Roman"/>
                <w:i/>
                <w:sz w:val="18"/>
                <w:szCs w:val="18"/>
              </w:rPr>
              <w:t xml:space="preserve">Акционер контрагента </w:t>
            </w:r>
          </w:p>
        </w:tc>
        <w:tc>
          <w:tcPr>
            <w:tcW w:w="851" w:type="dxa"/>
            <w:tcBorders>
              <w:top w:val="nil"/>
              <w:left w:val="nil"/>
              <w:bottom w:val="single" w:sz="4" w:space="0" w:color="auto"/>
              <w:right w:val="single" w:sz="4" w:space="0" w:color="auto"/>
            </w:tcBorders>
          </w:tcPr>
          <w:p w14:paraId="26A99E86" w14:textId="77777777" w:rsidR="005E2043" w:rsidRDefault="005E2043" w:rsidP="00540B04">
            <w:pPr>
              <w:spacing w:after="0"/>
              <w:ind w:left="-108"/>
              <w:jc w:val="center"/>
              <w:rPr>
                <w:rFonts w:ascii="Times New Roman" w:eastAsia="Times New Roman" w:hAnsi="Times New Roman"/>
                <w:bCs/>
                <w:i/>
                <w:iCs/>
                <w:sz w:val="16"/>
                <w:szCs w:val="16"/>
              </w:rPr>
            </w:pPr>
          </w:p>
        </w:tc>
        <w:tc>
          <w:tcPr>
            <w:tcW w:w="1700" w:type="dxa"/>
            <w:tcBorders>
              <w:top w:val="nil"/>
              <w:left w:val="nil"/>
              <w:bottom w:val="single" w:sz="4" w:space="0" w:color="auto"/>
              <w:right w:val="single" w:sz="4" w:space="0" w:color="auto"/>
            </w:tcBorders>
          </w:tcPr>
          <w:p w14:paraId="54333C3E" w14:textId="77777777" w:rsidR="005E2043" w:rsidRDefault="005E2043" w:rsidP="00540B04">
            <w:pPr>
              <w:spacing w:after="0"/>
              <w:ind w:left="-108"/>
              <w:jc w:val="center"/>
              <w:rPr>
                <w:rFonts w:ascii="Times New Roman" w:eastAsia="Times New Roman" w:hAnsi="Times New Roman"/>
                <w:bCs/>
                <w:i/>
                <w:iCs/>
                <w:sz w:val="16"/>
                <w:szCs w:val="16"/>
              </w:rPr>
            </w:pPr>
          </w:p>
        </w:tc>
      </w:tr>
      <w:tr w:rsidR="005E2043" w14:paraId="0EF46CA2" w14:textId="77777777" w:rsidTr="00540B04">
        <w:trPr>
          <w:trHeight w:val="20"/>
        </w:trPr>
        <w:tc>
          <w:tcPr>
            <w:tcW w:w="567" w:type="dxa"/>
            <w:tcBorders>
              <w:top w:val="nil"/>
              <w:left w:val="single" w:sz="4" w:space="0" w:color="auto"/>
              <w:bottom w:val="single" w:sz="4" w:space="0" w:color="auto"/>
              <w:right w:val="single" w:sz="4" w:space="0" w:color="auto"/>
            </w:tcBorders>
            <w:hideMark/>
          </w:tcPr>
          <w:p w14:paraId="6EA515B9" w14:textId="77777777" w:rsidR="005E2043" w:rsidRDefault="005E2043" w:rsidP="00540B04">
            <w:pPr>
              <w:spacing w:after="0"/>
              <w:ind w:left="-108"/>
              <w:jc w:val="center"/>
              <w:rPr>
                <w:rFonts w:ascii="Times New Roman" w:eastAsia="Times New Roman" w:hAnsi="Times New Roman"/>
                <w:bCs/>
                <w:i/>
                <w:iCs/>
                <w:sz w:val="14"/>
                <w:szCs w:val="14"/>
              </w:rPr>
            </w:pPr>
            <w:r>
              <w:rPr>
                <w:rFonts w:ascii="Times New Roman" w:eastAsia="Times New Roman" w:hAnsi="Times New Roman"/>
                <w:bCs/>
                <w:i/>
                <w:iCs/>
                <w:sz w:val="14"/>
                <w:szCs w:val="14"/>
              </w:rPr>
              <w:t>2.0</w:t>
            </w:r>
          </w:p>
        </w:tc>
        <w:tc>
          <w:tcPr>
            <w:tcW w:w="1951" w:type="dxa"/>
            <w:tcBorders>
              <w:top w:val="nil"/>
              <w:left w:val="nil"/>
              <w:bottom w:val="single" w:sz="4" w:space="0" w:color="auto"/>
              <w:right w:val="single" w:sz="4" w:space="0" w:color="auto"/>
            </w:tcBorders>
          </w:tcPr>
          <w:p w14:paraId="4E3F4880" w14:textId="77777777" w:rsidR="005E2043" w:rsidRDefault="005E2043" w:rsidP="00540B04">
            <w:pPr>
              <w:spacing w:after="0"/>
              <w:ind w:left="-108"/>
              <w:jc w:val="center"/>
              <w:rPr>
                <w:rFonts w:ascii="Times New Roman" w:eastAsia="Times New Roman" w:hAnsi="Times New Roman"/>
                <w:bCs/>
                <w:i/>
                <w:iCs/>
                <w:sz w:val="16"/>
                <w:szCs w:val="16"/>
              </w:rPr>
            </w:pPr>
          </w:p>
        </w:tc>
        <w:tc>
          <w:tcPr>
            <w:tcW w:w="1843" w:type="dxa"/>
            <w:tcBorders>
              <w:top w:val="nil"/>
              <w:left w:val="nil"/>
              <w:bottom w:val="single" w:sz="4" w:space="0" w:color="auto"/>
              <w:right w:val="single" w:sz="4" w:space="0" w:color="auto"/>
            </w:tcBorders>
          </w:tcPr>
          <w:p w14:paraId="6CCD3EB9" w14:textId="77777777" w:rsidR="005E2043" w:rsidRDefault="005E2043" w:rsidP="00540B04">
            <w:pPr>
              <w:spacing w:after="0"/>
              <w:ind w:left="-108"/>
              <w:jc w:val="center"/>
              <w:rPr>
                <w:rFonts w:ascii="Times New Roman" w:eastAsia="Times New Roman" w:hAnsi="Times New Roman"/>
                <w:bCs/>
                <w:i/>
                <w:iCs/>
                <w:sz w:val="16"/>
                <w:szCs w:val="16"/>
              </w:rPr>
            </w:pPr>
          </w:p>
        </w:tc>
        <w:tc>
          <w:tcPr>
            <w:tcW w:w="709" w:type="dxa"/>
            <w:tcBorders>
              <w:top w:val="nil"/>
              <w:left w:val="nil"/>
              <w:bottom w:val="single" w:sz="4" w:space="0" w:color="auto"/>
              <w:right w:val="single" w:sz="4" w:space="0" w:color="auto"/>
            </w:tcBorders>
          </w:tcPr>
          <w:p w14:paraId="18EC3273" w14:textId="77777777" w:rsidR="005E2043" w:rsidRDefault="005E2043" w:rsidP="00540B04">
            <w:pPr>
              <w:spacing w:after="0"/>
              <w:ind w:left="-108"/>
              <w:jc w:val="center"/>
              <w:rPr>
                <w:rFonts w:ascii="Times New Roman" w:eastAsia="Times New Roman" w:hAnsi="Times New Roman"/>
                <w:bCs/>
                <w:i/>
                <w:iCs/>
                <w:sz w:val="16"/>
                <w:szCs w:val="16"/>
              </w:rPr>
            </w:pPr>
          </w:p>
        </w:tc>
        <w:tc>
          <w:tcPr>
            <w:tcW w:w="1363" w:type="dxa"/>
            <w:tcBorders>
              <w:top w:val="nil"/>
              <w:left w:val="nil"/>
              <w:bottom w:val="single" w:sz="4" w:space="0" w:color="auto"/>
              <w:right w:val="single" w:sz="4" w:space="0" w:color="auto"/>
            </w:tcBorders>
            <w:hideMark/>
          </w:tcPr>
          <w:p w14:paraId="38582757" w14:textId="77777777" w:rsidR="005E2043" w:rsidRDefault="005E2043" w:rsidP="00540B04">
            <w:pPr>
              <w:spacing w:after="0"/>
              <w:jc w:val="center"/>
              <w:rPr>
                <w:rFonts w:ascii="Times New Roman" w:eastAsia="Times New Roman" w:hAnsi="Times New Roman"/>
                <w:i/>
                <w:sz w:val="18"/>
                <w:szCs w:val="18"/>
              </w:rPr>
            </w:pPr>
            <w:r>
              <w:rPr>
                <w:rFonts w:ascii="Times New Roman" w:eastAsia="Times New Roman" w:hAnsi="Times New Roman"/>
                <w:i/>
                <w:sz w:val="18"/>
                <w:szCs w:val="18"/>
              </w:rPr>
              <w:t>Физ. лицо</w:t>
            </w:r>
          </w:p>
        </w:tc>
        <w:tc>
          <w:tcPr>
            <w:tcW w:w="1330" w:type="dxa"/>
            <w:tcBorders>
              <w:top w:val="nil"/>
              <w:left w:val="nil"/>
              <w:bottom w:val="single" w:sz="4" w:space="0" w:color="auto"/>
              <w:right w:val="single" w:sz="4" w:space="0" w:color="auto"/>
            </w:tcBorders>
          </w:tcPr>
          <w:p w14:paraId="28EA0BF9" w14:textId="77777777" w:rsidR="005E2043" w:rsidRDefault="005E2043" w:rsidP="00540B04">
            <w:pPr>
              <w:spacing w:after="0"/>
              <w:ind w:left="-108"/>
              <w:jc w:val="center"/>
              <w:rPr>
                <w:rFonts w:ascii="Times New Roman" w:eastAsia="Times New Roman" w:hAnsi="Times New Roman"/>
                <w:bCs/>
                <w:i/>
                <w:iCs/>
                <w:sz w:val="16"/>
                <w:szCs w:val="16"/>
              </w:rPr>
            </w:pPr>
          </w:p>
        </w:tc>
        <w:tc>
          <w:tcPr>
            <w:tcW w:w="1559" w:type="dxa"/>
            <w:tcBorders>
              <w:top w:val="nil"/>
              <w:left w:val="nil"/>
              <w:bottom w:val="single" w:sz="4" w:space="0" w:color="auto"/>
              <w:right w:val="single" w:sz="4" w:space="0" w:color="auto"/>
            </w:tcBorders>
          </w:tcPr>
          <w:p w14:paraId="35DA215B" w14:textId="77777777" w:rsidR="005E2043" w:rsidRDefault="005E2043" w:rsidP="00540B04">
            <w:pPr>
              <w:spacing w:after="0"/>
              <w:ind w:left="-108"/>
              <w:jc w:val="center"/>
              <w:rPr>
                <w:rFonts w:ascii="Times New Roman" w:eastAsia="Times New Roman" w:hAnsi="Times New Roman"/>
                <w:bCs/>
                <w:i/>
                <w:iCs/>
                <w:sz w:val="16"/>
                <w:szCs w:val="16"/>
              </w:rPr>
            </w:pPr>
          </w:p>
        </w:tc>
        <w:tc>
          <w:tcPr>
            <w:tcW w:w="2552" w:type="dxa"/>
            <w:tcBorders>
              <w:top w:val="nil"/>
              <w:left w:val="nil"/>
              <w:bottom w:val="single" w:sz="4" w:space="0" w:color="auto"/>
              <w:right w:val="single" w:sz="4" w:space="0" w:color="auto"/>
            </w:tcBorders>
            <w:hideMark/>
          </w:tcPr>
          <w:p w14:paraId="0C3E67FE" w14:textId="77777777" w:rsidR="005E2043" w:rsidRDefault="005E2043" w:rsidP="00540B04">
            <w:pPr>
              <w:spacing w:after="0"/>
              <w:jc w:val="center"/>
              <w:rPr>
                <w:rFonts w:ascii="Times New Roman" w:eastAsia="Times New Roman" w:hAnsi="Times New Roman"/>
                <w:i/>
                <w:sz w:val="18"/>
                <w:szCs w:val="18"/>
              </w:rPr>
            </w:pPr>
            <w:r>
              <w:rPr>
                <w:rFonts w:ascii="Times New Roman" w:eastAsia="Times New Roman" w:hAnsi="Times New Roman"/>
                <w:i/>
                <w:sz w:val="18"/>
                <w:szCs w:val="18"/>
              </w:rPr>
              <w:t>Руководитель</w:t>
            </w:r>
            <w:r>
              <w:rPr>
                <w:rFonts w:ascii="Times New Roman" w:eastAsia="Times New Roman" w:hAnsi="Times New Roman"/>
                <w:i/>
                <w:sz w:val="18"/>
                <w:szCs w:val="18"/>
                <w:lang w:val="en-US"/>
              </w:rPr>
              <w:t xml:space="preserve"> </w:t>
            </w:r>
            <w:proofErr w:type="spellStart"/>
            <w:r>
              <w:rPr>
                <w:rFonts w:ascii="Times New Roman" w:eastAsia="Times New Roman" w:hAnsi="Times New Roman"/>
                <w:i/>
                <w:sz w:val="18"/>
                <w:szCs w:val="18"/>
              </w:rPr>
              <w:t>Юр.лица</w:t>
            </w:r>
            <w:proofErr w:type="spellEnd"/>
            <w:r>
              <w:rPr>
                <w:rFonts w:ascii="Times New Roman" w:eastAsia="Times New Roman" w:hAnsi="Times New Roman"/>
                <w:i/>
                <w:sz w:val="18"/>
                <w:szCs w:val="18"/>
              </w:rPr>
              <w:t xml:space="preserve"> №2</w:t>
            </w:r>
          </w:p>
        </w:tc>
        <w:tc>
          <w:tcPr>
            <w:tcW w:w="851" w:type="dxa"/>
            <w:tcBorders>
              <w:top w:val="nil"/>
              <w:left w:val="nil"/>
              <w:bottom w:val="single" w:sz="4" w:space="0" w:color="auto"/>
              <w:right w:val="single" w:sz="4" w:space="0" w:color="auto"/>
            </w:tcBorders>
          </w:tcPr>
          <w:p w14:paraId="51283D22" w14:textId="77777777" w:rsidR="005E2043" w:rsidRDefault="005E2043" w:rsidP="00540B04">
            <w:pPr>
              <w:spacing w:after="0"/>
              <w:ind w:left="-108"/>
              <w:jc w:val="center"/>
              <w:rPr>
                <w:rFonts w:ascii="Times New Roman" w:eastAsia="Times New Roman" w:hAnsi="Times New Roman"/>
                <w:bCs/>
                <w:i/>
                <w:iCs/>
                <w:sz w:val="16"/>
                <w:szCs w:val="16"/>
              </w:rPr>
            </w:pPr>
          </w:p>
        </w:tc>
        <w:tc>
          <w:tcPr>
            <w:tcW w:w="1700" w:type="dxa"/>
            <w:tcBorders>
              <w:top w:val="nil"/>
              <w:left w:val="nil"/>
              <w:bottom w:val="single" w:sz="4" w:space="0" w:color="auto"/>
              <w:right w:val="single" w:sz="4" w:space="0" w:color="auto"/>
            </w:tcBorders>
          </w:tcPr>
          <w:p w14:paraId="0FBE3498" w14:textId="77777777" w:rsidR="005E2043" w:rsidRDefault="005E2043" w:rsidP="00540B04">
            <w:pPr>
              <w:spacing w:after="0"/>
              <w:ind w:left="-108"/>
              <w:jc w:val="center"/>
              <w:rPr>
                <w:rFonts w:ascii="Times New Roman" w:eastAsia="Times New Roman" w:hAnsi="Times New Roman"/>
                <w:bCs/>
                <w:i/>
                <w:iCs/>
                <w:sz w:val="16"/>
                <w:szCs w:val="16"/>
              </w:rPr>
            </w:pPr>
          </w:p>
        </w:tc>
      </w:tr>
      <w:tr w:rsidR="005E2043" w14:paraId="42A82E17" w14:textId="77777777" w:rsidTr="00540B04">
        <w:trPr>
          <w:trHeight w:val="20"/>
        </w:trPr>
        <w:tc>
          <w:tcPr>
            <w:tcW w:w="567" w:type="dxa"/>
            <w:tcBorders>
              <w:top w:val="nil"/>
              <w:left w:val="single" w:sz="4" w:space="0" w:color="auto"/>
              <w:bottom w:val="single" w:sz="4" w:space="0" w:color="auto"/>
              <w:right w:val="single" w:sz="4" w:space="0" w:color="auto"/>
            </w:tcBorders>
            <w:hideMark/>
          </w:tcPr>
          <w:p w14:paraId="51F84C48" w14:textId="77777777" w:rsidR="005E2043" w:rsidRDefault="005E2043" w:rsidP="00540B04">
            <w:pPr>
              <w:spacing w:after="0"/>
              <w:ind w:left="-108"/>
              <w:jc w:val="center"/>
              <w:rPr>
                <w:rFonts w:ascii="Times New Roman" w:eastAsia="Times New Roman" w:hAnsi="Times New Roman"/>
                <w:bCs/>
                <w:i/>
                <w:iCs/>
                <w:sz w:val="14"/>
                <w:szCs w:val="14"/>
              </w:rPr>
            </w:pPr>
            <w:r>
              <w:rPr>
                <w:rFonts w:ascii="Times New Roman" w:eastAsia="Times New Roman" w:hAnsi="Times New Roman"/>
                <w:bCs/>
                <w:i/>
                <w:iCs/>
                <w:sz w:val="14"/>
                <w:szCs w:val="14"/>
              </w:rPr>
              <w:t>2.1</w:t>
            </w:r>
          </w:p>
        </w:tc>
        <w:tc>
          <w:tcPr>
            <w:tcW w:w="1951" w:type="dxa"/>
            <w:tcBorders>
              <w:top w:val="nil"/>
              <w:left w:val="nil"/>
              <w:bottom w:val="single" w:sz="4" w:space="0" w:color="auto"/>
              <w:right w:val="single" w:sz="4" w:space="0" w:color="auto"/>
            </w:tcBorders>
          </w:tcPr>
          <w:p w14:paraId="3D93404C" w14:textId="77777777" w:rsidR="005E2043" w:rsidRDefault="005E2043" w:rsidP="00540B04">
            <w:pPr>
              <w:spacing w:after="0"/>
              <w:ind w:left="-108"/>
              <w:jc w:val="center"/>
              <w:rPr>
                <w:rFonts w:ascii="Times New Roman" w:eastAsia="Times New Roman" w:hAnsi="Times New Roman"/>
                <w:bCs/>
                <w:i/>
                <w:iCs/>
                <w:sz w:val="16"/>
                <w:szCs w:val="16"/>
              </w:rPr>
            </w:pPr>
          </w:p>
        </w:tc>
        <w:tc>
          <w:tcPr>
            <w:tcW w:w="1843" w:type="dxa"/>
            <w:tcBorders>
              <w:top w:val="nil"/>
              <w:left w:val="nil"/>
              <w:bottom w:val="single" w:sz="4" w:space="0" w:color="auto"/>
              <w:right w:val="single" w:sz="4" w:space="0" w:color="auto"/>
            </w:tcBorders>
          </w:tcPr>
          <w:p w14:paraId="55166ACA" w14:textId="77777777" w:rsidR="005E2043" w:rsidRDefault="005E2043" w:rsidP="00540B04">
            <w:pPr>
              <w:spacing w:after="0"/>
              <w:ind w:left="-108"/>
              <w:jc w:val="center"/>
              <w:rPr>
                <w:rFonts w:ascii="Times New Roman" w:eastAsia="Times New Roman" w:hAnsi="Times New Roman"/>
                <w:bCs/>
                <w:i/>
                <w:iCs/>
                <w:sz w:val="16"/>
                <w:szCs w:val="16"/>
              </w:rPr>
            </w:pPr>
          </w:p>
        </w:tc>
        <w:tc>
          <w:tcPr>
            <w:tcW w:w="709" w:type="dxa"/>
            <w:tcBorders>
              <w:top w:val="nil"/>
              <w:left w:val="nil"/>
              <w:bottom w:val="single" w:sz="4" w:space="0" w:color="auto"/>
              <w:right w:val="single" w:sz="4" w:space="0" w:color="auto"/>
            </w:tcBorders>
          </w:tcPr>
          <w:p w14:paraId="580BB6A6" w14:textId="77777777" w:rsidR="005E2043" w:rsidRDefault="005E2043" w:rsidP="00540B04">
            <w:pPr>
              <w:spacing w:after="0"/>
              <w:ind w:left="-108"/>
              <w:jc w:val="center"/>
              <w:rPr>
                <w:rFonts w:ascii="Times New Roman" w:eastAsia="Times New Roman" w:hAnsi="Times New Roman"/>
                <w:bCs/>
                <w:i/>
                <w:iCs/>
                <w:sz w:val="16"/>
                <w:szCs w:val="16"/>
              </w:rPr>
            </w:pPr>
          </w:p>
        </w:tc>
        <w:tc>
          <w:tcPr>
            <w:tcW w:w="1363" w:type="dxa"/>
            <w:tcBorders>
              <w:top w:val="nil"/>
              <w:left w:val="nil"/>
              <w:bottom w:val="single" w:sz="4" w:space="0" w:color="auto"/>
              <w:right w:val="single" w:sz="4" w:space="0" w:color="auto"/>
            </w:tcBorders>
            <w:hideMark/>
          </w:tcPr>
          <w:p w14:paraId="546AF464" w14:textId="77777777" w:rsidR="005E2043" w:rsidRDefault="005E2043" w:rsidP="00540B04">
            <w:pPr>
              <w:spacing w:after="0"/>
              <w:jc w:val="center"/>
              <w:rPr>
                <w:rFonts w:ascii="Times New Roman" w:eastAsia="Times New Roman" w:hAnsi="Times New Roman"/>
                <w:i/>
                <w:sz w:val="18"/>
                <w:szCs w:val="18"/>
              </w:rPr>
            </w:pPr>
            <w:r>
              <w:rPr>
                <w:rFonts w:ascii="Times New Roman" w:eastAsia="Times New Roman" w:hAnsi="Times New Roman"/>
                <w:i/>
                <w:sz w:val="18"/>
                <w:szCs w:val="18"/>
              </w:rPr>
              <w:t>Физ. лицо</w:t>
            </w:r>
          </w:p>
        </w:tc>
        <w:tc>
          <w:tcPr>
            <w:tcW w:w="1330" w:type="dxa"/>
            <w:tcBorders>
              <w:top w:val="nil"/>
              <w:left w:val="nil"/>
              <w:bottom w:val="single" w:sz="4" w:space="0" w:color="auto"/>
              <w:right w:val="single" w:sz="4" w:space="0" w:color="auto"/>
            </w:tcBorders>
          </w:tcPr>
          <w:p w14:paraId="262E845C" w14:textId="77777777" w:rsidR="005E2043" w:rsidRDefault="005E2043" w:rsidP="00540B04">
            <w:pPr>
              <w:spacing w:after="0"/>
              <w:ind w:left="-108"/>
              <w:jc w:val="center"/>
              <w:rPr>
                <w:rFonts w:ascii="Times New Roman" w:eastAsia="Times New Roman" w:hAnsi="Times New Roman"/>
                <w:bCs/>
                <w:i/>
                <w:iCs/>
                <w:sz w:val="16"/>
                <w:szCs w:val="16"/>
              </w:rPr>
            </w:pPr>
          </w:p>
        </w:tc>
        <w:tc>
          <w:tcPr>
            <w:tcW w:w="1559" w:type="dxa"/>
            <w:tcBorders>
              <w:top w:val="nil"/>
              <w:left w:val="nil"/>
              <w:bottom w:val="single" w:sz="4" w:space="0" w:color="auto"/>
              <w:right w:val="single" w:sz="4" w:space="0" w:color="auto"/>
            </w:tcBorders>
          </w:tcPr>
          <w:p w14:paraId="619883B4" w14:textId="77777777" w:rsidR="005E2043" w:rsidRDefault="005E2043" w:rsidP="00540B04">
            <w:pPr>
              <w:spacing w:after="0"/>
              <w:ind w:left="-108"/>
              <w:jc w:val="center"/>
              <w:rPr>
                <w:rFonts w:ascii="Times New Roman" w:eastAsia="Times New Roman" w:hAnsi="Times New Roman"/>
                <w:bCs/>
                <w:i/>
                <w:iCs/>
                <w:sz w:val="16"/>
                <w:szCs w:val="16"/>
              </w:rPr>
            </w:pPr>
          </w:p>
        </w:tc>
        <w:tc>
          <w:tcPr>
            <w:tcW w:w="2552" w:type="dxa"/>
            <w:tcBorders>
              <w:top w:val="nil"/>
              <w:left w:val="nil"/>
              <w:bottom w:val="single" w:sz="4" w:space="0" w:color="auto"/>
              <w:right w:val="single" w:sz="4" w:space="0" w:color="auto"/>
            </w:tcBorders>
            <w:hideMark/>
          </w:tcPr>
          <w:p w14:paraId="330178C4" w14:textId="77777777" w:rsidR="005E2043" w:rsidRDefault="005E2043" w:rsidP="00540B04">
            <w:pPr>
              <w:spacing w:after="0"/>
              <w:jc w:val="center"/>
              <w:rPr>
                <w:rFonts w:ascii="Times New Roman" w:eastAsia="Times New Roman" w:hAnsi="Times New Roman"/>
                <w:i/>
                <w:sz w:val="18"/>
                <w:szCs w:val="18"/>
              </w:rPr>
            </w:pPr>
            <w:r>
              <w:rPr>
                <w:rFonts w:ascii="Times New Roman" w:eastAsia="Times New Roman" w:hAnsi="Times New Roman"/>
                <w:i/>
                <w:sz w:val="18"/>
                <w:szCs w:val="18"/>
              </w:rPr>
              <w:t xml:space="preserve">Собственник </w:t>
            </w:r>
            <w:proofErr w:type="spellStart"/>
            <w:r>
              <w:rPr>
                <w:rFonts w:ascii="Times New Roman" w:eastAsia="Times New Roman" w:hAnsi="Times New Roman"/>
                <w:i/>
                <w:sz w:val="18"/>
                <w:szCs w:val="18"/>
              </w:rPr>
              <w:t>Юр.лица</w:t>
            </w:r>
            <w:proofErr w:type="spellEnd"/>
            <w:r>
              <w:rPr>
                <w:rFonts w:ascii="Times New Roman" w:eastAsia="Times New Roman" w:hAnsi="Times New Roman"/>
                <w:i/>
                <w:sz w:val="18"/>
                <w:szCs w:val="18"/>
              </w:rPr>
              <w:t xml:space="preserve"> №2</w:t>
            </w:r>
          </w:p>
        </w:tc>
        <w:tc>
          <w:tcPr>
            <w:tcW w:w="851" w:type="dxa"/>
            <w:tcBorders>
              <w:top w:val="nil"/>
              <w:left w:val="nil"/>
              <w:bottom w:val="single" w:sz="4" w:space="0" w:color="auto"/>
              <w:right w:val="single" w:sz="4" w:space="0" w:color="auto"/>
            </w:tcBorders>
          </w:tcPr>
          <w:p w14:paraId="5A82D204" w14:textId="77777777" w:rsidR="005E2043" w:rsidRDefault="005E2043" w:rsidP="00540B04">
            <w:pPr>
              <w:spacing w:after="0"/>
              <w:ind w:left="-108"/>
              <w:jc w:val="center"/>
              <w:rPr>
                <w:rFonts w:ascii="Times New Roman" w:eastAsia="Times New Roman" w:hAnsi="Times New Roman"/>
                <w:bCs/>
                <w:i/>
                <w:iCs/>
                <w:sz w:val="16"/>
                <w:szCs w:val="16"/>
              </w:rPr>
            </w:pPr>
          </w:p>
        </w:tc>
        <w:tc>
          <w:tcPr>
            <w:tcW w:w="1700" w:type="dxa"/>
            <w:tcBorders>
              <w:top w:val="nil"/>
              <w:left w:val="nil"/>
              <w:bottom w:val="single" w:sz="4" w:space="0" w:color="auto"/>
              <w:right w:val="single" w:sz="4" w:space="0" w:color="auto"/>
            </w:tcBorders>
          </w:tcPr>
          <w:p w14:paraId="67BFC2FC" w14:textId="77777777" w:rsidR="005E2043" w:rsidRDefault="005E2043" w:rsidP="00540B04">
            <w:pPr>
              <w:spacing w:after="0"/>
              <w:ind w:left="-108"/>
              <w:jc w:val="center"/>
              <w:rPr>
                <w:rFonts w:ascii="Times New Roman" w:eastAsia="Times New Roman" w:hAnsi="Times New Roman"/>
                <w:bCs/>
                <w:i/>
                <w:iCs/>
                <w:sz w:val="16"/>
                <w:szCs w:val="16"/>
              </w:rPr>
            </w:pPr>
          </w:p>
        </w:tc>
      </w:tr>
      <w:tr w:rsidR="005E2043" w14:paraId="01879FB4" w14:textId="77777777" w:rsidTr="00540B04">
        <w:trPr>
          <w:trHeight w:val="20"/>
        </w:trPr>
        <w:tc>
          <w:tcPr>
            <w:tcW w:w="567" w:type="dxa"/>
            <w:tcBorders>
              <w:top w:val="nil"/>
              <w:left w:val="single" w:sz="4" w:space="0" w:color="auto"/>
              <w:bottom w:val="single" w:sz="4" w:space="0" w:color="auto"/>
              <w:right w:val="single" w:sz="4" w:space="0" w:color="auto"/>
            </w:tcBorders>
            <w:hideMark/>
          </w:tcPr>
          <w:p w14:paraId="48FCFB73" w14:textId="77777777" w:rsidR="005E2043" w:rsidRDefault="005E2043" w:rsidP="00540B04">
            <w:pPr>
              <w:spacing w:after="0"/>
              <w:ind w:left="-108"/>
              <w:jc w:val="center"/>
              <w:rPr>
                <w:rFonts w:ascii="Times New Roman" w:eastAsia="Times New Roman" w:hAnsi="Times New Roman"/>
                <w:bCs/>
                <w:i/>
                <w:iCs/>
                <w:sz w:val="14"/>
                <w:szCs w:val="14"/>
              </w:rPr>
            </w:pPr>
            <w:r>
              <w:rPr>
                <w:rFonts w:ascii="Times New Roman" w:eastAsia="Times New Roman" w:hAnsi="Times New Roman"/>
                <w:bCs/>
                <w:i/>
                <w:iCs/>
                <w:sz w:val="14"/>
                <w:szCs w:val="14"/>
              </w:rPr>
              <w:t>2.2</w:t>
            </w:r>
          </w:p>
        </w:tc>
        <w:tc>
          <w:tcPr>
            <w:tcW w:w="1951" w:type="dxa"/>
            <w:tcBorders>
              <w:top w:val="nil"/>
              <w:left w:val="nil"/>
              <w:bottom w:val="single" w:sz="4" w:space="0" w:color="auto"/>
              <w:right w:val="single" w:sz="4" w:space="0" w:color="auto"/>
            </w:tcBorders>
          </w:tcPr>
          <w:p w14:paraId="2C47557A" w14:textId="77777777" w:rsidR="005E2043" w:rsidRDefault="005E2043" w:rsidP="00540B04">
            <w:pPr>
              <w:spacing w:after="0"/>
              <w:ind w:left="-108"/>
              <w:jc w:val="center"/>
              <w:rPr>
                <w:rFonts w:ascii="Times New Roman" w:eastAsia="Times New Roman" w:hAnsi="Times New Roman"/>
                <w:bCs/>
                <w:i/>
                <w:iCs/>
                <w:sz w:val="16"/>
                <w:szCs w:val="16"/>
              </w:rPr>
            </w:pPr>
          </w:p>
        </w:tc>
        <w:tc>
          <w:tcPr>
            <w:tcW w:w="1843" w:type="dxa"/>
            <w:tcBorders>
              <w:top w:val="nil"/>
              <w:left w:val="nil"/>
              <w:bottom w:val="single" w:sz="4" w:space="0" w:color="auto"/>
              <w:right w:val="single" w:sz="4" w:space="0" w:color="auto"/>
            </w:tcBorders>
          </w:tcPr>
          <w:p w14:paraId="47A6F5F9" w14:textId="77777777" w:rsidR="005E2043" w:rsidRDefault="005E2043" w:rsidP="00540B04">
            <w:pPr>
              <w:spacing w:after="0"/>
              <w:ind w:left="-108"/>
              <w:jc w:val="center"/>
              <w:rPr>
                <w:rFonts w:ascii="Times New Roman" w:eastAsia="Times New Roman" w:hAnsi="Times New Roman"/>
                <w:bCs/>
                <w:i/>
                <w:iCs/>
                <w:sz w:val="16"/>
                <w:szCs w:val="16"/>
              </w:rPr>
            </w:pPr>
          </w:p>
        </w:tc>
        <w:tc>
          <w:tcPr>
            <w:tcW w:w="709" w:type="dxa"/>
            <w:tcBorders>
              <w:top w:val="nil"/>
              <w:left w:val="nil"/>
              <w:bottom w:val="single" w:sz="4" w:space="0" w:color="auto"/>
              <w:right w:val="single" w:sz="4" w:space="0" w:color="auto"/>
            </w:tcBorders>
          </w:tcPr>
          <w:p w14:paraId="6B372453" w14:textId="77777777" w:rsidR="005E2043" w:rsidRDefault="005E2043" w:rsidP="00540B04">
            <w:pPr>
              <w:spacing w:after="0"/>
              <w:ind w:left="-108"/>
              <w:jc w:val="center"/>
              <w:rPr>
                <w:rFonts w:ascii="Times New Roman" w:eastAsia="Times New Roman" w:hAnsi="Times New Roman"/>
                <w:bCs/>
                <w:i/>
                <w:iCs/>
                <w:sz w:val="16"/>
                <w:szCs w:val="16"/>
              </w:rPr>
            </w:pPr>
          </w:p>
        </w:tc>
        <w:tc>
          <w:tcPr>
            <w:tcW w:w="1363" w:type="dxa"/>
            <w:tcBorders>
              <w:top w:val="nil"/>
              <w:left w:val="nil"/>
              <w:bottom w:val="single" w:sz="4" w:space="0" w:color="auto"/>
              <w:right w:val="single" w:sz="4" w:space="0" w:color="auto"/>
            </w:tcBorders>
            <w:hideMark/>
          </w:tcPr>
          <w:p w14:paraId="3D79804F" w14:textId="77777777" w:rsidR="005E2043" w:rsidRDefault="005E2043" w:rsidP="00540B04">
            <w:pPr>
              <w:spacing w:after="0"/>
              <w:jc w:val="center"/>
              <w:rPr>
                <w:rFonts w:ascii="Times New Roman" w:eastAsia="Times New Roman" w:hAnsi="Times New Roman"/>
                <w:i/>
                <w:sz w:val="18"/>
                <w:szCs w:val="18"/>
              </w:rPr>
            </w:pPr>
            <w:proofErr w:type="spellStart"/>
            <w:r>
              <w:rPr>
                <w:rFonts w:ascii="Times New Roman" w:eastAsia="Times New Roman" w:hAnsi="Times New Roman"/>
                <w:i/>
                <w:sz w:val="18"/>
                <w:szCs w:val="18"/>
              </w:rPr>
              <w:t>Физ.лицо</w:t>
            </w:r>
            <w:proofErr w:type="spellEnd"/>
          </w:p>
        </w:tc>
        <w:tc>
          <w:tcPr>
            <w:tcW w:w="1330" w:type="dxa"/>
            <w:tcBorders>
              <w:top w:val="nil"/>
              <w:left w:val="nil"/>
              <w:bottom w:val="single" w:sz="4" w:space="0" w:color="auto"/>
              <w:right w:val="single" w:sz="4" w:space="0" w:color="auto"/>
            </w:tcBorders>
          </w:tcPr>
          <w:p w14:paraId="793C2FC9" w14:textId="77777777" w:rsidR="005E2043" w:rsidRDefault="005E2043" w:rsidP="00540B04">
            <w:pPr>
              <w:spacing w:after="0"/>
              <w:ind w:left="-108"/>
              <w:jc w:val="center"/>
              <w:rPr>
                <w:rFonts w:ascii="Times New Roman" w:eastAsia="Times New Roman" w:hAnsi="Times New Roman"/>
                <w:bCs/>
                <w:i/>
                <w:iCs/>
                <w:sz w:val="16"/>
                <w:szCs w:val="16"/>
              </w:rPr>
            </w:pPr>
          </w:p>
        </w:tc>
        <w:tc>
          <w:tcPr>
            <w:tcW w:w="1559" w:type="dxa"/>
            <w:tcBorders>
              <w:top w:val="nil"/>
              <w:left w:val="nil"/>
              <w:bottom w:val="single" w:sz="4" w:space="0" w:color="auto"/>
              <w:right w:val="single" w:sz="4" w:space="0" w:color="auto"/>
            </w:tcBorders>
          </w:tcPr>
          <w:p w14:paraId="1502311A" w14:textId="77777777" w:rsidR="005E2043" w:rsidRDefault="005E2043" w:rsidP="00540B04">
            <w:pPr>
              <w:spacing w:after="0"/>
              <w:ind w:left="-108"/>
              <w:jc w:val="center"/>
              <w:rPr>
                <w:rFonts w:ascii="Times New Roman" w:eastAsia="Times New Roman" w:hAnsi="Times New Roman"/>
                <w:bCs/>
                <w:i/>
                <w:iCs/>
                <w:sz w:val="16"/>
                <w:szCs w:val="16"/>
              </w:rPr>
            </w:pPr>
          </w:p>
        </w:tc>
        <w:tc>
          <w:tcPr>
            <w:tcW w:w="2552" w:type="dxa"/>
            <w:tcBorders>
              <w:top w:val="nil"/>
              <w:left w:val="nil"/>
              <w:bottom w:val="single" w:sz="4" w:space="0" w:color="auto"/>
              <w:right w:val="single" w:sz="4" w:space="0" w:color="auto"/>
            </w:tcBorders>
            <w:hideMark/>
          </w:tcPr>
          <w:p w14:paraId="10226852" w14:textId="77777777" w:rsidR="005E2043" w:rsidRDefault="005E2043" w:rsidP="00540B04">
            <w:pPr>
              <w:spacing w:after="0"/>
              <w:jc w:val="center"/>
              <w:rPr>
                <w:rFonts w:ascii="Times New Roman" w:eastAsia="Times New Roman" w:hAnsi="Times New Roman"/>
                <w:i/>
                <w:sz w:val="18"/>
                <w:szCs w:val="18"/>
              </w:rPr>
            </w:pPr>
            <w:r>
              <w:rPr>
                <w:rFonts w:ascii="Times New Roman" w:eastAsia="Times New Roman" w:hAnsi="Times New Roman"/>
                <w:i/>
                <w:sz w:val="18"/>
                <w:szCs w:val="18"/>
              </w:rPr>
              <w:t xml:space="preserve">Собственник </w:t>
            </w:r>
            <w:proofErr w:type="spellStart"/>
            <w:r>
              <w:rPr>
                <w:rFonts w:ascii="Times New Roman" w:eastAsia="Times New Roman" w:hAnsi="Times New Roman"/>
                <w:i/>
                <w:sz w:val="18"/>
                <w:szCs w:val="18"/>
              </w:rPr>
              <w:t>Юр.лица</w:t>
            </w:r>
            <w:proofErr w:type="spellEnd"/>
            <w:r>
              <w:rPr>
                <w:rFonts w:ascii="Times New Roman" w:eastAsia="Times New Roman" w:hAnsi="Times New Roman"/>
                <w:i/>
                <w:sz w:val="18"/>
                <w:szCs w:val="18"/>
              </w:rPr>
              <w:t xml:space="preserve"> №2</w:t>
            </w:r>
          </w:p>
        </w:tc>
        <w:tc>
          <w:tcPr>
            <w:tcW w:w="851" w:type="dxa"/>
            <w:tcBorders>
              <w:top w:val="nil"/>
              <w:left w:val="nil"/>
              <w:bottom w:val="single" w:sz="4" w:space="0" w:color="auto"/>
              <w:right w:val="single" w:sz="4" w:space="0" w:color="auto"/>
            </w:tcBorders>
          </w:tcPr>
          <w:p w14:paraId="1308DC45" w14:textId="77777777" w:rsidR="005E2043" w:rsidRDefault="005E2043" w:rsidP="00540B04">
            <w:pPr>
              <w:spacing w:after="0"/>
              <w:ind w:left="-108"/>
              <w:jc w:val="center"/>
              <w:rPr>
                <w:rFonts w:ascii="Times New Roman" w:eastAsia="Times New Roman" w:hAnsi="Times New Roman"/>
                <w:bCs/>
                <w:i/>
                <w:iCs/>
                <w:sz w:val="16"/>
                <w:szCs w:val="16"/>
              </w:rPr>
            </w:pPr>
          </w:p>
        </w:tc>
        <w:tc>
          <w:tcPr>
            <w:tcW w:w="1700" w:type="dxa"/>
            <w:tcBorders>
              <w:top w:val="nil"/>
              <w:left w:val="nil"/>
              <w:bottom w:val="single" w:sz="4" w:space="0" w:color="auto"/>
              <w:right w:val="single" w:sz="4" w:space="0" w:color="auto"/>
            </w:tcBorders>
          </w:tcPr>
          <w:p w14:paraId="55F70BAC" w14:textId="77777777" w:rsidR="005E2043" w:rsidRDefault="005E2043" w:rsidP="00540B04">
            <w:pPr>
              <w:spacing w:after="0"/>
              <w:ind w:left="-108"/>
              <w:jc w:val="center"/>
              <w:rPr>
                <w:rFonts w:ascii="Times New Roman" w:eastAsia="Times New Roman" w:hAnsi="Times New Roman"/>
                <w:bCs/>
                <w:i/>
                <w:iCs/>
                <w:sz w:val="16"/>
                <w:szCs w:val="16"/>
              </w:rPr>
            </w:pPr>
          </w:p>
        </w:tc>
      </w:tr>
      <w:tr w:rsidR="005E2043" w14:paraId="08821800" w14:textId="77777777" w:rsidTr="00540B04">
        <w:trPr>
          <w:trHeight w:val="20"/>
        </w:trPr>
        <w:tc>
          <w:tcPr>
            <w:tcW w:w="567" w:type="dxa"/>
            <w:tcBorders>
              <w:top w:val="nil"/>
              <w:left w:val="single" w:sz="4" w:space="0" w:color="auto"/>
              <w:bottom w:val="single" w:sz="4" w:space="0" w:color="auto"/>
              <w:right w:val="single" w:sz="4" w:space="0" w:color="auto"/>
            </w:tcBorders>
            <w:hideMark/>
          </w:tcPr>
          <w:p w14:paraId="4B06642D" w14:textId="77777777" w:rsidR="005E2043" w:rsidRDefault="005E2043" w:rsidP="00540B04">
            <w:pPr>
              <w:spacing w:after="0"/>
              <w:ind w:left="-108"/>
              <w:jc w:val="center"/>
              <w:rPr>
                <w:rFonts w:ascii="Times New Roman" w:eastAsia="Times New Roman" w:hAnsi="Times New Roman"/>
                <w:bCs/>
                <w:i/>
                <w:iCs/>
                <w:sz w:val="14"/>
                <w:szCs w:val="14"/>
                <w:lang w:val="en-US"/>
              </w:rPr>
            </w:pPr>
            <w:r>
              <w:rPr>
                <w:rFonts w:ascii="Times New Roman" w:eastAsia="Times New Roman" w:hAnsi="Times New Roman"/>
                <w:bCs/>
                <w:i/>
                <w:iCs/>
                <w:sz w:val="14"/>
                <w:szCs w:val="14"/>
                <w:lang w:val="en-US"/>
              </w:rPr>
              <w:t>2.3</w:t>
            </w:r>
          </w:p>
        </w:tc>
        <w:tc>
          <w:tcPr>
            <w:tcW w:w="1951" w:type="dxa"/>
            <w:tcBorders>
              <w:top w:val="nil"/>
              <w:left w:val="nil"/>
              <w:bottom w:val="single" w:sz="4" w:space="0" w:color="auto"/>
              <w:right w:val="single" w:sz="4" w:space="0" w:color="auto"/>
            </w:tcBorders>
          </w:tcPr>
          <w:p w14:paraId="4F3DFD7F" w14:textId="77777777" w:rsidR="005E2043" w:rsidRDefault="005E2043" w:rsidP="00540B04">
            <w:pPr>
              <w:spacing w:after="0"/>
              <w:ind w:left="-108"/>
              <w:jc w:val="center"/>
              <w:rPr>
                <w:rFonts w:ascii="Times New Roman" w:eastAsia="Times New Roman" w:hAnsi="Times New Roman"/>
                <w:bCs/>
                <w:i/>
                <w:iCs/>
                <w:sz w:val="16"/>
                <w:szCs w:val="16"/>
              </w:rPr>
            </w:pPr>
          </w:p>
        </w:tc>
        <w:tc>
          <w:tcPr>
            <w:tcW w:w="1843" w:type="dxa"/>
            <w:tcBorders>
              <w:top w:val="nil"/>
              <w:left w:val="nil"/>
              <w:bottom w:val="single" w:sz="4" w:space="0" w:color="auto"/>
              <w:right w:val="single" w:sz="4" w:space="0" w:color="auto"/>
            </w:tcBorders>
          </w:tcPr>
          <w:p w14:paraId="1832CCB4" w14:textId="77777777" w:rsidR="005E2043" w:rsidRDefault="005E2043" w:rsidP="00540B04">
            <w:pPr>
              <w:spacing w:after="0"/>
              <w:ind w:left="-108"/>
              <w:jc w:val="center"/>
              <w:rPr>
                <w:rFonts w:ascii="Times New Roman" w:eastAsia="Times New Roman" w:hAnsi="Times New Roman"/>
                <w:bCs/>
                <w:i/>
                <w:iCs/>
                <w:sz w:val="16"/>
                <w:szCs w:val="16"/>
              </w:rPr>
            </w:pPr>
          </w:p>
        </w:tc>
        <w:tc>
          <w:tcPr>
            <w:tcW w:w="709" w:type="dxa"/>
            <w:tcBorders>
              <w:top w:val="nil"/>
              <w:left w:val="nil"/>
              <w:bottom w:val="single" w:sz="4" w:space="0" w:color="auto"/>
              <w:right w:val="single" w:sz="4" w:space="0" w:color="auto"/>
            </w:tcBorders>
          </w:tcPr>
          <w:p w14:paraId="6FE3C784" w14:textId="77777777" w:rsidR="005E2043" w:rsidRDefault="005E2043" w:rsidP="00540B04">
            <w:pPr>
              <w:spacing w:after="0"/>
              <w:ind w:left="-108"/>
              <w:jc w:val="center"/>
              <w:rPr>
                <w:rFonts w:ascii="Times New Roman" w:eastAsia="Times New Roman" w:hAnsi="Times New Roman"/>
                <w:bCs/>
                <w:i/>
                <w:iCs/>
                <w:sz w:val="16"/>
                <w:szCs w:val="16"/>
              </w:rPr>
            </w:pPr>
          </w:p>
        </w:tc>
        <w:tc>
          <w:tcPr>
            <w:tcW w:w="1363" w:type="dxa"/>
            <w:tcBorders>
              <w:top w:val="nil"/>
              <w:left w:val="nil"/>
              <w:bottom w:val="single" w:sz="4" w:space="0" w:color="auto"/>
              <w:right w:val="single" w:sz="4" w:space="0" w:color="auto"/>
            </w:tcBorders>
            <w:hideMark/>
          </w:tcPr>
          <w:p w14:paraId="106A00A7" w14:textId="77777777" w:rsidR="005E2043" w:rsidRDefault="005E2043" w:rsidP="00540B04">
            <w:pPr>
              <w:spacing w:after="0"/>
              <w:jc w:val="center"/>
              <w:rPr>
                <w:rFonts w:ascii="Times New Roman" w:eastAsia="Times New Roman" w:hAnsi="Times New Roman"/>
                <w:i/>
                <w:sz w:val="18"/>
                <w:szCs w:val="18"/>
              </w:rPr>
            </w:pPr>
            <w:proofErr w:type="spellStart"/>
            <w:r>
              <w:rPr>
                <w:rFonts w:ascii="Times New Roman" w:eastAsia="Times New Roman" w:hAnsi="Times New Roman"/>
                <w:i/>
                <w:sz w:val="18"/>
                <w:szCs w:val="18"/>
              </w:rPr>
              <w:t>Физ.лицо</w:t>
            </w:r>
            <w:proofErr w:type="spellEnd"/>
            <w:r>
              <w:rPr>
                <w:rFonts w:ascii="Times New Roman" w:eastAsia="Times New Roman" w:hAnsi="Times New Roman"/>
                <w:i/>
                <w:sz w:val="18"/>
                <w:szCs w:val="18"/>
              </w:rPr>
              <w:t xml:space="preserve"> </w:t>
            </w:r>
          </w:p>
        </w:tc>
        <w:tc>
          <w:tcPr>
            <w:tcW w:w="1330" w:type="dxa"/>
            <w:tcBorders>
              <w:top w:val="nil"/>
              <w:left w:val="nil"/>
              <w:bottom w:val="single" w:sz="4" w:space="0" w:color="auto"/>
              <w:right w:val="single" w:sz="4" w:space="0" w:color="auto"/>
            </w:tcBorders>
          </w:tcPr>
          <w:p w14:paraId="4DA7B725" w14:textId="77777777" w:rsidR="005E2043" w:rsidRDefault="005E2043" w:rsidP="00540B04">
            <w:pPr>
              <w:spacing w:after="0"/>
              <w:ind w:left="-108"/>
              <w:jc w:val="center"/>
              <w:rPr>
                <w:rFonts w:ascii="Times New Roman" w:eastAsia="Times New Roman" w:hAnsi="Times New Roman"/>
                <w:bCs/>
                <w:i/>
                <w:iCs/>
                <w:sz w:val="16"/>
                <w:szCs w:val="16"/>
              </w:rPr>
            </w:pPr>
          </w:p>
        </w:tc>
        <w:tc>
          <w:tcPr>
            <w:tcW w:w="1559" w:type="dxa"/>
            <w:tcBorders>
              <w:top w:val="nil"/>
              <w:left w:val="nil"/>
              <w:bottom w:val="single" w:sz="4" w:space="0" w:color="auto"/>
              <w:right w:val="single" w:sz="4" w:space="0" w:color="auto"/>
            </w:tcBorders>
          </w:tcPr>
          <w:p w14:paraId="3629F44A" w14:textId="77777777" w:rsidR="005E2043" w:rsidRDefault="005E2043" w:rsidP="00540B04">
            <w:pPr>
              <w:spacing w:after="0"/>
              <w:ind w:left="-108"/>
              <w:jc w:val="center"/>
              <w:rPr>
                <w:rFonts w:ascii="Times New Roman" w:eastAsia="Times New Roman" w:hAnsi="Times New Roman"/>
                <w:bCs/>
                <w:i/>
                <w:iCs/>
                <w:sz w:val="16"/>
                <w:szCs w:val="16"/>
              </w:rPr>
            </w:pPr>
          </w:p>
        </w:tc>
        <w:tc>
          <w:tcPr>
            <w:tcW w:w="2552" w:type="dxa"/>
            <w:tcBorders>
              <w:top w:val="nil"/>
              <w:left w:val="nil"/>
              <w:bottom w:val="single" w:sz="4" w:space="0" w:color="auto"/>
              <w:right w:val="single" w:sz="4" w:space="0" w:color="auto"/>
            </w:tcBorders>
            <w:hideMark/>
          </w:tcPr>
          <w:p w14:paraId="028D794D" w14:textId="77777777" w:rsidR="005E2043" w:rsidRDefault="005E2043" w:rsidP="00540B04">
            <w:pPr>
              <w:spacing w:after="0"/>
              <w:jc w:val="center"/>
              <w:rPr>
                <w:rFonts w:ascii="Times New Roman" w:eastAsia="Times New Roman" w:hAnsi="Times New Roman"/>
                <w:i/>
                <w:sz w:val="18"/>
                <w:szCs w:val="18"/>
              </w:rPr>
            </w:pPr>
            <w:r>
              <w:rPr>
                <w:rFonts w:ascii="Times New Roman" w:eastAsia="Times New Roman" w:hAnsi="Times New Roman"/>
                <w:i/>
                <w:sz w:val="18"/>
                <w:szCs w:val="18"/>
              </w:rPr>
              <w:t xml:space="preserve">Собственник </w:t>
            </w:r>
            <w:proofErr w:type="spellStart"/>
            <w:r>
              <w:rPr>
                <w:rFonts w:ascii="Times New Roman" w:eastAsia="Times New Roman" w:hAnsi="Times New Roman"/>
                <w:i/>
                <w:sz w:val="18"/>
                <w:szCs w:val="18"/>
              </w:rPr>
              <w:t>Юр.лица</w:t>
            </w:r>
            <w:proofErr w:type="spellEnd"/>
            <w:r>
              <w:rPr>
                <w:rFonts w:ascii="Times New Roman" w:eastAsia="Times New Roman" w:hAnsi="Times New Roman"/>
                <w:i/>
                <w:sz w:val="18"/>
                <w:szCs w:val="18"/>
              </w:rPr>
              <w:t xml:space="preserve"> №2</w:t>
            </w:r>
          </w:p>
        </w:tc>
        <w:tc>
          <w:tcPr>
            <w:tcW w:w="851" w:type="dxa"/>
            <w:tcBorders>
              <w:top w:val="nil"/>
              <w:left w:val="nil"/>
              <w:bottom w:val="single" w:sz="4" w:space="0" w:color="auto"/>
              <w:right w:val="single" w:sz="4" w:space="0" w:color="auto"/>
            </w:tcBorders>
          </w:tcPr>
          <w:p w14:paraId="08733E37" w14:textId="77777777" w:rsidR="005E2043" w:rsidRDefault="005E2043" w:rsidP="00540B04">
            <w:pPr>
              <w:spacing w:after="0"/>
              <w:ind w:left="-108"/>
              <w:jc w:val="center"/>
              <w:rPr>
                <w:rFonts w:ascii="Times New Roman" w:eastAsia="Times New Roman" w:hAnsi="Times New Roman"/>
                <w:bCs/>
                <w:i/>
                <w:iCs/>
                <w:sz w:val="16"/>
                <w:szCs w:val="16"/>
              </w:rPr>
            </w:pPr>
          </w:p>
        </w:tc>
        <w:tc>
          <w:tcPr>
            <w:tcW w:w="1700" w:type="dxa"/>
            <w:tcBorders>
              <w:top w:val="nil"/>
              <w:left w:val="nil"/>
              <w:bottom w:val="single" w:sz="4" w:space="0" w:color="auto"/>
              <w:right w:val="single" w:sz="4" w:space="0" w:color="auto"/>
            </w:tcBorders>
          </w:tcPr>
          <w:p w14:paraId="48268326" w14:textId="77777777" w:rsidR="005E2043" w:rsidRDefault="005E2043" w:rsidP="00540B04">
            <w:pPr>
              <w:spacing w:after="0"/>
              <w:ind w:left="-108"/>
              <w:jc w:val="center"/>
              <w:rPr>
                <w:rFonts w:ascii="Times New Roman" w:eastAsia="Times New Roman" w:hAnsi="Times New Roman"/>
                <w:bCs/>
                <w:i/>
                <w:iCs/>
                <w:sz w:val="16"/>
                <w:szCs w:val="16"/>
              </w:rPr>
            </w:pPr>
          </w:p>
        </w:tc>
      </w:tr>
      <w:tr w:rsidR="005E2043" w14:paraId="571258EC" w14:textId="77777777" w:rsidTr="00540B04">
        <w:trPr>
          <w:trHeight w:val="20"/>
        </w:trPr>
        <w:tc>
          <w:tcPr>
            <w:tcW w:w="567" w:type="dxa"/>
            <w:tcBorders>
              <w:top w:val="nil"/>
              <w:left w:val="single" w:sz="4" w:space="0" w:color="auto"/>
              <w:bottom w:val="single" w:sz="4" w:space="0" w:color="auto"/>
              <w:right w:val="single" w:sz="4" w:space="0" w:color="auto"/>
            </w:tcBorders>
            <w:hideMark/>
          </w:tcPr>
          <w:p w14:paraId="01DF5BF8" w14:textId="77777777" w:rsidR="005E2043" w:rsidRDefault="005E2043" w:rsidP="00540B04">
            <w:pPr>
              <w:spacing w:after="0"/>
              <w:ind w:left="-108"/>
              <w:jc w:val="center"/>
              <w:rPr>
                <w:rFonts w:ascii="Times New Roman" w:eastAsia="Times New Roman" w:hAnsi="Times New Roman"/>
                <w:bCs/>
                <w:i/>
                <w:iCs/>
                <w:sz w:val="14"/>
                <w:szCs w:val="14"/>
              </w:rPr>
            </w:pPr>
            <w:r>
              <w:rPr>
                <w:rFonts w:ascii="Times New Roman" w:eastAsia="Times New Roman" w:hAnsi="Times New Roman"/>
                <w:bCs/>
                <w:i/>
                <w:iCs/>
                <w:sz w:val="14"/>
                <w:szCs w:val="14"/>
              </w:rPr>
              <w:t>3</w:t>
            </w:r>
          </w:p>
        </w:tc>
        <w:tc>
          <w:tcPr>
            <w:tcW w:w="1951" w:type="dxa"/>
            <w:tcBorders>
              <w:top w:val="nil"/>
              <w:left w:val="nil"/>
              <w:bottom w:val="single" w:sz="4" w:space="0" w:color="auto"/>
              <w:right w:val="single" w:sz="4" w:space="0" w:color="auto"/>
            </w:tcBorders>
          </w:tcPr>
          <w:p w14:paraId="70D7F3C3" w14:textId="77777777" w:rsidR="005E2043" w:rsidRDefault="005E2043" w:rsidP="00540B04">
            <w:pPr>
              <w:spacing w:after="0"/>
              <w:ind w:left="-108"/>
              <w:jc w:val="center"/>
              <w:rPr>
                <w:rFonts w:ascii="Times New Roman" w:eastAsia="Times New Roman" w:hAnsi="Times New Roman"/>
                <w:bCs/>
                <w:i/>
                <w:iCs/>
                <w:sz w:val="16"/>
                <w:szCs w:val="16"/>
              </w:rPr>
            </w:pPr>
          </w:p>
        </w:tc>
        <w:tc>
          <w:tcPr>
            <w:tcW w:w="1843" w:type="dxa"/>
            <w:tcBorders>
              <w:top w:val="nil"/>
              <w:left w:val="nil"/>
              <w:bottom w:val="single" w:sz="4" w:space="0" w:color="auto"/>
              <w:right w:val="single" w:sz="4" w:space="0" w:color="auto"/>
            </w:tcBorders>
          </w:tcPr>
          <w:p w14:paraId="27AF624D" w14:textId="77777777" w:rsidR="005E2043" w:rsidRDefault="005E2043" w:rsidP="00540B04">
            <w:pPr>
              <w:spacing w:after="0"/>
              <w:ind w:left="-108"/>
              <w:jc w:val="center"/>
              <w:rPr>
                <w:rFonts w:ascii="Times New Roman" w:eastAsia="Times New Roman" w:hAnsi="Times New Roman"/>
                <w:bCs/>
                <w:i/>
                <w:iCs/>
                <w:sz w:val="16"/>
                <w:szCs w:val="16"/>
              </w:rPr>
            </w:pPr>
          </w:p>
        </w:tc>
        <w:tc>
          <w:tcPr>
            <w:tcW w:w="709" w:type="dxa"/>
            <w:tcBorders>
              <w:top w:val="nil"/>
              <w:left w:val="nil"/>
              <w:bottom w:val="single" w:sz="4" w:space="0" w:color="auto"/>
              <w:right w:val="single" w:sz="4" w:space="0" w:color="auto"/>
            </w:tcBorders>
          </w:tcPr>
          <w:p w14:paraId="0E5AE217" w14:textId="77777777" w:rsidR="005E2043" w:rsidRDefault="005E2043" w:rsidP="00540B04">
            <w:pPr>
              <w:spacing w:after="0"/>
              <w:ind w:left="-108"/>
              <w:jc w:val="center"/>
              <w:rPr>
                <w:rFonts w:ascii="Times New Roman" w:eastAsia="Times New Roman" w:hAnsi="Times New Roman"/>
                <w:bCs/>
                <w:i/>
                <w:iCs/>
                <w:sz w:val="16"/>
                <w:szCs w:val="16"/>
              </w:rPr>
            </w:pPr>
          </w:p>
        </w:tc>
        <w:tc>
          <w:tcPr>
            <w:tcW w:w="1363" w:type="dxa"/>
            <w:tcBorders>
              <w:top w:val="nil"/>
              <w:left w:val="nil"/>
              <w:bottom w:val="single" w:sz="4" w:space="0" w:color="auto"/>
              <w:right w:val="single" w:sz="4" w:space="0" w:color="auto"/>
            </w:tcBorders>
            <w:hideMark/>
          </w:tcPr>
          <w:p w14:paraId="4FA05616" w14:textId="77777777" w:rsidR="005E2043" w:rsidRDefault="005E2043" w:rsidP="00540B04">
            <w:pPr>
              <w:spacing w:after="0"/>
              <w:jc w:val="center"/>
              <w:rPr>
                <w:rFonts w:ascii="Times New Roman" w:eastAsia="Times New Roman" w:hAnsi="Times New Roman"/>
                <w:i/>
                <w:sz w:val="18"/>
                <w:szCs w:val="18"/>
              </w:rPr>
            </w:pPr>
            <w:proofErr w:type="spellStart"/>
            <w:r>
              <w:rPr>
                <w:rFonts w:ascii="Times New Roman" w:eastAsia="Times New Roman" w:hAnsi="Times New Roman"/>
                <w:i/>
                <w:sz w:val="18"/>
                <w:szCs w:val="18"/>
              </w:rPr>
              <w:t>Физ.лицо</w:t>
            </w:r>
            <w:proofErr w:type="spellEnd"/>
          </w:p>
        </w:tc>
        <w:tc>
          <w:tcPr>
            <w:tcW w:w="1330" w:type="dxa"/>
            <w:tcBorders>
              <w:top w:val="nil"/>
              <w:left w:val="nil"/>
              <w:bottom w:val="single" w:sz="4" w:space="0" w:color="auto"/>
              <w:right w:val="single" w:sz="4" w:space="0" w:color="auto"/>
            </w:tcBorders>
          </w:tcPr>
          <w:p w14:paraId="551359A4" w14:textId="77777777" w:rsidR="005E2043" w:rsidRDefault="005E2043" w:rsidP="00540B04">
            <w:pPr>
              <w:spacing w:after="0"/>
              <w:ind w:left="-108"/>
              <w:jc w:val="center"/>
              <w:rPr>
                <w:rFonts w:ascii="Times New Roman" w:eastAsia="Times New Roman" w:hAnsi="Times New Roman"/>
                <w:bCs/>
                <w:i/>
                <w:iCs/>
                <w:sz w:val="16"/>
                <w:szCs w:val="16"/>
              </w:rPr>
            </w:pPr>
          </w:p>
        </w:tc>
        <w:tc>
          <w:tcPr>
            <w:tcW w:w="1559" w:type="dxa"/>
            <w:tcBorders>
              <w:top w:val="nil"/>
              <w:left w:val="nil"/>
              <w:bottom w:val="single" w:sz="4" w:space="0" w:color="auto"/>
              <w:right w:val="single" w:sz="4" w:space="0" w:color="auto"/>
            </w:tcBorders>
          </w:tcPr>
          <w:p w14:paraId="6262C5A3" w14:textId="77777777" w:rsidR="005E2043" w:rsidRDefault="005E2043" w:rsidP="00540B04">
            <w:pPr>
              <w:spacing w:after="0"/>
              <w:ind w:left="-108"/>
              <w:jc w:val="center"/>
              <w:rPr>
                <w:rFonts w:ascii="Times New Roman" w:eastAsia="Times New Roman" w:hAnsi="Times New Roman"/>
                <w:bCs/>
                <w:i/>
                <w:iCs/>
                <w:sz w:val="16"/>
                <w:szCs w:val="16"/>
              </w:rPr>
            </w:pPr>
          </w:p>
        </w:tc>
        <w:tc>
          <w:tcPr>
            <w:tcW w:w="2552" w:type="dxa"/>
            <w:tcBorders>
              <w:top w:val="nil"/>
              <w:left w:val="nil"/>
              <w:bottom w:val="single" w:sz="4" w:space="0" w:color="auto"/>
              <w:right w:val="single" w:sz="4" w:space="0" w:color="auto"/>
            </w:tcBorders>
            <w:hideMark/>
          </w:tcPr>
          <w:p w14:paraId="0244EEFC" w14:textId="77777777" w:rsidR="005E2043" w:rsidRDefault="005E2043" w:rsidP="00540B04">
            <w:pPr>
              <w:spacing w:after="0"/>
              <w:jc w:val="center"/>
              <w:rPr>
                <w:rFonts w:ascii="Times New Roman" w:eastAsia="Times New Roman" w:hAnsi="Times New Roman"/>
                <w:i/>
                <w:sz w:val="18"/>
                <w:szCs w:val="18"/>
              </w:rPr>
            </w:pPr>
            <w:r>
              <w:rPr>
                <w:rFonts w:ascii="Times New Roman" w:eastAsia="Times New Roman" w:hAnsi="Times New Roman"/>
                <w:i/>
                <w:sz w:val="18"/>
                <w:szCs w:val="18"/>
              </w:rPr>
              <w:t xml:space="preserve">Акционер контрагента </w:t>
            </w:r>
          </w:p>
        </w:tc>
        <w:tc>
          <w:tcPr>
            <w:tcW w:w="851" w:type="dxa"/>
            <w:tcBorders>
              <w:top w:val="nil"/>
              <w:left w:val="nil"/>
              <w:bottom w:val="single" w:sz="4" w:space="0" w:color="auto"/>
              <w:right w:val="single" w:sz="4" w:space="0" w:color="auto"/>
            </w:tcBorders>
          </w:tcPr>
          <w:p w14:paraId="2990FB30" w14:textId="77777777" w:rsidR="005E2043" w:rsidRDefault="005E2043" w:rsidP="00540B04">
            <w:pPr>
              <w:spacing w:after="0"/>
              <w:ind w:left="-108"/>
              <w:jc w:val="center"/>
              <w:rPr>
                <w:rFonts w:ascii="Times New Roman" w:eastAsia="Times New Roman" w:hAnsi="Times New Roman"/>
                <w:bCs/>
                <w:i/>
                <w:iCs/>
                <w:sz w:val="16"/>
                <w:szCs w:val="16"/>
              </w:rPr>
            </w:pPr>
          </w:p>
        </w:tc>
        <w:tc>
          <w:tcPr>
            <w:tcW w:w="1700" w:type="dxa"/>
            <w:tcBorders>
              <w:top w:val="nil"/>
              <w:left w:val="nil"/>
              <w:bottom w:val="single" w:sz="4" w:space="0" w:color="auto"/>
              <w:right w:val="single" w:sz="4" w:space="0" w:color="auto"/>
            </w:tcBorders>
          </w:tcPr>
          <w:p w14:paraId="3A011869" w14:textId="77777777" w:rsidR="005E2043" w:rsidRDefault="005E2043" w:rsidP="00540B04">
            <w:pPr>
              <w:spacing w:after="0"/>
              <w:ind w:left="-108"/>
              <w:jc w:val="center"/>
              <w:rPr>
                <w:rFonts w:ascii="Times New Roman" w:eastAsia="Times New Roman" w:hAnsi="Times New Roman"/>
                <w:bCs/>
                <w:i/>
                <w:iCs/>
                <w:sz w:val="16"/>
                <w:szCs w:val="16"/>
              </w:rPr>
            </w:pPr>
          </w:p>
        </w:tc>
      </w:tr>
    </w:tbl>
    <w:p w14:paraId="593874DD" w14:textId="095AFFD5" w:rsidR="005E2043" w:rsidRDefault="005E2043" w:rsidP="005E2043">
      <w:pPr>
        <w:widowControl w:val="0"/>
        <w:tabs>
          <w:tab w:val="left" w:pos="4620"/>
          <w:tab w:val="center" w:pos="7792"/>
        </w:tabs>
        <w:ind w:right="-6"/>
        <w:contextualSpacing/>
        <w:rPr>
          <w:rFonts w:ascii="Times New Roman" w:eastAsia="Times New Roman" w:hAnsi="Times New Roman" w:cs="Times New Roman"/>
          <w:sz w:val="24"/>
          <w:szCs w:val="24"/>
          <w:lang w:eastAsia="ru-RU"/>
        </w:rPr>
      </w:pPr>
    </w:p>
    <w:p w14:paraId="600B288D" w14:textId="5A411075" w:rsidR="005E2043" w:rsidRPr="002E3745" w:rsidRDefault="005E2043" w:rsidP="005E2043">
      <w:pPr>
        <w:suppressAutoHyphens/>
        <w:spacing w:after="0" w:line="228"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ПОСТАВЩИК</w:t>
      </w:r>
      <w:r w:rsidRPr="002E3745">
        <w:rPr>
          <w:rFonts w:ascii="Times New Roman" w:eastAsia="Times New Roman" w:hAnsi="Times New Roman" w:cs="Times New Roman"/>
          <w:b/>
          <w:sz w:val="24"/>
          <w:szCs w:val="24"/>
          <w:lang w:eastAsia="ru-RU"/>
        </w:rPr>
        <w:t>:</w:t>
      </w:r>
      <w:r w:rsidRPr="002E3745">
        <w:rPr>
          <w:rFonts w:ascii="Times New Roman" w:eastAsia="Times New Roman" w:hAnsi="Times New Roman" w:cs="Times New Roman"/>
          <w:b/>
          <w:sz w:val="24"/>
          <w:szCs w:val="24"/>
          <w:lang w:eastAsia="ru-RU"/>
        </w:rPr>
        <w:tab/>
        <w:t xml:space="preserve">                         </w:t>
      </w:r>
      <w:r>
        <w:rPr>
          <w:rFonts w:ascii="Times New Roman" w:eastAsia="Times New Roman" w:hAnsi="Times New Roman" w:cs="Times New Roman"/>
          <w:b/>
          <w:sz w:val="24"/>
          <w:szCs w:val="24"/>
          <w:lang w:eastAsia="ru-RU"/>
        </w:rPr>
        <w:t xml:space="preserve">                                      ПОКУПАТЕЛЬ</w:t>
      </w:r>
      <w:r w:rsidRPr="002E3745">
        <w:rPr>
          <w:rFonts w:ascii="Times New Roman" w:eastAsia="Times New Roman" w:hAnsi="Times New Roman" w:cs="Times New Roman"/>
          <w:b/>
          <w:sz w:val="24"/>
          <w:szCs w:val="24"/>
          <w:lang w:eastAsia="ru-RU"/>
        </w:rPr>
        <w:t>:</w:t>
      </w:r>
    </w:p>
    <w:p w14:paraId="271F9FCB" w14:textId="77777777" w:rsidR="005E2043" w:rsidRPr="002E3745" w:rsidRDefault="005E2043" w:rsidP="005E2043">
      <w:pPr>
        <w:spacing w:after="0" w:line="228" w:lineRule="auto"/>
        <w:jc w:val="center"/>
        <w:rPr>
          <w:rFonts w:ascii="Times New Roman" w:eastAsia="Times New Roman" w:hAnsi="Times New Roman" w:cs="Times New Roman"/>
          <w:b/>
          <w:sz w:val="24"/>
          <w:szCs w:val="24"/>
          <w:lang w:eastAsia="ru-RU"/>
        </w:rPr>
      </w:pPr>
    </w:p>
    <w:tbl>
      <w:tblPr>
        <w:tblW w:w="10212" w:type="dxa"/>
        <w:jc w:val="center"/>
        <w:tblLook w:val="01E0" w:firstRow="1" w:lastRow="1" w:firstColumn="1" w:lastColumn="1" w:noHBand="0" w:noVBand="0"/>
      </w:tblPr>
      <w:tblGrid>
        <w:gridCol w:w="5106"/>
        <w:gridCol w:w="5106"/>
      </w:tblGrid>
      <w:tr w:rsidR="005E2043" w:rsidRPr="002E3745" w14:paraId="0FBFB241" w14:textId="77777777" w:rsidTr="00540B04">
        <w:trPr>
          <w:trHeight w:val="503"/>
          <w:jc w:val="center"/>
        </w:trPr>
        <w:tc>
          <w:tcPr>
            <w:tcW w:w="5106" w:type="dxa"/>
          </w:tcPr>
          <w:p w14:paraId="02C80BA1" w14:textId="77777777" w:rsidR="002B22CD" w:rsidRPr="002B22CD" w:rsidRDefault="008055BF" w:rsidP="002B22CD">
            <w:pPr>
              <w:widowControl w:val="0"/>
              <w:rPr>
                <w:rFonts w:ascii="Times New Roman" w:hAnsi="Times New Roman" w:cs="Times New Roman"/>
                <w:sz w:val="24"/>
                <w:szCs w:val="24"/>
              </w:rPr>
            </w:pPr>
            <w:r>
              <w:rPr>
                <w:rFonts w:ascii="Times New Roman" w:eastAsia="Times New Roman" w:hAnsi="Times New Roman" w:cs="Times New Roman"/>
                <w:b/>
                <w:sz w:val="24"/>
                <w:szCs w:val="24"/>
                <w:lang w:eastAsia="ru-RU"/>
              </w:rPr>
              <w:t xml:space="preserve">        </w:t>
            </w:r>
            <w:r w:rsidR="002B22CD" w:rsidRPr="002B22CD">
              <w:rPr>
                <w:rFonts w:ascii="Times New Roman" w:hAnsi="Times New Roman" w:cs="Times New Roman"/>
                <w:sz w:val="24"/>
                <w:szCs w:val="24"/>
              </w:rPr>
              <w:t>_______________________</w:t>
            </w:r>
          </w:p>
          <w:p w14:paraId="4F72E313" w14:textId="77777777" w:rsidR="002B22CD" w:rsidRPr="002B22CD" w:rsidRDefault="002B22CD" w:rsidP="002B22CD">
            <w:pPr>
              <w:widowControl w:val="0"/>
              <w:rPr>
                <w:rFonts w:ascii="Times New Roman" w:hAnsi="Times New Roman" w:cs="Times New Roman"/>
                <w:sz w:val="24"/>
                <w:szCs w:val="24"/>
              </w:rPr>
            </w:pPr>
          </w:p>
          <w:p w14:paraId="057E239A" w14:textId="77777777" w:rsidR="002B22CD" w:rsidRPr="002B22CD" w:rsidRDefault="002B22CD" w:rsidP="002B22C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lang w:val="en-US"/>
              </w:rPr>
            </w:pPr>
            <w:r w:rsidRPr="002B22CD">
              <w:rPr>
                <w:rFonts w:ascii="Times New Roman" w:eastAsia="Arial Unicode MS" w:hAnsi="Times New Roman" w:cs="Times New Roman"/>
                <w:color w:val="000000"/>
                <w:sz w:val="24"/>
                <w:szCs w:val="24"/>
                <w:u w:color="000000"/>
                <w:bdr w:val="nil"/>
                <w:lang w:val="en-US"/>
              </w:rPr>
              <w:t>______________/___________________/</w:t>
            </w:r>
          </w:p>
          <w:p w14:paraId="5328914D" w14:textId="77777777" w:rsidR="002B22CD" w:rsidRPr="002B22CD" w:rsidRDefault="002B22CD" w:rsidP="002B22C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lang w:val="en-US"/>
              </w:rPr>
            </w:pPr>
            <w:r w:rsidRPr="002B22CD">
              <w:rPr>
                <w:rFonts w:ascii="Times New Roman" w:eastAsia="Arial Unicode MS" w:hAnsi="Times New Roman" w:cs="Times New Roman"/>
                <w:color w:val="000000"/>
                <w:sz w:val="24"/>
                <w:szCs w:val="24"/>
                <w:u w:color="000000"/>
                <w:bdr w:val="nil"/>
                <w:lang w:val="en-US"/>
              </w:rPr>
              <w:t>«___» __________ 20__ г.</w:t>
            </w:r>
          </w:p>
          <w:p w14:paraId="7760698A" w14:textId="565B2651" w:rsidR="005E2043" w:rsidRPr="002E3745" w:rsidRDefault="002B22CD" w:rsidP="002B22CD">
            <w:pPr>
              <w:spacing w:after="0" w:line="240" w:lineRule="auto"/>
              <w:rPr>
                <w:rFonts w:ascii="Times New Roman" w:eastAsia="Times New Roman" w:hAnsi="Times New Roman" w:cs="Times New Roman"/>
                <w:sz w:val="24"/>
                <w:szCs w:val="24"/>
                <w:lang w:eastAsia="ru-RU"/>
              </w:rPr>
            </w:pPr>
            <w:r w:rsidRPr="002B22CD">
              <w:rPr>
                <w:rFonts w:ascii="Times New Roman" w:hAnsi="Times New Roman" w:cs="Times New Roman"/>
                <w:sz w:val="24"/>
                <w:szCs w:val="24"/>
              </w:rPr>
              <w:t>М.П.</w:t>
            </w:r>
          </w:p>
        </w:tc>
        <w:tc>
          <w:tcPr>
            <w:tcW w:w="5106" w:type="dxa"/>
          </w:tcPr>
          <w:p w14:paraId="6F342E68" w14:textId="77777777" w:rsidR="00376CCB" w:rsidRPr="00964BD4" w:rsidRDefault="005E2043" w:rsidP="00376CCB">
            <w:pPr>
              <w:jc w:val="center"/>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 </w:t>
            </w:r>
            <w:r w:rsidR="00376CCB" w:rsidRPr="00964BD4">
              <w:rPr>
                <w:rFonts w:ascii="Times New Roman" w:hAnsi="Times New Roman" w:cs="Times New Roman"/>
                <w:b/>
                <w:color w:val="000000"/>
                <w:sz w:val="24"/>
                <w:szCs w:val="24"/>
              </w:rPr>
              <w:t>Заместитель генерального директора-директор филиала ПАО «Россети Центр»-«Орел</w:t>
            </w:r>
            <w:r w:rsidR="00376CCB">
              <w:rPr>
                <w:rFonts w:ascii="Times New Roman" w:hAnsi="Times New Roman" w:cs="Times New Roman"/>
                <w:b/>
                <w:color w:val="000000"/>
                <w:sz w:val="24"/>
                <w:szCs w:val="24"/>
              </w:rPr>
              <w:t>энерго»</w:t>
            </w:r>
          </w:p>
          <w:p w14:paraId="366CAFE3" w14:textId="7DD854A5" w:rsidR="005E2043" w:rsidRPr="002E3745" w:rsidRDefault="005E2043" w:rsidP="00540B04">
            <w:pPr>
              <w:spacing w:after="0" w:line="240" w:lineRule="auto"/>
              <w:ind w:firstLine="6"/>
              <w:jc w:val="center"/>
              <w:rPr>
                <w:rFonts w:ascii="Times New Roman" w:eastAsia="Times New Roman" w:hAnsi="Times New Roman" w:cs="Times New Roman"/>
                <w:b/>
                <w:sz w:val="24"/>
                <w:szCs w:val="24"/>
                <w:lang w:eastAsia="ru-RU"/>
              </w:rPr>
            </w:pPr>
            <w:r w:rsidRPr="002E3745">
              <w:rPr>
                <w:rFonts w:ascii="Times New Roman" w:eastAsia="Times New Roman" w:hAnsi="Times New Roman" w:cs="Times New Roman"/>
                <w:b/>
                <w:sz w:val="24"/>
                <w:szCs w:val="24"/>
                <w:lang w:eastAsia="ru-RU"/>
              </w:rPr>
              <w:t>___________________</w:t>
            </w:r>
            <w:r w:rsidRPr="002E3745">
              <w:rPr>
                <w:rFonts w:ascii="Times New Roman" w:eastAsia="Arial Unicode MS" w:hAnsi="Times New Roman" w:cs="Times New Roman"/>
                <w:b/>
                <w:sz w:val="24"/>
                <w:szCs w:val="24"/>
                <w:lang w:eastAsia="ru-RU"/>
              </w:rPr>
              <w:t xml:space="preserve"> </w:t>
            </w:r>
            <w:r w:rsidR="00376CCB" w:rsidRPr="00964BD4">
              <w:rPr>
                <w:rFonts w:ascii="Times New Roman" w:hAnsi="Times New Roman" w:cs="Times New Roman"/>
                <w:b/>
                <w:sz w:val="24"/>
                <w:szCs w:val="24"/>
              </w:rPr>
              <w:t>С.А. Алёшин</w:t>
            </w:r>
          </w:p>
          <w:p w14:paraId="02A4713C" w14:textId="77777777" w:rsidR="005E2043" w:rsidRPr="002E3745" w:rsidRDefault="005E2043" w:rsidP="00540B04">
            <w:pPr>
              <w:spacing w:after="0" w:line="240" w:lineRule="auto"/>
              <w:ind w:firstLine="6"/>
              <w:jc w:val="center"/>
              <w:rPr>
                <w:rFonts w:ascii="Times New Roman" w:eastAsia="Times New Roman" w:hAnsi="Times New Roman" w:cs="Times New Roman"/>
                <w:sz w:val="24"/>
                <w:szCs w:val="24"/>
                <w:lang w:eastAsia="ru-RU"/>
              </w:rPr>
            </w:pPr>
          </w:p>
          <w:p w14:paraId="7998AF22" w14:textId="092543F0" w:rsidR="005E2043" w:rsidRPr="002E3745" w:rsidRDefault="005E2043" w:rsidP="00540B04">
            <w:pPr>
              <w:spacing w:after="0" w:line="240" w:lineRule="auto"/>
              <w:jc w:val="center"/>
              <w:rPr>
                <w:rFonts w:ascii="Times New Roman" w:eastAsia="Times New Roman" w:hAnsi="Times New Roman" w:cs="Times New Roman"/>
                <w:sz w:val="24"/>
                <w:szCs w:val="24"/>
                <w:lang w:eastAsia="ru-RU"/>
              </w:rPr>
            </w:pPr>
            <w:r w:rsidRPr="002E3745">
              <w:rPr>
                <w:rFonts w:ascii="Times New Roman" w:eastAsia="Times New Roman" w:hAnsi="Times New Roman" w:cs="Times New Roman"/>
                <w:sz w:val="24"/>
                <w:szCs w:val="24"/>
                <w:lang w:eastAsia="ru-RU"/>
              </w:rPr>
              <w:t>М.П.   «_____» _____________20</w:t>
            </w:r>
            <w:r w:rsidR="00A434C3">
              <w:rPr>
                <w:rFonts w:ascii="Times New Roman" w:eastAsia="Times New Roman" w:hAnsi="Times New Roman" w:cs="Times New Roman"/>
                <w:sz w:val="24"/>
                <w:szCs w:val="24"/>
                <w:lang w:eastAsia="ru-RU"/>
              </w:rPr>
              <w:t>22</w:t>
            </w:r>
            <w:r w:rsidRPr="002E3745">
              <w:rPr>
                <w:rFonts w:ascii="Times New Roman" w:eastAsia="Times New Roman" w:hAnsi="Times New Roman" w:cs="Times New Roman"/>
                <w:sz w:val="24"/>
                <w:szCs w:val="24"/>
                <w:lang w:eastAsia="ru-RU"/>
              </w:rPr>
              <w:t xml:space="preserve"> г.</w:t>
            </w:r>
          </w:p>
          <w:p w14:paraId="7183AF3A" w14:textId="77777777" w:rsidR="005E2043" w:rsidRPr="002E3745" w:rsidRDefault="005E2043" w:rsidP="00540B04">
            <w:pPr>
              <w:spacing w:after="0" w:line="240" w:lineRule="auto"/>
              <w:ind w:firstLine="6"/>
              <w:jc w:val="center"/>
              <w:rPr>
                <w:rFonts w:ascii="Times New Roman" w:eastAsia="Times New Roman" w:hAnsi="Times New Roman" w:cs="Times New Roman"/>
                <w:sz w:val="24"/>
                <w:szCs w:val="24"/>
                <w:lang w:eastAsia="ru-RU"/>
              </w:rPr>
            </w:pPr>
          </w:p>
          <w:p w14:paraId="63E628FF" w14:textId="77777777" w:rsidR="005E2043" w:rsidRPr="002E3745" w:rsidRDefault="005E2043" w:rsidP="00540B04">
            <w:pPr>
              <w:spacing w:after="0" w:line="240" w:lineRule="auto"/>
              <w:jc w:val="center"/>
              <w:rPr>
                <w:rFonts w:ascii="Times New Roman" w:eastAsia="Times New Roman" w:hAnsi="Times New Roman" w:cs="Times New Roman"/>
                <w:sz w:val="24"/>
                <w:szCs w:val="24"/>
                <w:lang w:eastAsia="ru-RU"/>
              </w:rPr>
            </w:pPr>
          </w:p>
        </w:tc>
      </w:tr>
    </w:tbl>
    <w:p w14:paraId="76034A4E" w14:textId="77777777" w:rsidR="00844646" w:rsidRDefault="00844646" w:rsidP="005E2043">
      <w:pPr>
        <w:widowControl w:val="0"/>
        <w:tabs>
          <w:tab w:val="left" w:pos="4620"/>
          <w:tab w:val="center" w:pos="7792"/>
        </w:tabs>
        <w:ind w:right="-6"/>
        <w:contextualSpacing/>
        <w:rPr>
          <w:rFonts w:ascii="Times New Roman" w:eastAsia="Times New Roman" w:hAnsi="Times New Roman" w:cs="Times New Roman"/>
          <w:sz w:val="24"/>
          <w:szCs w:val="24"/>
          <w:lang w:eastAsia="ru-RU"/>
        </w:rPr>
        <w:sectPr w:rsidR="00844646">
          <w:pgSz w:w="16838" w:h="11906" w:orient="landscape"/>
          <w:pgMar w:top="993" w:right="1134" w:bottom="568" w:left="1134" w:header="708" w:footer="708" w:gutter="0"/>
          <w:cols w:space="720"/>
        </w:sectPr>
      </w:pPr>
    </w:p>
    <w:p w14:paraId="047E0135" w14:textId="3A4A80F8" w:rsidR="00844646" w:rsidRPr="00844646" w:rsidRDefault="00844646" w:rsidP="00200759">
      <w:pPr>
        <w:widowControl w:val="0"/>
        <w:tabs>
          <w:tab w:val="left" w:pos="8789"/>
          <w:tab w:val="left" w:pos="14364"/>
          <w:tab w:val="right" w:pos="15138"/>
        </w:tabs>
        <w:spacing w:after="0" w:line="240" w:lineRule="auto"/>
        <w:ind w:left="7371" w:right="707" w:firstLine="709"/>
        <w:jc w:val="right"/>
        <w:rPr>
          <w:rFonts w:ascii="Times New Roman" w:hAnsi="Times New Roman" w:cs="Times New Roman"/>
          <w:sz w:val="24"/>
          <w:szCs w:val="24"/>
        </w:rPr>
      </w:pPr>
      <w:r w:rsidRPr="00844646">
        <w:rPr>
          <w:rFonts w:ascii="Times New Roman" w:hAnsi="Times New Roman" w:cs="Times New Roman"/>
          <w:sz w:val="24"/>
          <w:szCs w:val="24"/>
        </w:rPr>
        <w:lastRenderedPageBreak/>
        <w:t xml:space="preserve">Приложение </w:t>
      </w:r>
      <w:r w:rsidR="00292B56">
        <w:rPr>
          <w:rFonts w:ascii="Times New Roman" w:hAnsi="Times New Roman" w:cs="Times New Roman"/>
          <w:sz w:val="24"/>
          <w:szCs w:val="24"/>
        </w:rPr>
        <w:t>6</w:t>
      </w:r>
      <w:r w:rsidRPr="00844646">
        <w:rPr>
          <w:rFonts w:ascii="Times New Roman" w:hAnsi="Times New Roman" w:cs="Times New Roman"/>
          <w:sz w:val="24"/>
          <w:szCs w:val="24"/>
        </w:rPr>
        <w:t xml:space="preserve"> </w:t>
      </w:r>
    </w:p>
    <w:p w14:paraId="7100FAAF" w14:textId="0D8E203E" w:rsidR="00844646" w:rsidRPr="00844646" w:rsidRDefault="00844646" w:rsidP="00200759">
      <w:pPr>
        <w:widowControl w:val="0"/>
        <w:tabs>
          <w:tab w:val="left" w:pos="8931"/>
          <w:tab w:val="left" w:pos="9498"/>
          <w:tab w:val="left" w:pos="14364"/>
          <w:tab w:val="right" w:pos="15138"/>
        </w:tabs>
        <w:spacing w:after="0" w:line="240" w:lineRule="auto"/>
        <w:ind w:left="7371" w:right="707"/>
        <w:rPr>
          <w:rFonts w:ascii="Times New Roman" w:hAnsi="Times New Roman" w:cs="Times New Roman"/>
          <w:sz w:val="24"/>
          <w:szCs w:val="24"/>
        </w:rPr>
      </w:pPr>
      <w:r w:rsidRPr="00844646">
        <w:rPr>
          <w:rFonts w:ascii="Times New Roman" w:hAnsi="Times New Roman" w:cs="Times New Roman"/>
          <w:sz w:val="24"/>
          <w:szCs w:val="24"/>
        </w:rPr>
        <w:t>к Договору поставки</w:t>
      </w:r>
      <w:r w:rsidR="00200759">
        <w:rPr>
          <w:rFonts w:ascii="Times New Roman" w:hAnsi="Times New Roman" w:cs="Times New Roman"/>
          <w:sz w:val="24"/>
          <w:szCs w:val="24"/>
        </w:rPr>
        <w:t xml:space="preserve"> №_________</w:t>
      </w:r>
    </w:p>
    <w:p w14:paraId="6E2C7722" w14:textId="7FB270BD" w:rsidR="00B2775E" w:rsidRDefault="00844646" w:rsidP="00200759">
      <w:pPr>
        <w:widowControl w:val="0"/>
        <w:tabs>
          <w:tab w:val="left" w:pos="8931"/>
          <w:tab w:val="left" w:pos="9214"/>
          <w:tab w:val="left" w:pos="9498"/>
          <w:tab w:val="left" w:pos="11199"/>
          <w:tab w:val="left" w:pos="14364"/>
          <w:tab w:val="right" w:pos="15138"/>
        </w:tabs>
        <w:spacing w:after="0" w:line="240" w:lineRule="auto"/>
        <w:ind w:left="7371" w:right="707" w:firstLine="709"/>
        <w:jc w:val="right"/>
        <w:rPr>
          <w:rFonts w:ascii="Times New Roman" w:hAnsi="Times New Roman" w:cs="Times New Roman"/>
          <w:sz w:val="24"/>
          <w:szCs w:val="24"/>
        </w:rPr>
      </w:pPr>
      <w:r>
        <w:rPr>
          <w:rFonts w:ascii="Times New Roman" w:hAnsi="Times New Roman" w:cs="Times New Roman"/>
          <w:sz w:val="24"/>
          <w:szCs w:val="24"/>
        </w:rPr>
        <w:t>от «___» _____</w:t>
      </w:r>
      <w:r w:rsidRPr="00844646">
        <w:rPr>
          <w:rFonts w:ascii="Times New Roman" w:hAnsi="Times New Roman" w:cs="Times New Roman"/>
          <w:sz w:val="24"/>
          <w:szCs w:val="24"/>
        </w:rPr>
        <w:t>__ 2022 г.</w:t>
      </w:r>
      <w:r w:rsidR="00B2775E">
        <w:rPr>
          <w:rFonts w:ascii="Times New Roman" w:hAnsi="Times New Roman" w:cs="Times New Roman"/>
          <w:sz w:val="24"/>
          <w:szCs w:val="24"/>
        </w:rPr>
        <w:tab/>
      </w:r>
    </w:p>
    <w:p w14:paraId="3AE35115" w14:textId="77777777" w:rsidR="00B2775E" w:rsidRDefault="00B2775E" w:rsidP="001306B9">
      <w:pPr>
        <w:widowControl w:val="0"/>
        <w:spacing w:after="0" w:line="240" w:lineRule="auto"/>
        <w:jc w:val="right"/>
        <w:rPr>
          <w:rFonts w:ascii="Times New Roman" w:hAnsi="Times New Roman" w:cs="Times New Roman"/>
          <w:caps/>
        </w:rPr>
      </w:pPr>
    </w:p>
    <w:p w14:paraId="1214B361" w14:textId="77777777" w:rsidR="00287CF2" w:rsidRPr="00FF73D1" w:rsidRDefault="00287CF2" w:rsidP="00287CF2">
      <w:pPr>
        <w:tabs>
          <w:tab w:val="left" w:pos="1134"/>
        </w:tabs>
        <w:spacing w:after="0" w:line="240" w:lineRule="auto"/>
        <w:jc w:val="center"/>
        <w:rPr>
          <w:rFonts w:ascii="Times New Roman" w:eastAsia="Times New Roman" w:hAnsi="Times New Roman" w:cs="Times New Roman"/>
          <w:b/>
          <w:bCs/>
          <w:sz w:val="24"/>
          <w:szCs w:val="24"/>
          <w:lang w:eastAsia="ru-RU"/>
        </w:rPr>
      </w:pPr>
      <w:r w:rsidRPr="00FF73D1">
        <w:rPr>
          <w:rFonts w:ascii="Times New Roman" w:eastAsia="Times New Roman" w:hAnsi="Times New Roman" w:cs="Times New Roman"/>
          <w:b/>
          <w:bCs/>
          <w:sz w:val="24"/>
          <w:szCs w:val="24"/>
          <w:lang w:eastAsia="ru-RU"/>
        </w:rPr>
        <w:t xml:space="preserve">Форму </w:t>
      </w:r>
      <w:r w:rsidRPr="00FF73D1">
        <w:rPr>
          <w:rFonts w:ascii="Times New Roman" w:eastAsia="Times New Roman" w:hAnsi="Times New Roman" w:cs="Times New Roman"/>
          <w:b/>
          <w:sz w:val="24"/>
          <w:szCs w:val="24"/>
          <w:lang w:eastAsia="ru-RU"/>
        </w:rPr>
        <w:t>письменного согласия собственников/бенефициаров, являющихся физическими лицами, на обработку и передачу персональных данных в адрес Покупателя</w:t>
      </w:r>
      <w:r w:rsidRPr="00FF73D1">
        <w:rPr>
          <w:rFonts w:ascii="Times New Roman" w:eastAsia="Times New Roman" w:hAnsi="Times New Roman" w:cs="Times New Roman"/>
          <w:b/>
          <w:i/>
          <w:sz w:val="24"/>
          <w:szCs w:val="24"/>
          <w:lang w:eastAsia="ru-RU"/>
        </w:rPr>
        <w:t xml:space="preserve"> </w:t>
      </w:r>
      <w:r w:rsidRPr="00FF73D1">
        <w:rPr>
          <w:rFonts w:ascii="Times New Roman" w:eastAsia="Times New Roman" w:hAnsi="Times New Roman" w:cs="Times New Roman"/>
          <w:b/>
          <w:bCs/>
          <w:sz w:val="24"/>
          <w:szCs w:val="24"/>
          <w:lang w:eastAsia="ru-RU"/>
        </w:rPr>
        <w:t>утверждаем:</w:t>
      </w:r>
    </w:p>
    <w:p w14:paraId="3F32382D" w14:textId="77777777" w:rsidR="00287CF2" w:rsidRPr="00FF73D1" w:rsidRDefault="00287CF2" w:rsidP="00287CF2">
      <w:pPr>
        <w:spacing w:after="0" w:line="240" w:lineRule="auto"/>
        <w:rPr>
          <w:rFonts w:ascii="Times New Roman" w:eastAsia="Times New Roman" w:hAnsi="Times New Roman" w:cs="Times New Roman"/>
          <w:sz w:val="24"/>
          <w:szCs w:val="24"/>
          <w:lang w:eastAsia="ru-RU"/>
        </w:rPr>
      </w:pPr>
    </w:p>
    <w:tbl>
      <w:tblPr>
        <w:tblW w:w="10133" w:type="dxa"/>
        <w:jc w:val="center"/>
        <w:tblLook w:val="01E0" w:firstRow="1" w:lastRow="1" w:firstColumn="1" w:lastColumn="1" w:noHBand="0" w:noVBand="0"/>
      </w:tblPr>
      <w:tblGrid>
        <w:gridCol w:w="5331"/>
        <w:gridCol w:w="4802"/>
      </w:tblGrid>
      <w:tr w:rsidR="00287CF2" w:rsidRPr="00384324" w14:paraId="286898B0" w14:textId="77777777" w:rsidTr="00200759">
        <w:trPr>
          <w:trHeight w:val="1772"/>
          <w:jc w:val="center"/>
        </w:trPr>
        <w:tc>
          <w:tcPr>
            <w:tcW w:w="5331" w:type="dxa"/>
          </w:tcPr>
          <w:p w14:paraId="04A1E913" w14:textId="1B7B22E8" w:rsidR="00287CF2" w:rsidRPr="00384324" w:rsidRDefault="0066264F" w:rsidP="00540B04">
            <w:pPr>
              <w:spacing w:after="0" w:line="240" w:lineRule="auto"/>
              <w:ind w:left="105"/>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ПОСТАВЩИК</w:t>
            </w:r>
            <w:r w:rsidR="00287CF2">
              <w:rPr>
                <w:rFonts w:ascii="Times New Roman" w:eastAsia="Times New Roman" w:hAnsi="Times New Roman" w:cs="Times New Roman"/>
                <w:b/>
                <w:lang w:eastAsia="ru-RU"/>
              </w:rPr>
              <w:t>:</w:t>
            </w:r>
          </w:p>
          <w:p w14:paraId="1ADF06CF" w14:textId="77777777" w:rsidR="002B22CD" w:rsidRPr="002B22CD" w:rsidRDefault="002B22CD" w:rsidP="002B22CD">
            <w:pPr>
              <w:widowControl w:val="0"/>
              <w:rPr>
                <w:rFonts w:ascii="Times New Roman" w:hAnsi="Times New Roman" w:cs="Times New Roman"/>
                <w:sz w:val="24"/>
                <w:szCs w:val="24"/>
              </w:rPr>
            </w:pPr>
            <w:r w:rsidRPr="002B22CD">
              <w:rPr>
                <w:rFonts w:ascii="Times New Roman" w:hAnsi="Times New Roman" w:cs="Times New Roman"/>
                <w:sz w:val="24"/>
                <w:szCs w:val="24"/>
              </w:rPr>
              <w:t>_______________________</w:t>
            </w:r>
          </w:p>
          <w:p w14:paraId="7914F9DB" w14:textId="77777777" w:rsidR="002B22CD" w:rsidRPr="002B22CD" w:rsidRDefault="002B22CD" w:rsidP="002B22CD">
            <w:pPr>
              <w:widowControl w:val="0"/>
              <w:rPr>
                <w:rFonts w:ascii="Times New Roman" w:hAnsi="Times New Roman" w:cs="Times New Roman"/>
                <w:sz w:val="24"/>
                <w:szCs w:val="24"/>
              </w:rPr>
            </w:pPr>
          </w:p>
          <w:p w14:paraId="34C2426B" w14:textId="77777777" w:rsidR="002B22CD" w:rsidRPr="002B22CD" w:rsidRDefault="002B22CD" w:rsidP="002B22C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lang w:val="en-US"/>
              </w:rPr>
            </w:pPr>
            <w:r w:rsidRPr="002B22CD">
              <w:rPr>
                <w:rFonts w:ascii="Times New Roman" w:eastAsia="Arial Unicode MS" w:hAnsi="Times New Roman" w:cs="Times New Roman"/>
                <w:color w:val="000000"/>
                <w:sz w:val="24"/>
                <w:szCs w:val="24"/>
                <w:u w:color="000000"/>
                <w:bdr w:val="nil"/>
                <w:lang w:val="en-US"/>
              </w:rPr>
              <w:t>______________/___________________/</w:t>
            </w:r>
          </w:p>
          <w:p w14:paraId="1B7AC017" w14:textId="77777777" w:rsidR="002B22CD" w:rsidRPr="002B22CD" w:rsidRDefault="002B22CD" w:rsidP="002B22C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lang w:val="en-US"/>
              </w:rPr>
            </w:pPr>
            <w:r w:rsidRPr="002B22CD">
              <w:rPr>
                <w:rFonts w:ascii="Times New Roman" w:eastAsia="Arial Unicode MS" w:hAnsi="Times New Roman" w:cs="Times New Roman"/>
                <w:color w:val="000000"/>
                <w:sz w:val="24"/>
                <w:szCs w:val="24"/>
                <w:u w:color="000000"/>
                <w:bdr w:val="nil"/>
                <w:lang w:val="en-US"/>
              </w:rPr>
              <w:t>«___» __________ 20__ г.</w:t>
            </w:r>
          </w:p>
          <w:p w14:paraId="218685A7" w14:textId="4F27F531" w:rsidR="00287CF2" w:rsidRPr="00384324" w:rsidRDefault="002B22CD" w:rsidP="002B22CD">
            <w:pPr>
              <w:spacing w:after="0" w:line="240" w:lineRule="auto"/>
              <w:ind w:left="680" w:firstLine="29"/>
              <w:jc w:val="center"/>
              <w:rPr>
                <w:rFonts w:ascii="Times New Roman" w:eastAsia="Times New Roman" w:hAnsi="Times New Roman" w:cs="Times New Roman"/>
                <w:sz w:val="24"/>
                <w:szCs w:val="24"/>
                <w:lang w:eastAsia="ru-RU"/>
              </w:rPr>
            </w:pPr>
            <w:r w:rsidRPr="002B22CD">
              <w:rPr>
                <w:rFonts w:ascii="Times New Roman" w:hAnsi="Times New Roman" w:cs="Times New Roman"/>
                <w:sz w:val="24"/>
                <w:szCs w:val="24"/>
              </w:rPr>
              <w:t>М.П.</w:t>
            </w:r>
          </w:p>
        </w:tc>
        <w:tc>
          <w:tcPr>
            <w:tcW w:w="4802" w:type="dxa"/>
          </w:tcPr>
          <w:p w14:paraId="5A7E56F0" w14:textId="722E9043" w:rsidR="00287CF2" w:rsidRPr="00200759" w:rsidRDefault="0066264F" w:rsidP="00200759">
            <w:pPr>
              <w:spacing w:after="0" w:line="240" w:lineRule="auto"/>
              <w:jc w:val="center"/>
              <w:rPr>
                <w:rFonts w:ascii="Times New Roman" w:eastAsia="Times New Roman" w:hAnsi="Times New Roman" w:cs="Times New Roman"/>
                <w:b/>
                <w:bCs/>
                <w:spacing w:val="-2"/>
                <w:sz w:val="24"/>
                <w:szCs w:val="24"/>
                <w:lang w:eastAsia="ru-RU"/>
              </w:rPr>
            </w:pPr>
            <w:r>
              <w:rPr>
                <w:rFonts w:ascii="Times New Roman" w:eastAsia="Times New Roman" w:hAnsi="Times New Roman" w:cs="Times New Roman"/>
                <w:b/>
                <w:bCs/>
                <w:spacing w:val="-2"/>
                <w:sz w:val="24"/>
                <w:szCs w:val="24"/>
                <w:lang w:eastAsia="ru-RU"/>
              </w:rPr>
              <w:t>ПОКУПАТЕЛЬ</w:t>
            </w:r>
            <w:r w:rsidR="00200759">
              <w:rPr>
                <w:rFonts w:ascii="Times New Roman" w:eastAsia="Times New Roman" w:hAnsi="Times New Roman" w:cs="Times New Roman"/>
                <w:b/>
                <w:bCs/>
                <w:spacing w:val="-2"/>
                <w:sz w:val="24"/>
                <w:szCs w:val="24"/>
                <w:lang w:eastAsia="ru-RU"/>
              </w:rPr>
              <w:t>:</w:t>
            </w:r>
          </w:p>
          <w:p w14:paraId="3FE53E59" w14:textId="77777777" w:rsidR="00376CCB" w:rsidRPr="00200759" w:rsidRDefault="00376CCB" w:rsidP="00376CCB">
            <w:pPr>
              <w:jc w:val="center"/>
              <w:rPr>
                <w:rFonts w:ascii="Times New Roman" w:hAnsi="Times New Roman" w:cs="Times New Roman"/>
                <w:b/>
                <w:color w:val="000000"/>
                <w:sz w:val="24"/>
                <w:szCs w:val="24"/>
              </w:rPr>
            </w:pPr>
            <w:r w:rsidRPr="00200759">
              <w:rPr>
                <w:rFonts w:ascii="Times New Roman" w:hAnsi="Times New Roman" w:cs="Times New Roman"/>
                <w:b/>
                <w:color w:val="000000"/>
                <w:sz w:val="24"/>
                <w:szCs w:val="24"/>
              </w:rPr>
              <w:t>Заместитель генерального директора-директор филиала ПАО «Россети Центр»-«Орелэнерго»</w:t>
            </w:r>
          </w:p>
          <w:p w14:paraId="1992887B" w14:textId="77777777" w:rsidR="00200759" w:rsidRPr="002E3745" w:rsidRDefault="00200759" w:rsidP="00200759">
            <w:pPr>
              <w:spacing w:after="0" w:line="240" w:lineRule="auto"/>
              <w:ind w:firstLine="6"/>
              <w:jc w:val="center"/>
              <w:rPr>
                <w:rFonts w:ascii="Times New Roman" w:eastAsia="Times New Roman" w:hAnsi="Times New Roman" w:cs="Times New Roman"/>
                <w:b/>
                <w:sz w:val="24"/>
                <w:szCs w:val="24"/>
                <w:lang w:eastAsia="ru-RU"/>
              </w:rPr>
            </w:pPr>
            <w:r w:rsidRPr="002E3745">
              <w:rPr>
                <w:rFonts w:ascii="Times New Roman" w:eastAsia="Times New Roman" w:hAnsi="Times New Roman" w:cs="Times New Roman"/>
                <w:b/>
                <w:sz w:val="24"/>
                <w:szCs w:val="24"/>
                <w:lang w:eastAsia="ru-RU"/>
              </w:rPr>
              <w:t>___________________</w:t>
            </w:r>
            <w:r w:rsidRPr="002E3745">
              <w:rPr>
                <w:rFonts w:ascii="Times New Roman" w:eastAsia="Arial Unicode MS" w:hAnsi="Times New Roman" w:cs="Times New Roman"/>
                <w:b/>
                <w:sz w:val="24"/>
                <w:szCs w:val="24"/>
                <w:lang w:eastAsia="ru-RU"/>
              </w:rPr>
              <w:t xml:space="preserve"> </w:t>
            </w:r>
            <w:r w:rsidRPr="00964BD4">
              <w:rPr>
                <w:rFonts w:ascii="Times New Roman" w:hAnsi="Times New Roman" w:cs="Times New Roman"/>
                <w:b/>
                <w:sz w:val="24"/>
                <w:szCs w:val="24"/>
              </w:rPr>
              <w:t>С.А. Алёшин</w:t>
            </w:r>
          </w:p>
          <w:p w14:paraId="258A939A" w14:textId="77777777" w:rsidR="00200759" w:rsidRPr="002E3745" w:rsidRDefault="00200759" w:rsidP="00200759">
            <w:pPr>
              <w:spacing w:after="0" w:line="240" w:lineRule="auto"/>
              <w:ind w:firstLine="6"/>
              <w:jc w:val="center"/>
              <w:rPr>
                <w:rFonts w:ascii="Times New Roman" w:eastAsia="Times New Roman" w:hAnsi="Times New Roman" w:cs="Times New Roman"/>
                <w:sz w:val="24"/>
                <w:szCs w:val="24"/>
                <w:lang w:eastAsia="ru-RU"/>
              </w:rPr>
            </w:pPr>
          </w:p>
          <w:p w14:paraId="504D4845" w14:textId="77777777" w:rsidR="00200759" w:rsidRPr="00200759" w:rsidRDefault="00200759" w:rsidP="00200759">
            <w:pPr>
              <w:spacing w:after="0" w:line="240" w:lineRule="auto"/>
              <w:jc w:val="center"/>
              <w:rPr>
                <w:rFonts w:ascii="Times New Roman" w:eastAsia="Times New Roman" w:hAnsi="Times New Roman" w:cs="Times New Roman"/>
                <w:b/>
                <w:sz w:val="24"/>
                <w:szCs w:val="24"/>
                <w:lang w:eastAsia="ru-RU"/>
              </w:rPr>
            </w:pPr>
            <w:r w:rsidRPr="002E3745">
              <w:rPr>
                <w:rFonts w:ascii="Times New Roman" w:eastAsia="Times New Roman" w:hAnsi="Times New Roman" w:cs="Times New Roman"/>
                <w:sz w:val="24"/>
                <w:szCs w:val="24"/>
                <w:lang w:eastAsia="ru-RU"/>
              </w:rPr>
              <w:t>М</w:t>
            </w:r>
            <w:r w:rsidRPr="00200759">
              <w:rPr>
                <w:rFonts w:ascii="Times New Roman" w:eastAsia="Times New Roman" w:hAnsi="Times New Roman" w:cs="Times New Roman"/>
                <w:b/>
                <w:sz w:val="24"/>
                <w:szCs w:val="24"/>
                <w:lang w:eastAsia="ru-RU"/>
              </w:rPr>
              <w:t>.П.   «_____» _____________2022 г.</w:t>
            </w:r>
          </w:p>
          <w:p w14:paraId="3FDA6A4A" w14:textId="77777777" w:rsidR="00200759" w:rsidRPr="00200759" w:rsidRDefault="00200759" w:rsidP="00200759">
            <w:pPr>
              <w:spacing w:after="0" w:line="240" w:lineRule="auto"/>
              <w:ind w:firstLine="6"/>
              <w:jc w:val="center"/>
              <w:rPr>
                <w:rFonts w:ascii="Times New Roman" w:eastAsia="Times New Roman" w:hAnsi="Times New Roman" w:cs="Times New Roman"/>
                <w:b/>
                <w:sz w:val="24"/>
                <w:szCs w:val="24"/>
                <w:lang w:eastAsia="ru-RU"/>
              </w:rPr>
            </w:pPr>
          </w:p>
          <w:p w14:paraId="3B9A457D" w14:textId="085C4BE7" w:rsidR="00287CF2" w:rsidRPr="00384324" w:rsidRDefault="00287CF2" w:rsidP="00540B04">
            <w:pPr>
              <w:spacing w:after="0" w:line="240" w:lineRule="auto"/>
              <w:ind w:firstLine="6"/>
              <w:jc w:val="center"/>
              <w:rPr>
                <w:rFonts w:ascii="Times New Roman" w:eastAsia="Times New Roman" w:hAnsi="Times New Roman" w:cs="Times New Roman"/>
                <w:sz w:val="24"/>
                <w:szCs w:val="24"/>
                <w:lang w:eastAsia="ru-RU"/>
              </w:rPr>
            </w:pPr>
          </w:p>
        </w:tc>
      </w:tr>
    </w:tbl>
    <w:p w14:paraId="24B376EA" w14:textId="0C966EF8" w:rsidR="00287CF2" w:rsidRDefault="00287CF2" w:rsidP="00844646">
      <w:pPr>
        <w:widowControl w:val="0"/>
        <w:spacing w:after="0" w:line="240" w:lineRule="auto"/>
        <w:rPr>
          <w:rFonts w:ascii="Times New Roman" w:hAnsi="Times New Roman" w:cs="Times New Roman"/>
          <w:caps/>
        </w:rPr>
      </w:pPr>
    </w:p>
    <w:p w14:paraId="13E5C627" w14:textId="77777777" w:rsidR="00287CF2" w:rsidRPr="00FF73D1" w:rsidRDefault="00287CF2" w:rsidP="00287CF2">
      <w:pPr>
        <w:widowControl w:val="0"/>
        <w:tabs>
          <w:tab w:val="left" w:pos="0"/>
          <w:tab w:val="num" w:pos="1134"/>
        </w:tabs>
        <w:spacing w:after="0" w:line="240" w:lineRule="auto"/>
        <w:jc w:val="center"/>
        <w:outlineLvl w:val="1"/>
        <w:rPr>
          <w:rFonts w:ascii="Times New Roman" w:eastAsia="Times New Roman" w:hAnsi="Times New Roman" w:cs="Times New Roman"/>
          <w:b/>
          <w:sz w:val="24"/>
          <w:szCs w:val="24"/>
          <w:lang w:eastAsia="ru-RU"/>
        </w:rPr>
      </w:pPr>
      <w:r w:rsidRPr="00FF73D1">
        <w:rPr>
          <w:rFonts w:ascii="Times New Roman" w:eastAsia="Times New Roman" w:hAnsi="Times New Roman" w:cs="Times New Roman"/>
          <w:b/>
          <w:sz w:val="24"/>
          <w:szCs w:val="24"/>
          <w:lang w:eastAsia="ru-RU"/>
        </w:rPr>
        <w:t xml:space="preserve">Согласие на обработку персональных данных </w:t>
      </w:r>
    </w:p>
    <w:p w14:paraId="2F879031" w14:textId="3B843D88" w:rsidR="00287CF2" w:rsidRPr="00200759" w:rsidRDefault="00287CF2" w:rsidP="00200759">
      <w:pPr>
        <w:widowControl w:val="0"/>
        <w:tabs>
          <w:tab w:val="left" w:pos="0"/>
          <w:tab w:val="num" w:pos="1134"/>
        </w:tabs>
        <w:spacing w:after="0" w:line="240" w:lineRule="auto"/>
        <w:jc w:val="center"/>
        <w:outlineLvl w:val="1"/>
        <w:rPr>
          <w:rFonts w:ascii="Times New Roman" w:eastAsia="Times New Roman" w:hAnsi="Times New Roman" w:cs="Times New Roman"/>
          <w:b/>
          <w:sz w:val="24"/>
          <w:szCs w:val="24"/>
          <w:lang w:eastAsia="ru-RU"/>
        </w:rPr>
      </w:pPr>
      <w:r w:rsidRPr="00FF73D1">
        <w:rPr>
          <w:rFonts w:ascii="Times New Roman" w:eastAsia="Calibri" w:hAnsi="Times New Roman" w:cs="Times New Roman"/>
          <w:b/>
          <w:snapToGrid w:val="0"/>
          <w:sz w:val="24"/>
          <w:szCs w:val="24"/>
        </w:rPr>
        <w:t>от «___» ____________ 20__ г.</w:t>
      </w:r>
    </w:p>
    <w:p w14:paraId="7EB3689C" w14:textId="77777777" w:rsidR="00287CF2" w:rsidRPr="00FF73D1" w:rsidRDefault="00287CF2" w:rsidP="00844646">
      <w:pPr>
        <w:widowControl w:val="0"/>
        <w:autoSpaceDE w:val="0"/>
        <w:autoSpaceDN w:val="0"/>
        <w:adjustRightInd w:val="0"/>
        <w:spacing w:after="0" w:line="240" w:lineRule="auto"/>
        <w:ind w:left="567" w:right="566" w:firstLine="142"/>
        <w:jc w:val="both"/>
        <w:rPr>
          <w:rFonts w:ascii="Times New Roman" w:eastAsia="Times New Roman" w:hAnsi="Times New Roman" w:cs="Times New Roman"/>
          <w:sz w:val="24"/>
          <w:szCs w:val="24"/>
          <w:lang w:eastAsia="ru-RU"/>
        </w:rPr>
      </w:pPr>
      <w:r w:rsidRPr="00FF73D1">
        <w:rPr>
          <w:rFonts w:ascii="Times New Roman" w:eastAsia="Times New Roman" w:hAnsi="Times New Roman" w:cs="Times New Roman"/>
          <w:sz w:val="24"/>
          <w:szCs w:val="24"/>
          <w:lang w:eastAsia="ru-RU"/>
        </w:rPr>
        <w:t xml:space="preserve">Настоящим </w:t>
      </w:r>
      <w:r w:rsidRPr="00FF73D1">
        <w:rPr>
          <w:rFonts w:ascii="Times New Roman" w:eastAsia="Times New Roman" w:hAnsi="Times New Roman" w:cs="Times New Roman"/>
          <w:i/>
          <w:sz w:val="24"/>
          <w:szCs w:val="24"/>
          <w:lang w:eastAsia="ru-RU"/>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FF73D1">
        <w:rPr>
          <w:rFonts w:ascii="Times New Roman" w:eastAsia="Times New Roman" w:hAnsi="Times New Roman" w:cs="Times New Roman"/>
          <w:sz w:val="24"/>
          <w:szCs w:val="24"/>
          <w:lang w:eastAsia="ru-RU"/>
        </w:rPr>
        <w:t>,</w:t>
      </w:r>
      <w:r w:rsidRPr="00FF73D1">
        <w:rPr>
          <w:rFonts w:ascii="Times New Roman" w:eastAsia="Times New Roman" w:hAnsi="Times New Roman" w:cs="Times New Roman"/>
          <w:i/>
          <w:sz w:val="24"/>
          <w:szCs w:val="24"/>
          <w:lang w:eastAsia="ru-RU"/>
        </w:rPr>
        <w:t xml:space="preserve"> действующего на основании ____________ (указать документ, подтверждающий полномочия), </w:t>
      </w:r>
      <w:r w:rsidRPr="00FF73D1">
        <w:rPr>
          <w:rFonts w:ascii="Times New Roman" w:eastAsia="Times New Roman" w:hAnsi="Times New Roman" w:cs="Times New Roman"/>
          <w:sz w:val="24"/>
          <w:szCs w:val="24"/>
          <w:lang w:eastAsia="ru-RU"/>
        </w:rPr>
        <w:t xml:space="preserve">дает свое согласие на </w:t>
      </w:r>
      <w:r w:rsidRPr="00FF73D1">
        <w:rPr>
          <w:rFonts w:ascii="Times New Roman" w:eastAsia="Times New Roman" w:hAnsi="Times New Roman" w:cs="Times New Roman"/>
          <w:snapToGrid w:val="0"/>
          <w:sz w:val="24"/>
          <w:szCs w:val="24"/>
          <w:lang w:eastAsia="ru-RU"/>
        </w:rPr>
        <w:t>совершение ПАО «</w:t>
      </w:r>
      <w:r>
        <w:rPr>
          <w:rFonts w:ascii="Times New Roman" w:eastAsia="Times New Roman" w:hAnsi="Times New Roman" w:cs="Times New Roman"/>
          <w:snapToGrid w:val="0"/>
          <w:sz w:val="24"/>
          <w:szCs w:val="24"/>
          <w:lang w:eastAsia="ru-RU"/>
        </w:rPr>
        <w:t>Россети Центр</w:t>
      </w:r>
      <w:r w:rsidRPr="00FF73D1">
        <w:rPr>
          <w:rFonts w:ascii="Times New Roman" w:eastAsia="Times New Roman" w:hAnsi="Times New Roman" w:cs="Times New Roman"/>
          <w:snapToGrid w:val="0"/>
          <w:sz w:val="24"/>
          <w:szCs w:val="24"/>
          <w:lang w:eastAsia="ru-RU"/>
        </w:rPr>
        <w:t xml:space="preserve">» </w:t>
      </w:r>
      <w:r w:rsidRPr="00FF73D1">
        <w:rPr>
          <w:rFonts w:ascii="Times New Roman" w:eastAsia="Times New Roman" w:hAnsi="Times New Roman" w:cs="Times New Roman"/>
          <w:sz w:val="24"/>
          <w:szCs w:val="24"/>
          <w:lang w:eastAsia="ru-RU"/>
        </w:rPr>
        <w:t>и</w:t>
      </w:r>
      <w:r w:rsidRPr="00FF73D1">
        <w:rPr>
          <w:rFonts w:ascii="Times New Roman" w:eastAsia="Times New Roman" w:hAnsi="Times New Roman" w:cs="Times New Roman"/>
          <w:i/>
          <w:sz w:val="24"/>
          <w:szCs w:val="24"/>
          <w:lang w:eastAsia="ru-RU"/>
        </w:rPr>
        <w:t xml:space="preserve"> </w:t>
      </w:r>
      <w:r w:rsidRPr="00FF73D1">
        <w:rPr>
          <w:rFonts w:ascii="Times New Roman" w:eastAsia="Times New Roman" w:hAnsi="Times New Roman" w:cs="Times New Roman"/>
          <w:sz w:val="24"/>
          <w:szCs w:val="24"/>
          <w:lang w:eastAsia="ru-RU"/>
        </w:rPr>
        <w:t xml:space="preserve">ПАО «Россети» </w:t>
      </w:r>
      <w:r w:rsidRPr="00FF73D1">
        <w:rPr>
          <w:rFonts w:ascii="Times New Roman" w:eastAsia="Times New Roman" w:hAnsi="Times New Roman" w:cs="Times New Roman"/>
          <w:snapToGrid w:val="0"/>
          <w:sz w:val="24"/>
          <w:szCs w:val="24"/>
          <w:lang w:eastAsia="ru-RU"/>
        </w:rPr>
        <w:t>действий, предусмотренных п. 3 ст. 3 ФЗ «О персональных данных» от 27.07.2006 № 152-ФЗ, в отношении</w:t>
      </w:r>
      <w:r w:rsidRPr="00FF73D1">
        <w:rPr>
          <w:rFonts w:ascii="Times New Roman" w:eastAsia="Times New Roman" w:hAnsi="Times New Roman" w:cs="Times New Roman"/>
          <w:sz w:val="24"/>
          <w:szCs w:val="24"/>
          <w:lang w:eastAsia="ru-RU"/>
        </w:rPr>
        <w:t xml:space="preserve">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FF73D1">
        <w:rPr>
          <w:rFonts w:ascii="Times New Roman" w:eastAsia="Times New Roman" w:hAnsi="Times New Roman" w:cs="Times New Roman"/>
          <w:snapToGrid w:val="0"/>
          <w:sz w:val="24"/>
          <w:szCs w:val="24"/>
          <w:lang w:eastAsia="ru-RU"/>
        </w:rPr>
        <w:t xml:space="preserve">фамилия, имя, отчество; серия и номер документа, удостоверяющего личность; ИНН </w:t>
      </w:r>
      <w:r w:rsidRPr="00FF73D1">
        <w:rPr>
          <w:rFonts w:ascii="Times New Roman" w:eastAsia="Times New Roman" w:hAnsi="Times New Roman" w:cs="Times New Roman"/>
          <w:sz w:val="24"/>
          <w:szCs w:val="24"/>
          <w:lang w:eastAsia="ru-RU"/>
        </w:rPr>
        <w:t>(участников, учредителей, акционеров) ПАО «</w:t>
      </w:r>
      <w:r>
        <w:rPr>
          <w:rFonts w:ascii="Times New Roman" w:eastAsia="Times New Roman" w:hAnsi="Times New Roman" w:cs="Times New Roman"/>
          <w:sz w:val="24"/>
          <w:szCs w:val="24"/>
          <w:lang w:eastAsia="ru-RU"/>
        </w:rPr>
        <w:t>Россети Центр</w:t>
      </w:r>
      <w:r w:rsidRPr="00FF73D1">
        <w:rPr>
          <w:rFonts w:ascii="Times New Roman" w:eastAsia="Times New Roman" w:hAnsi="Times New Roman" w:cs="Times New Roman"/>
          <w:sz w:val="24"/>
          <w:szCs w:val="24"/>
          <w:lang w:eastAsia="ru-RU"/>
        </w:rPr>
        <w:t xml:space="preserve">»/ПАО «Россети»,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FF73D1">
        <w:rPr>
          <w:rFonts w:ascii="Times New Roman" w:eastAsia="Times New Roman" w:hAnsi="Times New Roman" w:cs="Times New Roman"/>
          <w:sz w:val="24"/>
          <w:szCs w:val="24"/>
          <w:lang w:eastAsia="ru-RU"/>
        </w:rPr>
        <w:t>Росфинмониторинг</w:t>
      </w:r>
      <w:proofErr w:type="spellEnd"/>
      <w:r w:rsidRPr="00FF73D1">
        <w:rPr>
          <w:rFonts w:ascii="Times New Roman" w:eastAsia="Times New Roman" w:hAnsi="Times New Roman" w:cs="Times New Roman"/>
          <w:sz w:val="24"/>
          <w:szCs w:val="24"/>
          <w:lang w:eastAsia="ru-RU"/>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43C12D72" w14:textId="77777777" w:rsidR="00287CF2" w:rsidRPr="00FF73D1" w:rsidRDefault="00287CF2" w:rsidP="00844646">
      <w:pPr>
        <w:spacing w:after="0" w:line="240" w:lineRule="auto"/>
        <w:ind w:left="709" w:right="709"/>
        <w:jc w:val="both"/>
        <w:rPr>
          <w:rFonts w:ascii="Times New Roman" w:eastAsia="Calibri" w:hAnsi="Times New Roman" w:cs="Times New Roman"/>
          <w:snapToGrid w:val="0"/>
          <w:sz w:val="24"/>
          <w:szCs w:val="24"/>
        </w:rPr>
      </w:pPr>
      <w:r w:rsidRPr="00FF73D1">
        <w:rPr>
          <w:rFonts w:ascii="Times New Roman" w:eastAsia="Calibri" w:hAnsi="Times New Roman" w:cs="Times New Roman"/>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64F94328" w14:textId="77777777" w:rsidR="00287CF2" w:rsidRPr="00FF73D1" w:rsidRDefault="00287CF2" w:rsidP="00844646">
      <w:pPr>
        <w:spacing w:after="0" w:line="240" w:lineRule="auto"/>
        <w:ind w:left="709" w:right="709"/>
        <w:jc w:val="both"/>
        <w:rPr>
          <w:rFonts w:ascii="Times New Roman" w:eastAsia="Calibri" w:hAnsi="Times New Roman" w:cs="Times New Roman"/>
          <w:snapToGrid w:val="0"/>
          <w:sz w:val="24"/>
          <w:szCs w:val="24"/>
        </w:rPr>
      </w:pPr>
      <w:r w:rsidRPr="00FF73D1">
        <w:rPr>
          <w:rFonts w:ascii="Times New Roman" w:eastAsia="Calibri" w:hAnsi="Times New Roman" w:cs="Times New Roman"/>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14:paraId="49924014" w14:textId="77777777" w:rsidR="00287CF2" w:rsidRPr="00FF73D1" w:rsidRDefault="00287CF2" w:rsidP="00844646">
      <w:pPr>
        <w:spacing w:after="0" w:line="240" w:lineRule="auto"/>
        <w:ind w:left="709" w:right="709"/>
        <w:rPr>
          <w:rFonts w:ascii="Times New Roman" w:eastAsia="Calibri" w:hAnsi="Times New Roman" w:cs="Times New Roman"/>
          <w:color w:val="000000"/>
          <w:sz w:val="24"/>
          <w:szCs w:val="24"/>
        </w:rPr>
      </w:pPr>
      <w:r w:rsidRPr="00FF73D1">
        <w:rPr>
          <w:rFonts w:ascii="Times New Roman" w:eastAsia="Calibri" w:hAnsi="Times New Roman" w:cs="Times New Roman"/>
          <w:color w:val="000000"/>
          <w:sz w:val="24"/>
          <w:szCs w:val="24"/>
        </w:rPr>
        <w:t>_____________________________________   ____________________________</w:t>
      </w:r>
    </w:p>
    <w:p w14:paraId="0AB12459" w14:textId="77777777" w:rsidR="00287CF2" w:rsidRPr="00FF73D1" w:rsidRDefault="00287CF2" w:rsidP="00844646">
      <w:pPr>
        <w:spacing w:after="0" w:line="240" w:lineRule="auto"/>
        <w:ind w:left="709" w:right="709"/>
        <w:rPr>
          <w:rFonts w:ascii="Times New Roman" w:eastAsia="Calibri" w:hAnsi="Times New Roman" w:cs="Times New Roman"/>
          <w:i/>
          <w:sz w:val="24"/>
          <w:szCs w:val="24"/>
        </w:rPr>
      </w:pPr>
      <w:r w:rsidRPr="00FF73D1">
        <w:rPr>
          <w:rFonts w:ascii="Times New Roman" w:eastAsia="Calibri" w:hAnsi="Times New Roman" w:cs="Times New Roman"/>
          <w:sz w:val="24"/>
          <w:szCs w:val="24"/>
        </w:rPr>
        <w:t xml:space="preserve"> </w:t>
      </w:r>
      <w:r w:rsidRPr="00FF73D1">
        <w:rPr>
          <w:rFonts w:ascii="Times New Roman" w:eastAsia="Calibri" w:hAnsi="Times New Roman" w:cs="Times New Roman"/>
          <w:i/>
          <w:sz w:val="24"/>
          <w:szCs w:val="24"/>
        </w:rPr>
        <w:t xml:space="preserve">(Подпись уполномоченного </w:t>
      </w:r>
      <w:proofErr w:type="gramStart"/>
      <w:r w:rsidRPr="00FF73D1">
        <w:rPr>
          <w:rFonts w:ascii="Times New Roman" w:eastAsia="Calibri" w:hAnsi="Times New Roman" w:cs="Times New Roman"/>
          <w:i/>
          <w:sz w:val="24"/>
          <w:szCs w:val="24"/>
        </w:rPr>
        <w:t xml:space="preserve">представителя)   </w:t>
      </w:r>
      <w:proofErr w:type="gramEnd"/>
      <w:r w:rsidRPr="00FF73D1">
        <w:rPr>
          <w:rFonts w:ascii="Times New Roman" w:eastAsia="Calibri" w:hAnsi="Times New Roman" w:cs="Times New Roman"/>
          <w:i/>
          <w:sz w:val="24"/>
          <w:szCs w:val="24"/>
        </w:rPr>
        <w:t xml:space="preserve">          (Ф.И.О. и должность </w:t>
      </w:r>
    </w:p>
    <w:p w14:paraId="48CC1F15" w14:textId="6DCB0EAA" w:rsidR="00287CF2" w:rsidRPr="00FF73D1" w:rsidRDefault="00200759" w:rsidP="00844646">
      <w:pPr>
        <w:spacing w:after="0" w:line="240" w:lineRule="auto"/>
        <w:ind w:left="709" w:right="709"/>
        <w:rPr>
          <w:rFonts w:ascii="Times New Roman" w:eastAsia="Calibri" w:hAnsi="Times New Roman" w:cs="Times New Roman"/>
          <w:i/>
          <w:color w:val="000000"/>
          <w:sz w:val="24"/>
          <w:szCs w:val="24"/>
        </w:rPr>
      </w:pPr>
      <w:r>
        <w:rPr>
          <w:rFonts w:ascii="Times New Roman" w:eastAsia="Calibri" w:hAnsi="Times New Roman" w:cs="Times New Roman"/>
          <w:i/>
          <w:sz w:val="24"/>
          <w:szCs w:val="24"/>
        </w:rPr>
        <w:t xml:space="preserve">                   </w:t>
      </w:r>
      <w:r w:rsidR="00287CF2" w:rsidRPr="00FF73D1">
        <w:rPr>
          <w:rFonts w:ascii="Times New Roman" w:eastAsia="Calibri" w:hAnsi="Times New Roman" w:cs="Times New Roman"/>
          <w:i/>
          <w:sz w:val="24"/>
          <w:szCs w:val="24"/>
        </w:rPr>
        <w:t xml:space="preserve">                                                                           подписавшего)</w:t>
      </w:r>
    </w:p>
    <w:p w14:paraId="3DAA64AD" w14:textId="59D13DAC" w:rsidR="00B2775E" w:rsidRDefault="00287CF2" w:rsidP="00844646">
      <w:pPr>
        <w:widowControl w:val="0"/>
        <w:spacing w:after="0" w:line="240" w:lineRule="auto"/>
        <w:ind w:left="709" w:right="709"/>
        <w:rPr>
          <w:rFonts w:ascii="Times New Roman" w:hAnsi="Times New Roman" w:cs="Times New Roman"/>
          <w:caps/>
        </w:rPr>
      </w:pPr>
      <w:r w:rsidRPr="00FF73D1">
        <w:rPr>
          <w:rFonts w:ascii="Times New Roman" w:eastAsia="Times New Roman" w:hAnsi="Times New Roman" w:cs="Times New Roman"/>
          <w:sz w:val="24"/>
          <w:szCs w:val="24"/>
          <w:lang w:eastAsia="ru-RU"/>
        </w:rPr>
        <w:t>М.П.</w:t>
      </w:r>
    </w:p>
    <w:bookmarkEnd w:id="0"/>
    <w:p w14:paraId="55AC10AF" w14:textId="17BE20CA" w:rsidR="00B2775E" w:rsidRDefault="00B2775E" w:rsidP="00844646">
      <w:pPr>
        <w:widowControl w:val="0"/>
        <w:tabs>
          <w:tab w:val="center" w:pos="7569"/>
          <w:tab w:val="left" w:pos="11736"/>
          <w:tab w:val="left" w:pos="12516"/>
        </w:tabs>
        <w:spacing w:after="0" w:line="240" w:lineRule="auto"/>
        <w:ind w:left="709" w:right="709"/>
        <w:rPr>
          <w:rFonts w:ascii="Times New Roman" w:hAnsi="Times New Roman" w:cs="Times New Roman"/>
          <w:sz w:val="24"/>
          <w:szCs w:val="24"/>
        </w:rPr>
        <w:sectPr w:rsidR="00B2775E" w:rsidSect="00844646">
          <w:pgSz w:w="11906" w:h="16838"/>
          <w:pgMar w:top="1134" w:right="282" w:bottom="1134" w:left="0" w:header="708" w:footer="708" w:gutter="0"/>
          <w:cols w:space="720"/>
        </w:sectPr>
      </w:pPr>
    </w:p>
    <w:p w14:paraId="2AC1B564" w14:textId="290EEA3D" w:rsidR="00124526" w:rsidRDefault="002D21AD" w:rsidP="00200759">
      <w:pPr>
        <w:pageBreakBefore/>
        <w:widowControl w:val="0"/>
        <w:spacing w:after="0" w:line="240" w:lineRule="auto"/>
        <w:ind w:left="10620" w:firstLine="11"/>
        <w:jc w:val="right"/>
        <w:rPr>
          <w:rFonts w:ascii="Times New Roman" w:hAnsi="Times New Roman" w:cs="Times New Roman"/>
          <w:sz w:val="24"/>
          <w:szCs w:val="24"/>
        </w:rPr>
      </w:pPr>
      <w:r>
        <w:rPr>
          <w:rFonts w:ascii="Times New Roman" w:hAnsi="Times New Roman" w:cs="Times New Roman"/>
          <w:sz w:val="24"/>
          <w:szCs w:val="24"/>
        </w:rPr>
        <w:lastRenderedPageBreak/>
        <w:t xml:space="preserve">                     </w:t>
      </w:r>
      <w:r w:rsidR="009673B3">
        <w:rPr>
          <w:rFonts w:ascii="Times New Roman" w:hAnsi="Times New Roman" w:cs="Times New Roman"/>
          <w:sz w:val="24"/>
          <w:szCs w:val="24"/>
        </w:rPr>
        <w:t>Приложение 7</w:t>
      </w:r>
      <w:r w:rsidR="00124526">
        <w:rPr>
          <w:rFonts w:ascii="Times New Roman" w:hAnsi="Times New Roman" w:cs="Times New Roman"/>
          <w:sz w:val="24"/>
          <w:szCs w:val="24"/>
        </w:rPr>
        <w:t xml:space="preserve"> </w:t>
      </w:r>
    </w:p>
    <w:p w14:paraId="6458852F" w14:textId="19131321" w:rsidR="00124526" w:rsidRDefault="002D21AD" w:rsidP="00200759">
      <w:pPr>
        <w:widowControl w:val="0"/>
        <w:spacing w:after="0" w:line="240" w:lineRule="auto"/>
        <w:ind w:left="10620" w:firstLine="12"/>
        <w:jc w:val="right"/>
        <w:rPr>
          <w:rFonts w:ascii="Times New Roman" w:hAnsi="Times New Roman" w:cs="Times New Roman"/>
          <w:sz w:val="24"/>
          <w:szCs w:val="24"/>
        </w:rPr>
      </w:pPr>
      <w:r>
        <w:rPr>
          <w:rFonts w:ascii="Times New Roman" w:hAnsi="Times New Roman" w:cs="Times New Roman"/>
          <w:sz w:val="24"/>
          <w:szCs w:val="24"/>
        </w:rPr>
        <w:t xml:space="preserve">            </w:t>
      </w:r>
      <w:r w:rsidR="00124526">
        <w:rPr>
          <w:rFonts w:ascii="Times New Roman" w:hAnsi="Times New Roman" w:cs="Times New Roman"/>
          <w:sz w:val="24"/>
          <w:szCs w:val="24"/>
        </w:rPr>
        <w:t>к Договору поставки</w:t>
      </w:r>
      <w:r w:rsidR="00200759">
        <w:rPr>
          <w:rFonts w:ascii="Times New Roman" w:hAnsi="Times New Roman" w:cs="Times New Roman"/>
          <w:sz w:val="24"/>
          <w:szCs w:val="24"/>
        </w:rPr>
        <w:t xml:space="preserve"> №______</w:t>
      </w:r>
    </w:p>
    <w:p w14:paraId="18C04568" w14:textId="520FF836" w:rsidR="00124526" w:rsidRPr="00B73CD9" w:rsidRDefault="00124526" w:rsidP="00200759">
      <w:pPr>
        <w:spacing w:line="228" w:lineRule="auto"/>
        <w:jc w:val="right"/>
      </w:pPr>
      <w:r>
        <w:rPr>
          <w:rFonts w:ascii="Times New Roman" w:hAnsi="Times New Roman" w:cs="Times New Roman"/>
          <w:sz w:val="24"/>
          <w:szCs w:val="24"/>
        </w:rPr>
        <w:t xml:space="preserve">                                                                                                                                                                       </w:t>
      </w:r>
      <w:r w:rsidR="002D21AD">
        <w:rPr>
          <w:rFonts w:ascii="Times New Roman" w:hAnsi="Times New Roman" w:cs="Times New Roman"/>
          <w:sz w:val="24"/>
          <w:szCs w:val="24"/>
        </w:rPr>
        <w:t xml:space="preserve">       </w:t>
      </w:r>
      <w:r w:rsidR="00D2300A">
        <w:rPr>
          <w:rFonts w:ascii="Times New Roman" w:hAnsi="Times New Roman" w:cs="Times New Roman"/>
          <w:sz w:val="24"/>
          <w:szCs w:val="24"/>
        </w:rPr>
        <w:t>от «___» ________ 2022</w:t>
      </w:r>
      <w:r w:rsidR="002D21AD">
        <w:rPr>
          <w:rFonts w:ascii="Times New Roman" w:hAnsi="Times New Roman" w:cs="Times New Roman"/>
          <w:sz w:val="24"/>
          <w:szCs w:val="24"/>
        </w:rPr>
        <w:t xml:space="preserve"> г.</w:t>
      </w:r>
    </w:p>
    <w:p w14:paraId="0816D9BE" w14:textId="3ABC86E1" w:rsidR="00124526" w:rsidRDefault="007A1482" w:rsidP="00124526">
      <w:pPr>
        <w:spacing w:line="204" w:lineRule="auto"/>
        <w:jc w:val="center"/>
        <w:rPr>
          <w:rFonts w:ascii="Times New Roman" w:hAnsi="Times New Roman" w:cs="Times New Roman"/>
          <w:b/>
          <w:bCs/>
          <w:sz w:val="24"/>
          <w:szCs w:val="24"/>
        </w:rPr>
      </w:pPr>
      <w:r w:rsidRPr="007A1482">
        <w:rPr>
          <w:rFonts w:ascii="Times New Roman" w:hAnsi="Times New Roman" w:cs="Times New Roman"/>
          <w:b/>
          <w:bCs/>
          <w:sz w:val="24"/>
          <w:szCs w:val="24"/>
        </w:rPr>
        <w:t>ФОРМА Документа о приемке товара</w:t>
      </w:r>
      <w:r w:rsidR="00124526" w:rsidRPr="00124526">
        <w:rPr>
          <w:rFonts w:ascii="Times New Roman" w:hAnsi="Times New Roman" w:cs="Times New Roman"/>
          <w:b/>
          <w:bCs/>
          <w:sz w:val="24"/>
          <w:szCs w:val="24"/>
        </w:rPr>
        <w:t xml:space="preserve"> </w:t>
      </w:r>
    </w:p>
    <w:p w14:paraId="6861BB97" w14:textId="086683B3" w:rsidR="007A1482" w:rsidRDefault="007A1482" w:rsidP="00124526">
      <w:pPr>
        <w:spacing w:line="204" w:lineRule="auto"/>
        <w:jc w:val="center"/>
        <w:rPr>
          <w:rFonts w:ascii="Times New Roman" w:hAnsi="Times New Roman" w:cs="Times New Roman"/>
          <w:b/>
          <w:bCs/>
          <w:sz w:val="24"/>
          <w:szCs w:val="24"/>
        </w:rPr>
      </w:pPr>
    </w:p>
    <w:p w14:paraId="097FBFD6" w14:textId="77777777" w:rsidR="007A1482" w:rsidRPr="007A1482" w:rsidRDefault="007A1482" w:rsidP="007A1482">
      <w:pPr>
        <w:tabs>
          <w:tab w:val="left" w:pos="0"/>
          <w:tab w:val="left" w:pos="1276"/>
          <w:tab w:val="num" w:pos="1626"/>
          <w:tab w:val="num" w:pos="1909"/>
        </w:tabs>
        <w:spacing w:line="300" w:lineRule="exact"/>
        <w:ind w:firstLine="567"/>
        <w:jc w:val="both"/>
        <w:rPr>
          <w:rFonts w:ascii="Times New Roman" w:hAnsi="Times New Roman" w:cs="Times New Roman"/>
          <w:bCs/>
          <w:sz w:val="24"/>
          <w:szCs w:val="24"/>
        </w:rPr>
      </w:pPr>
      <w:r w:rsidRPr="007A1482">
        <w:rPr>
          <w:rFonts w:ascii="Times New Roman" w:hAnsi="Times New Roman" w:cs="Times New Roman"/>
          <w:bCs/>
          <w:sz w:val="24"/>
          <w:szCs w:val="24"/>
        </w:rPr>
        <w:t xml:space="preserve">Поставщик подтверждает, что указанная унифицированная форма утверждена руководителем Поставщика. </w:t>
      </w:r>
    </w:p>
    <w:p w14:paraId="04EF3B41" w14:textId="77777777" w:rsidR="007A1482" w:rsidRPr="007A1482" w:rsidRDefault="007A1482" w:rsidP="007A1482">
      <w:pPr>
        <w:jc w:val="center"/>
        <w:rPr>
          <w:rFonts w:ascii="Times New Roman" w:eastAsia="Times New Roman" w:hAnsi="Times New Roman" w:cs="Times New Roman"/>
          <w:b/>
          <w:bCs/>
          <w:sz w:val="24"/>
          <w:szCs w:val="24"/>
        </w:rPr>
      </w:pPr>
    </w:p>
    <w:p w14:paraId="68C0DD2A" w14:textId="77777777" w:rsidR="007A1482" w:rsidRPr="007A1482" w:rsidRDefault="007A1482" w:rsidP="007A1482">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pPr>
      <w:r w:rsidRPr="007A1482">
        <w:rPr>
          <w:rFonts w:ascii="Times New Roman" w:hAnsi="Times New Roman" w:cs="Times New Roman"/>
          <w:bCs/>
          <w:sz w:val="24"/>
          <w:szCs w:val="24"/>
        </w:rPr>
        <w:t>- унифицированной формы 1-Т, утвержденной Постановлением Госкомстата России от 28.11.1997 № 78.</w:t>
      </w:r>
    </w:p>
    <w:p w14:paraId="49F18912" w14:textId="77777777" w:rsidR="007A1482" w:rsidRPr="007A1482" w:rsidRDefault="007A1482" w:rsidP="007A1482">
      <w:pPr>
        <w:pBdr>
          <w:top w:val="nil"/>
          <w:left w:val="nil"/>
          <w:bottom w:val="nil"/>
          <w:right w:val="nil"/>
          <w:between w:val="nil"/>
          <w:bar w:val="nil"/>
        </w:pBdr>
        <w:shd w:val="clear" w:color="auto" w:fill="FFFFFF"/>
        <w:spacing w:after="0" w:line="263" w:lineRule="exact"/>
        <w:ind w:firstLine="567"/>
        <w:outlineLvl w:val="0"/>
        <w:rPr>
          <w:rFonts w:ascii="Times New Roman" w:eastAsia="Arial Unicode MS" w:hAnsi="Times New Roman" w:cs="Times New Roman"/>
          <w:color w:val="000000"/>
          <w:sz w:val="24"/>
          <w:szCs w:val="24"/>
          <w:u w:color="000000"/>
          <w:bdr w:val="nil"/>
          <w:lang w:eastAsia="ru-RU"/>
        </w:rPr>
      </w:pPr>
      <w:r w:rsidRPr="007A1482">
        <w:rPr>
          <w:rFonts w:ascii="Times New Roman" w:eastAsia="Arial Unicode MS" w:hAnsi="Times New Roman" w:cs="Times New Roman"/>
          <w:color w:val="000000"/>
          <w:sz w:val="24"/>
          <w:szCs w:val="24"/>
          <w:u w:color="000000"/>
          <w:bdr w:val="nil"/>
          <w:lang w:eastAsia="ru-RU"/>
        </w:rPr>
        <w:t>- унифицированной формы МХ-1, утвержденной Постановлением Госкомстата России от 09.08.1999 № 66.</w:t>
      </w:r>
    </w:p>
    <w:p w14:paraId="52245832" w14:textId="77777777" w:rsidR="007A1482" w:rsidRPr="007A1482" w:rsidRDefault="007A1482" w:rsidP="007A1482">
      <w:pPr>
        <w:widowControl w:val="0"/>
        <w:tabs>
          <w:tab w:val="left" w:pos="709"/>
        </w:tabs>
        <w:spacing w:after="0" w:line="300" w:lineRule="exact"/>
        <w:ind w:firstLine="567"/>
        <w:jc w:val="both"/>
        <w:rPr>
          <w:rFonts w:ascii="Times New Roman" w:hAnsi="Times New Roman" w:cs="Times New Roman"/>
          <w:bCs/>
          <w:sz w:val="24"/>
          <w:szCs w:val="24"/>
        </w:rPr>
      </w:pPr>
      <w:r w:rsidRPr="007A1482">
        <w:rPr>
          <w:rFonts w:ascii="Times New Roman" w:hAnsi="Times New Roman" w:cs="Times New Roman"/>
          <w:bCs/>
          <w:sz w:val="24"/>
          <w:szCs w:val="24"/>
        </w:rPr>
        <w:t>- унифицированной формы ТОРГ-12, утвержденной Постановлением Госкомстата России от 25.12.1998 № 132</w:t>
      </w:r>
      <w:r w:rsidRPr="007A1482">
        <w:rPr>
          <w:rFonts w:ascii="Times New Roman" w:hAnsi="Times New Roman" w:cs="Times New Roman"/>
          <w:bCs/>
          <w:sz w:val="24"/>
          <w:szCs w:val="24"/>
          <w:vertAlign w:val="superscript"/>
        </w:rPr>
        <w:footnoteReference w:id="7"/>
      </w:r>
      <w:r w:rsidRPr="007A1482">
        <w:rPr>
          <w:rFonts w:ascii="Times New Roman" w:hAnsi="Times New Roman" w:cs="Times New Roman"/>
          <w:bCs/>
          <w:sz w:val="24"/>
          <w:szCs w:val="24"/>
        </w:rPr>
        <w:t>;</w:t>
      </w:r>
    </w:p>
    <w:p w14:paraId="57585C24" w14:textId="77777777" w:rsidR="007A1482" w:rsidRPr="007A1482" w:rsidRDefault="007A1482" w:rsidP="007A1482">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pPr>
      <w:r w:rsidRPr="007A1482">
        <w:rPr>
          <w:rFonts w:ascii="Times New Roman" w:hAnsi="Times New Roman" w:cs="Times New Roman"/>
          <w:bCs/>
          <w:sz w:val="24"/>
          <w:szCs w:val="24"/>
        </w:rPr>
        <w:t>- универсального передаточного документа по форме, согласованной в Приложении к Договору (Приложение №_3)</w:t>
      </w:r>
      <w:r w:rsidRPr="007A1482">
        <w:rPr>
          <w:rFonts w:ascii="Times New Roman" w:hAnsi="Times New Roman" w:cs="Times New Roman"/>
          <w:bCs/>
          <w:sz w:val="24"/>
          <w:szCs w:val="24"/>
          <w:vertAlign w:val="superscript"/>
        </w:rPr>
        <w:footnoteReference w:id="8"/>
      </w:r>
    </w:p>
    <w:p w14:paraId="5FD71675" w14:textId="59857BB1" w:rsidR="007A1482" w:rsidRDefault="007A1482" w:rsidP="00124526">
      <w:pPr>
        <w:spacing w:line="204" w:lineRule="auto"/>
        <w:jc w:val="center"/>
        <w:rPr>
          <w:rFonts w:ascii="Times New Roman" w:hAnsi="Times New Roman" w:cs="Times New Roman"/>
          <w:b/>
          <w:bCs/>
          <w:sz w:val="24"/>
          <w:szCs w:val="24"/>
        </w:rPr>
      </w:pPr>
    </w:p>
    <w:p w14:paraId="70E7126F" w14:textId="6BBB240F" w:rsidR="007A1482" w:rsidRDefault="007A1482" w:rsidP="00124526">
      <w:pPr>
        <w:spacing w:line="204" w:lineRule="auto"/>
        <w:jc w:val="center"/>
        <w:rPr>
          <w:rFonts w:ascii="Times New Roman" w:hAnsi="Times New Roman" w:cs="Times New Roman"/>
          <w:b/>
          <w:bCs/>
          <w:sz w:val="24"/>
          <w:szCs w:val="24"/>
        </w:rPr>
      </w:pPr>
    </w:p>
    <w:p w14:paraId="70C47177" w14:textId="74EB5166" w:rsidR="007A1482" w:rsidRPr="00124526" w:rsidRDefault="007A1482" w:rsidP="007A1482">
      <w:pPr>
        <w:spacing w:line="204" w:lineRule="auto"/>
        <w:rPr>
          <w:rFonts w:ascii="Times New Roman" w:hAnsi="Times New Roman" w:cs="Times New Roman"/>
          <w:b/>
          <w:bCs/>
          <w:sz w:val="24"/>
          <w:szCs w:val="24"/>
        </w:rPr>
      </w:pPr>
    </w:p>
    <w:tbl>
      <w:tblPr>
        <w:tblW w:w="14142" w:type="dxa"/>
        <w:tblLook w:val="01E0" w:firstRow="1" w:lastRow="1" w:firstColumn="1" w:lastColumn="1" w:noHBand="0" w:noVBand="0"/>
      </w:tblPr>
      <w:tblGrid>
        <w:gridCol w:w="6912"/>
        <w:gridCol w:w="7230"/>
      </w:tblGrid>
      <w:tr w:rsidR="00124526" w:rsidRPr="00124526" w14:paraId="4EFC30D9" w14:textId="77777777" w:rsidTr="00540B04">
        <w:trPr>
          <w:trHeight w:val="2352"/>
        </w:trPr>
        <w:tc>
          <w:tcPr>
            <w:tcW w:w="6912" w:type="dxa"/>
          </w:tcPr>
          <w:p w14:paraId="33EAC6DF" w14:textId="2688832A" w:rsidR="00124526" w:rsidRPr="00124526" w:rsidRDefault="00124526" w:rsidP="00124526">
            <w:pPr>
              <w:ind w:firstLine="6"/>
              <w:jc w:val="center"/>
              <w:rPr>
                <w:rFonts w:ascii="Times New Roman" w:hAnsi="Times New Roman" w:cs="Times New Roman"/>
                <w:b/>
                <w:sz w:val="24"/>
                <w:szCs w:val="24"/>
              </w:rPr>
            </w:pPr>
            <w:r w:rsidRPr="00124526">
              <w:rPr>
                <w:rFonts w:ascii="Times New Roman" w:hAnsi="Times New Roman" w:cs="Times New Roman"/>
                <w:b/>
                <w:sz w:val="24"/>
                <w:szCs w:val="24"/>
              </w:rPr>
              <w:t>От Поставщика</w:t>
            </w:r>
            <w:r>
              <w:rPr>
                <w:rFonts w:ascii="Times New Roman" w:hAnsi="Times New Roman" w:cs="Times New Roman"/>
                <w:b/>
                <w:sz w:val="24"/>
                <w:szCs w:val="24"/>
              </w:rPr>
              <w:t>:</w:t>
            </w:r>
          </w:p>
          <w:p w14:paraId="62240DB2" w14:textId="77777777" w:rsidR="002B22CD" w:rsidRPr="002B22CD" w:rsidRDefault="002B22CD" w:rsidP="002B22CD">
            <w:pPr>
              <w:widowControl w:val="0"/>
              <w:rPr>
                <w:rFonts w:ascii="Times New Roman" w:hAnsi="Times New Roman" w:cs="Times New Roman"/>
                <w:sz w:val="24"/>
                <w:szCs w:val="24"/>
              </w:rPr>
            </w:pPr>
            <w:r w:rsidRPr="002B22CD">
              <w:rPr>
                <w:rFonts w:ascii="Times New Roman" w:hAnsi="Times New Roman" w:cs="Times New Roman"/>
                <w:sz w:val="24"/>
                <w:szCs w:val="24"/>
              </w:rPr>
              <w:t>_______________________</w:t>
            </w:r>
          </w:p>
          <w:p w14:paraId="1C2E5A54" w14:textId="77777777" w:rsidR="002B22CD" w:rsidRPr="002B22CD" w:rsidRDefault="002B22CD" w:rsidP="002B22CD">
            <w:pPr>
              <w:widowControl w:val="0"/>
              <w:rPr>
                <w:rFonts w:ascii="Times New Roman" w:hAnsi="Times New Roman" w:cs="Times New Roman"/>
                <w:sz w:val="24"/>
                <w:szCs w:val="24"/>
              </w:rPr>
            </w:pPr>
          </w:p>
          <w:p w14:paraId="394C1B3D" w14:textId="77777777" w:rsidR="002B22CD" w:rsidRPr="002B22CD" w:rsidRDefault="002B22CD" w:rsidP="002B22C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rPr>
            </w:pPr>
            <w:r w:rsidRPr="002B22CD">
              <w:rPr>
                <w:rFonts w:ascii="Times New Roman" w:eastAsia="Arial Unicode MS" w:hAnsi="Times New Roman" w:cs="Times New Roman"/>
                <w:color w:val="000000"/>
                <w:sz w:val="24"/>
                <w:szCs w:val="24"/>
                <w:u w:color="000000"/>
                <w:bdr w:val="nil"/>
              </w:rPr>
              <w:t>______________/___________________/</w:t>
            </w:r>
          </w:p>
          <w:p w14:paraId="37BDBB04" w14:textId="77777777" w:rsidR="002B22CD" w:rsidRPr="002B22CD" w:rsidRDefault="002B22CD" w:rsidP="002B22C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rPr>
            </w:pPr>
            <w:r w:rsidRPr="002B22CD">
              <w:rPr>
                <w:rFonts w:ascii="Times New Roman" w:eastAsia="Arial Unicode MS" w:hAnsi="Times New Roman" w:cs="Times New Roman"/>
                <w:color w:val="000000"/>
                <w:sz w:val="24"/>
                <w:szCs w:val="24"/>
                <w:u w:color="000000"/>
                <w:bdr w:val="nil"/>
              </w:rPr>
              <w:t>«___» __________ 20__ г.</w:t>
            </w:r>
          </w:p>
          <w:p w14:paraId="27D9233E" w14:textId="04BC69B7" w:rsidR="00124526" w:rsidRPr="00124526" w:rsidRDefault="002B22CD" w:rsidP="002B22CD">
            <w:pPr>
              <w:spacing w:after="0"/>
              <w:jc w:val="center"/>
              <w:rPr>
                <w:rFonts w:ascii="Times New Roman" w:hAnsi="Times New Roman" w:cs="Times New Roman"/>
                <w:sz w:val="24"/>
                <w:szCs w:val="24"/>
              </w:rPr>
            </w:pPr>
            <w:r w:rsidRPr="002B22CD">
              <w:rPr>
                <w:rFonts w:ascii="Times New Roman" w:hAnsi="Times New Roman" w:cs="Times New Roman"/>
                <w:sz w:val="24"/>
                <w:szCs w:val="24"/>
              </w:rPr>
              <w:t>М.П.</w:t>
            </w:r>
          </w:p>
        </w:tc>
        <w:tc>
          <w:tcPr>
            <w:tcW w:w="7230" w:type="dxa"/>
          </w:tcPr>
          <w:p w14:paraId="6FEE3AAC" w14:textId="5E1CA252" w:rsidR="00124526" w:rsidRPr="00124526" w:rsidRDefault="00124526" w:rsidP="00124526">
            <w:pPr>
              <w:ind w:firstLine="6"/>
              <w:jc w:val="center"/>
              <w:rPr>
                <w:rFonts w:ascii="Times New Roman" w:hAnsi="Times New Roman" w:cs="Times New Roman"/>
                <w:b/>
                <w:sz w:val="24"/>
                <w:szCs w:val="24"/>
              </w:rPr>
            </w:pPr>
            <w:r>
              <w:rPr>
                <w:rFonts w:ascii="Times New Roman" w:hAnsi="Times New Roman" w:cs="Times New Roman"/>
                <w:b/>
                <w:sz w:val="24"/>
                <w:szCs w:val="24"/>
              </w:rPr>
              <w:t>От Покупателя:</w:t>
            </w:r>
          </w:p>
          <w:p w14:paraId="3B2B7719" w14:textId="381B3077" w:rsidR="00200759" w:rsidRPr="00200759" w:rsidRDefault="00376CCB" w:rsidP="00200759">
            <w:pPr>
              <w:jc w:val="center"/>
              <w:rPr>
                <w:rFonts w:ascii="Times New Roman" w:hAnsi="Times New Roman" w:cs="Times New Roman"/>
                <w:b/>
                <w:color w:val="000000"/>
                <w:sz w:val="24"/>
                <w:szCs w:val="24"/>
              </w:rPr>
            </w:pPr>
            <w:r w:rsidRPr="00964BD4">
              <w:rPr>
                <w:rFonts w:ascii="Times New Roman" w:hAnsi="Times New Roman" w:cs="Times New Roman"/>
                <w:b/>
                <w:color w:val="000000"/>
                <w:sz w:val="24"/>
                <w:szCs w:val="24"/>
              </w:rPr>
              <w:t xml:space="preserve">Заместитель генерального директора-директор филиала </w:t>
            </w:r>
            <w:r>
              <w:rPr>
                <w:rFonts w:ascii="Times New Roman" w:hAnsi="Times New Roman" w:cs="Times New Roman"/>
                <w:b/>
                <w:color w:val="000000"/>
                <w:sz w:val="24"/>
                <w:szCs w:val="24"/>
              </w:rPr>
              <w:t xml:space="preserve">            </w:t>
            </w:r>
            <w:r w:rsidRPr="00964BD4">
              <w:rPr>
                <w:rFonts w:ascii="Times New Roman" w:hAnsi="Times New Roman" w:cs="Times New Roman"/>
                <w:b/>
                <w:color w:val="000000"/>
                <w:sz w:val="24"/>
                <w:szCs w:val="24"/>
              </w:rPr>
              <w:t>ПАО «Россети Центр»-«Орел</w:t>
            </w:r>
            <w:r>
              <w:rPr>
                <w:rFonts w:ascii="Times New Roman" w:hAnsi="Times New Roman" w:cs="Times New Roman"/>
                <w:b/>
                <w:color w:val="000000"/>
                <w:sz w:val="24"/>
                <w:szCs w:val="24"/>
              </w:rPr>
              <w:t>энерго»</w:t>
            </w:r>
          </w:p>
          <w:p w14:paraId="0C688447" w14:textId="28F00226" w:rsidR="00124526" w:rsidRDefault="00124526" w:rsidP="00200759">
            <w:pPr>
              <w:spacing w:after="0"/>
              <w:ind w:firstLine="6"/>
              <w:jc w:val="center"/>
              <w:rPr>
                <w:rFonts w:ascii="Times New Roman" w:hAnsi="Times New Roman" w:cs="Times New Roman"/>
                <w:sz w:val="24"/>
                <w:szCs w:val="24"/>
              </w:rPr>
            </w:pPr>
            <w:r w:rsidRPr="00124526">
              <w:rPr>
                <w:rFonts w:ascii="Times New Roman" w:hAnsi="Times New Roman" w:cs="Times New Roman"/>
                <w:b/>
                <w:sz w:val="24"/>
                <w:szCs w:val="24"/>
              </w:rPr>
              <w:t xml:space="preserve">___________________ </w:t>
            </w:r>
            <w:r w:rsidR="00376CCB" w:rsidRPr="00964BD4">
              <w:rPr>
                <w:rFonts w:ascii="Times New Roman" w:hAnsi="Times New Roman" w:cs="Times New Roman"/>
                <w:b/>
                <w:sz w:val="24"/>
                <w:szCs w:val="24"/>
              </w:rPr>
              <w:t>С.А. Алёшин</w:t>
            </w:r>
          </w:p>
          <w:p w14:paraId="1A8F4160" w14:textId="77777777" w:rsidR="00200759" w:rsidRPr="00124526" w:rsidRDefault="00200759" w:rsidP="00200759">
            <w:pPr>
              <w:spacing w:after="0"/>
              <w:ind w:firstLine="6"/>
              <w:jc w:val="center"/>
              <w:rPr>
                <w:rFonts w:ascii="Times New Roman" w:hAnsi="Times New Roman" w:cs="Times New Roman"/>
                <w:sz w:val="24"/>
                <w:szCs w:val="24"/>
              </w:rPr>
            </w:pPr>
          </w:p>
          <w:p w14:paraId="20A75889" w14:textId="0F3E8711" w:rsidR="00124526" w:rsidRPr="00124526" w:rsidRDefault="00D2300A" w:rsidP="00124526">
            <w:pPr>
              <w:spacing w:after="0"/>
              <w:ind w:firstLine="6"/>
              <w:jc w:val="center"/>
              <w:rPr>
                <w:rFonts w:ascii="Times New Roman" w:hAnsi="Times New Roman" w:cs="Times New Roman"/>
                <w:sz w:val="24"/>
                <w:szCs w:val="24"/>
              </w:rPr>
            </w:pPr>
            <w:r>
              <w:rPr>
                <w:rFonts w:ascii="Times New Roman" w:hAnsi="Times New Roman" w:cs="Times New Roman"/>
                <w:sz w:val="24"/>
                <w:szCs w:val="24"/>
              </w:rPr>
              <w:t>М.П</w:t>
            </w:r>
            <w:r w:rsidRPr="00200759">
              <w:rPr>
                <w:rFonts w:ascii="Times New Roman" w:hAnsi="Times New Roman" w:cs="Times New Roman"/>
                <w:b/>
                <w:sz w:val="24"/>
                <w:szCs w:val="24"/>
              </w:rPr>
              <w:t>.   «_____» _____________2022</w:t>
            </w:r>
            <w:r w:rsidR="00124526" w:rsidRPr="00200759">
              <w:rPr>
                <w:rFonts w:ascii="Times New Roman" w:hAnsi="Times New Roman" w:cs="Times New Roman"/>
                <w:b/>
                <w:sz w:val="24"/>
                <w:szCs w:val="24"/>
              </w:rPr>
              <w:t xml:space="preserve"> г.</w:t>
            </w:r>
          </w:p>
        </w:tc>
      </w:tr>
    </w:tbl>
    <w:p w14:paraId="39E20FD7" w14:textId="0FBF58C0" w:rsidR="00124526" w:rsidRPr="00431034" w:rsidRDefault="00124526" w:rsidP="00431034">
      <w:pPr>
        <w:spacing w:line="199" w:lineRule="auto"/>
        <w:rPr>
          <w:rFonts w:eastAsia="Calibri"/>
        </w:rPr>
        <w:sectPr w:rsidR="00124526" w:rsidRPr="00431034" w:rsidSect="00540B04">
          <w:pgSz w:w="16838" w:h="11906" w:orient="landscape"/>
          <w:pgMar w:top="851" w:right="1134" w:bottom="851" w:left="1134" w:header="0" w:footer="0" w:gutter="0"/>
          <w:cols w:space="708"/>
          <w:docGrid w:linePitch="360"/>
        </w:sectPr>
      </w:pPr>
    </w:p>
    <w:p w14:paraId="3D14787A" w14:textId="77777777" w:rsidR="00283742" w:rsidRPr="00B2775E" w:rsidRDefault="00283742" w:rsidP="00292B56">
      <w:pPr>
        <w:tabs>
          <w:tab w:val="left" w:pos="2229"/>
        </w:tabs>
      </w:pPr>
    </w:p>
    <w:sectPr w:rsidR="00283742" w:rsidRPr="00B2775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1C973B" w14:textId="77777777" w:rsidR="00EA5321" w:rsidRDefault="00EA5321" w:rsidP="00316717">
      <w:pPr>
        <w:spacing w:after="0" w:line="240" w:lineRule="auto"/>
      </w:pPr>
      <w:r>
        <w:separator/>
      </w:r>
    </w:p>
  </w:endnote>
  <w:endnote w:type="continuationSeparator" w:id="0">
    <w:p w14:paraId="314CCEBD" w14:textId="77777777" w:rsidR="00EA5321" w:rsidRDefault="00EA5321" w:rsidP="00316717">
      <w:pPr>
        <w:spacing w:after="0" w:line="240" w:lineRule="auto"/>
      </w:pPr>
      <w:r>
        <w:continuationSeparator/>
      </w:r>
    </w:p>
  </w:endnote>
  <w:endnote w:type="continuationNotice" w:id="1">
    <w:p w14:paraId="31FACEEC" w14:textId="77777777" w:rsidR="00EA5321" w:rsidRDefault="00EA53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imes New Roman CYR">
    <w:altName w:val="Times New Roman"/>
    <w:panose1 w:val="02020603050405020304"/>
    <w:charset w:val="CC"/>
    <w:family w:val="roman"/>
    <w:pitch w:val="variable"/>
    <w:sig w:usb0="E0002AFF" w:usb1="C0007841" w:usb2="00000009" w:usb3="00000000" w:csb0="000001FF" w:csb1="00000000"/>
  </w:font>
  <w:font w:name="SimSun-ExtB">
    <w:panose1 w:val="02010609060101010101"/>
    <w:charset w:val="86"/>
    <w:family w:val="modern"/>
    <w:pitch w:val="fixed"/>
    <w:sig w:usb0="00000003" w:usb1="0A0E0000" w:usb2="00000010" w:usb3="00000000" w:csb0="0004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Helvetica">
    <w:panose1 w:val="020B0604020202020204"/>
    <w:charset w:val="CC"/>
    <w:family w:val="swiss"/>
    <w:pitch w:val="variable"/>
    <w:sig w:usb0="20002A87" w:usb1="00000000" w:usb2="00000000" w:usb3="00000000" w:csb0="000001FF"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open-sans">
    <w:altName w:val="Times New Roman"/>
    <w:charset w:val="00"/>
    <w:family w:val="auto"/>
    <w:pitch w:val="default"/>
  </w:font>
  <w:font w:name="Arial CYR">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32F29F" w14:textId="77777777" w:rsidR="00EA5321" w:rsidRDefault="00EA5321" w:rsidP="00316717">
      <w:pPr>
        <w:spacing w:after="0" w:line="240" w:lineRule="auto"/>
      </w:pPr>
      <w:r>
        <w:separator/>
      </w:r>
    </w:p>
  </w:footnote>
  <w:footnote w:type="continuationSeparator" w:id="0">
    <w:p w14:paraId="5635B96E" w14:textId="77777777" w:rsidR="00EA5321" w:rsidRDefault="00EA5321" w:rsidP="00316717">
      <w:pPr>
        <w:spacing w:after="0" w:line="240" w:lineRule="auto"/>
      </w:pPr>
      <w:r>
        <w:continuationSeparator/>
      </w:r>
    </w:p>
  </w:footnote>
  <w:footnote w:type="continuationNotice" w:id="1">
    <w:p w14:paraId="32BB6F0C" w14:textId="77777777" w:rsidR="00EA5321" w:rsidRDefault="00EA5321">
      <w:pPr>
        <w:spacing w:after="0" w:line="240" w:lineRule="auto"/>
      </w:pPr>
    </w:p>
  </w:footnote>
  <w:footnote w:id="2">
    <w:p w14:paraId="1C263762" w14:textId="77777777" w:rsidR="007A1482" w:rsidRDefault="007A1482" w:rsidP="007A1482">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Заменить товарную накладную на универсальный передаточный документ, если Поставщик применяет его.</w:t>
      </w:r>
    </w:p>
  </w:footnote>
  <w:footnote w:id="3">
    <w:p w14:paraId="32950CF8" w14:textId="77777777" w:rsidR="007A1482" w:rsidRDefault="007A1482" w:rsidP="007A1482">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Поставщик применяет УПД, исключить счет-фактуру.</w:t>
      </w:r>
    </w:p>
  </w:footnote>
  <w:footnote w:id="4">
    <w:p w14:paraId="14D3DF5D" w14:textId="77777777" w:rsidR="007A1482" w:rsidRDefault="007A1482" w:rsidP="007A1482">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Заменить ТОРГ-12 на универсальный передаточный документ, если Поставщик применяет его.</w:t>
      </w:r>
    </w:p>
    <w:p w14:paraId="1F2CB433" w14:textId="77777777" w:rsidR="007A1482" w:rsidRDefault="007A1482" w:rsidP="007A1482">
      <w:pPr>
        <w:pStyle w:val="ad"/>
        <w:ind w:left="142" w:firstLine="567"/>
        <w:jc w:val="both"/>
        <w:rPr>
          <w:rFonts w:ascii="Times New Roman" w:hAnsi="Times New Roman" w:cs="Times New Roman"/>
          <w:sz w:val="22"/>
          <w:szCs w:val="22"/>
        </w:rPr>
      </w:pPr>
    </w:p>
  </w:footnote>
  <w:footnote w:id="5">
    <w:p w14:paraId="7695395B" w14:textId="77777777" w:rsidR="007A1482" w:rsidRDefault="007A1482" w:rsidP="007A1482">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УПД, если его применяет Поставщик.</w:t>
      </w:r>
    </w:p>
  </w:footnote>
  <w:footnote w:id="6">
    <w:p w14:paraId="174A8443" w14:textId="77777777" w:rsidR="007A1482" w:rsidRDefault="007A1482" w:rsidP="007A1482">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УПД, если его применяет Поставщик.</w:t>
      </w:r>
    </w:p>
  </w:footnote>
  <w:footnote w:id="7">
    <w:p w14:paraId="73D3B315" w14:textId="77777777" w:rsidR="007A1482" w:rsidRDefault="007A1482" w:rsidP="007A1482">
      <w:pPr>
        <w:pStyle w:val="ad"/>
        <w:ind w:left="142" w:firstLine="567"/>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ТОРГ-12 указывается, если Поставщик не применяет универсальный передаточный документ.</w:t>
      </w:r>
    </w:p>
    <w:p w14:paraId="1B8A1CF3" w14:textId="77777777" w:rsidR="007A1482" w:rsidRDefault="007A1482" w:rsidP="007A1482">
      <w:pPr>
        <w:pStyle w:val="ad"/>
        <w:ind w:left="142" w:firstLine="567"/>
        <w:jc w:val="both"/>
        <w:rPr>
          <w:rFonts w:ascii="Times New Roman" w:hAnsi="Times New Roman" w:cs="Times New Roman"/>
          <w:sz w:val="22"/>
          <w:szCs w:val="22"/>
        </w:rPr>
      </w:pPr>
    </w:p>
  </w:footnote>
  <w:footnote w:id="8">
    <w:p w14:paraId="1C85548C" w14:textId="77777777" w:rsidR="007A1482" w:rsidRDefault="007A1482" w:rsidP="007A1482">
      <w:pPr>
        <w:pStyle w:val="ad"/>
      </w:pPr>
      <w:r>
        <w:rPr>
          <w:rStyle w:val="af"/>
        </w:rPr>
        <w:footnoteRef/>
      </w:r>
      <w:r>
        <w:t xml:space="preserve"> </w:t>
      </w:r>
      <w:r>
        <w:rPr>
          <w:rFonts w:ascii="Times New Roman" w:hAnsi="Times New Roman" w:cs="Times New Roman"/>
          <w:sz w:val="22"/>
          <w:szCs w:val="22"/>
        </w:rPr>
        <w:t>Если Поставщик применяет универсальный передаточный документ (вместо накладной по форме ТОРГ-12).</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6690090E"/>
    <w:lvl w:ilvl="0">
      <w:numFmt w:val="bullet"/>
      <w:lvlText w:val="*"/>
      <w:lvlJc w:val="left"/>
      <w:pPr>
        <w:ind w:left="0" w:firstLine="0"/>
      </w:pPr>
    </w:lvl>
  </w:abstractNum>
  <w:abstractNum w:abstractNumId="1" w15:restartNumberingAfterBreak="0">
    <w:nsid w:val="00000001"/>
    <w:multiLevelType w:val="multilevel"/>
    <w:tmpl w:val="986038A2"/>
    <w:lvl w:ilvl="0">
      <w:start w:val="1"/>
      <w:numFmt w:val="decimal"/>
      <w:lvlText w:val="%1"/>
      <w:lvlJc w:val="left"/>
      <w:pPr>
        <w:tabs>
          <w:tab w:val="num" w:pos="568"/>
        </w:tabs>
        <w:ind w:left="1000" w:hanging="432"/>
      </w:pPr>
      <w:rPr>
        <w:b/>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4" w15:restartNumberingAfterBreak="0">
    <w:nsid w:val="03FA4838"/>
    <w:multiLevelType w:val="hybridMultilevel"/>
    <w:tmpl w:val="D0C0F4A4"/>
    <w:lvl w:ilvl="0" w:tplc="31C017DA">
      <w:start w:val="1"/>
      <w:numFmt w:val="bullet"/>
      <w:lvlText w:val=""/>
      <w:lvlJc w:val="left"/>
      <w:pPr>
        <w:tabs>
          <w:tab w:val="num" w:pos="1789"/>
        </w:tabs>
        <w:ind w:left="178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1070"/>
        </w:tabs>
        <w:ind w:left="1070"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6"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7"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8"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9"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0" w15:restartNumberingAfterBreak="0">
    <w:nsid w:val="0DC3324A"/>
    <w:multiLevelType w:val="multilevel"/>
    <w:tmpl w:val="155CB334"/>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4"/>
        <w:szCs w:val="24"/>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11" w15:restartNumberingAfterBreak="0">
    <w:nsid w:val="15A916FB"/>
    <w:multiLevelType w:val="hybridMultilevel"/>
    <w:tmpl w:val="2BCC777C"/>
    <w:lvl w:ilvl="0" w:tplc="5F64E3FE">
      <w:start w:val="1"/>
      <w:numFmt w:val="bullet"/>
      <w:lvlText w:val=""/>
      <w:lvlJc w:val="left"/>
      <w:pPr>
        <w:ind w:left="990" w:hanging="360"/>
      </w:pPr>
      <w:rPr>
        <w:rFonts w:ascii="Symbol" w:hAnsi="Symbol" w:hint="default"/>
        <w:color w:val="auto"/>
      </w:rPr>
    </w:lvl>
    <w:lvl w:ilvl="1" w:tplc="04190003" w:tentative="1">
      <w:start w:val="1"/>
      <w:numFmt w:val="bullet"/>
      <w:lvlText w:val="o"/>
      <w:lvlJc w:val="left"/>
      <w:pPr>
        <w:ind w:left="1077" w:hanging="360"/>
      </w:pPr>
      <w:rPr>
        <w:rFonts w:ascii="Courier New" w:hAnsi="Courier New" w:cs="Courier New" w:hint="default"/>
      </w:rPr>
    </w:lvl>
    <w:lvl w:ilvl="2" w:tplc="04190005" w:tentative="1">
      <w:start w:val="1"/>
      <w:numFmt w:val="bullet"/>
      <w:lvlText w:val=""/>
      <w:lvlJc w:val="left"/>
      <w:pPr>
        <w:ind w:left="1797" w:hanging="360"/>
      </w:pPr>
      <w:rPr>
        <w:rFonts w:ascii="Wingdings" w:hAnsi="Wingdings" w:hint="default"/>
      </w:rPr>
    </w:lvl>
    <w:lvl w:ilvl="3" w:tplc="04190001" w:tentative="1">
      <w:start w:val="1"/>
      <w:numFmt w:val="bullet"/>
      <w:lvlText w:val=""/>
      <w:lvlJc w:val="left"/>
      <w:pPr>
        <w:ind w:left="2517" w:hanging="360"/>
      </w:pPr>
      <w:rPr>
        <w:rFonts w:ascii="Symbol" w:hAnsi="Symbol" w:hint="default"/>
      </w:rPr>
    </w:lvl>
    <w:lvl w:ilvl="4" w:tplc="04190003" w:tentative="1">
      <w:start w:val="1"/>
      <w:numFmt w:val="bullet"/>
      <w:lvlText w:val="o"/>
      <w:lvlJc w:val="left"/>
      <w:pPr>
        <w:ind w:left="3237" w:hanging="360"/>
      </w:pPr>
      <w:rPr>
        <w:rFonts w:ascii="Courier New" w:hAnsi="Courier New" w:cs="Courier New" w:hint="default"/>
      </w:rPr>
    </w:lvl>
    <w:lvl w:ilvl="5" w:tplc="04190005" w:tentative="1">
      <w:start w:val="1"/>
      <w:numFmt w:val="bullet"/>
      <w:lvlText w:val=""/>
      <w:lvlJc w:val="left"/>
      <w:pPr>
        <w:ind w:left="3957" w:hanging="360"/>
      </w:pPr>
      <w:rPr>
        <w:rFonts w:ascii="Wingdings" w:hAnsi="Wingdings" w:hint="default"/>
      </w:rPr>
    </w:lvl>
    <w:lvl w:ilvl="6" w:tplc="04190001" w:tentative="1">
      <w:start w:val="1"/>
      <w:numFmt w:val="bullet"/>
      <w:lvlText w:val=""/>
      <w:lvlJc w:val="left"/>
      <w:pPr>
        <w:ind w:left="4677" w:hanging="360"/>
      </w:pPr>
      <w:rPr>
        <w:rFonts w:ascii="Symbol" w:hAnsi="Symbol" w:hint="default"/>
      </w:rPr>
    </w:lvl>
    <w:lvl w:ilvl="7" w:tplc="04190003" w:tentative="1">
      <w:start w:val="1"/>
      <w:numFmt w:val="bullet"/>
      <w:lvlText w:val="o"/>
      <w:lvlJc w:val="left"/>
      <w:pPr>
        <w:ind w:left="5397" w:hanging="360"/>
      </w:pPr>
      <w:rPr>
        <w:rFonts w:ascii="Courier New" w:hAnsi="Courier New" w:cs="Courier New" w:hint="default"/>
      </w:rPr>
    </w:lvl>
    <w:lvl w:ilvl="8" w:tplc="04190005" w:tentative="1">
      <w:start w:val="1"/>
      <w:numFmt w:val="bullet"/>
      <w:lvlText w:val=""/>
      <w:lvlJc w:val="left"/>
      <w:pPr>
        <w:ind w:left="6117" w:hanging="360"/>
      </w:pPr>
      <w:rPr>
        <w:rFonts w:ascii="Wingdings" w:hAnsi="Wingdings" w:hint="default"/>
      </w:rPr>
    </w:lvl>
  </w:abstractNum>
  <w:abstractNum w:abstractNumId="12"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3"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4" w15:restartNumberingAfterBreak="0">
    <w:nsid w:val="1A9502A5"/>
    <w:multiLevelType w:val="hybridMultilevel"/>
    <w:tmpl w:val="BCB4F0DA"/>
    <w:lvl w:ilvl="0" w:tplc="313C1F94">
      <w:start w:val="1"/>
      <w:numFmt w:val="bullet"/>
      <w:lvlText w:val="-"/>
      <w:lvlJc w:val="left"/>
      <w:pPr>
        <w:tabs>
          <w:tab w:val="num" w:pos="1080"/>
        </w:tabs>
        <w:ind w:left="1080" w:hanging="360"/>
      </w:pPr>
      <w:rPr>
        <w:rFonts w:ascii="Times New Roman CYR" w:eastAsia="SimSun-ExtB" w:hAnsi="Times New Roman CYR"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6"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18" w15:restartNumberingAfterBreak="0">
    <w:nsid w:val="230B135F"/>
    <w:multiLevelType w:val="hybridMultilevel"/>
    <w:tmpl w:val="CBA27FCE"/>
    <w:styleLink w:val="110"/>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19"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20"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21"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22"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23"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4"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25"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6" w15:restartNumberingAfterBreak="0">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7" w15:restartNumberingAfterBreak="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28"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9"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30" w15:restartNumberingAfterBreak="0">
    <w:nsid w:val="42D641FF"/>
    <w:multiLevelType w:val="hybridMultilevel"/>
    <w:tmpl w:val="2B2EEC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32C4066"/>
    <w:multiLevelType w:val="multilevel"/>
    <w:tmpl w:val="B568DDB8"/>
    <w:lvl w:ilvl="0">
      <w:start w:val="1"/>
      <w:numFmt w:val="decimal"/>
      <w:lvlText w:val="%1."/>
      <w:lvlJc w:val="left"/>
      <w:pPr>
        <w:ind w:left="1429" w:hanging="360"/>
      </w:pPr>
      <w:rPr>
        <w:b/>
        <w:sz w:val="24"/>
        <w:szCs w:val="24"/>
      </w:r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32" w15:restartNumberingAfterBreak="0">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3" w15:restartNumberingAfterBreak="0">
    <w:nsid w:val="46DB120A"/>
    <w:multiLevelType w:val="hybridMultilevel"/>
    <w:tmpl w:val="D19A8B72"/>
    <w:lvl w:ilvl="0" w:tplc="313C1F94">
      <w:start w:val="1"/>
      <w:numFmt w:val="bullet"/>
      <w:lvlText w:val="-"/>
      <w:lvlJc w:val="left"/>
      <w:pPr>
        <w:tabs>
          <w:tab w:val="num" w:pos="720"/>
        </w:tabs>
        <w:ind w:left="720" w:hanging="360"/>
      </w:pPr>
      <w:rPr>
        <w:rFonts w:ascii="Times New Roman CYR" w:eastAsia="SimSun-ExtB" w:hAnsi="Times New Roman CYR"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35" w15:restartNumberingAfterBreak="0">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36" w15:restartNumberingAfterBreak="0">
    <w:nsid w:val="4BA5436A"/>
    <w:multiLevelType w:val="hybridMultilevel"/>
    <w:tmpl w:val="18C8263A"/>
    <w:lvl w:ilvl="0" w:tplc="631CBF80">
      <w:numFmt w:val="bullet"/>
      <w:lvlText w:val=""/>
      <w:lvlJc w:val="left"/>
      <w:pPr>
        <w:ind w:left="961" w:hanging="360"/>
      </w:pPr>
      <w:rPr>
        <w:rFonts w:ascii="Symbol" w:eastAsia="Times New Roman" w:hAnsi="Symbol" w:cs="Times New Roman" w:hint="default"/>
        <w:color w:val="auto"/>
      </w:rPr>
    </w:lvl>
    <w:lvl w:ilvl="1" w:tplc="04190003" w:tentative="1">
      <w:start w:val="1"/>
      <w:numFmt w:val="bullet"/>
      <w:lvlText w:val="o"/>
      <w:lvlJc w:val="left"/>
      <w:pPr>
        <w:ind w:left="1681" w:hanging="360"/>
      </w:pPr>
      <w:rPr>
        <w:rFonts w:ascii="Courier New" w:hAnsi="Courier New" w:cs="Courier New" w:hint="default"/>
      </w:rPr>
    </w:lvl>
    <w:lvl w:ilvl="2" w:tplc="04190005" w:tentative="1">
      <w:start w:val="1"/>
      <w:numFmt w:val="bullet"/>
      <w:lvlText w:val=""/>
      <w:lvlJc w:val="left"/>
      <w:pPr>
        <w:ind w:left="2401" w:hanging="360"/>
      </w:pPr>
      <w:rPr>
        <w:rFonts w:ascii="Wingdings" w:hAnsi="Wingdings" w:hint="default"/>
      </w:rPr>
    </w:lvl>
    <w:lvl w:ilvl="3" w:tplc="04190001" w:tentative="1">
      <w:start w:val="1"/>
      <w:numFmt w:val="bullet"/>
      <w:lvlText w:val=""/>
      <w:lvlJc w:val="left"/>
      <w:pPr>
        <w:ind w:left="3121" w:hanging="360"/>
      </w:pPr>
      <w:rPr>
        <w:rFonts w:ascii="Symbol" w:hAnsi="Symbol" w:hint="default"/>
      </w:rPr>
    </w:lvl>
    <w:lvl w:ilvl="4" w:tplc="04190003" w:tentative="1">
      <w:start w:val="1"/>
      <w:numFmt w:val="bullet"/>
      <w:lvlText w:val="o"/>
      <w:lvlJc w:val="left"/>
      <w:pPr>
        <w:ind w:left="3841" w:hanging="360"/>
      </w:pPr>
      <w:rPr>
        <w:rFonts w:ascii="Courier New" w:hAnsi="Courier New" w:cs="Courier New" w:hint="default"/>
      </w:rPr>
    </w:lvl>
    <w:lvl w:ilvl="5" w:tplc="04190005" w:tentative="1">
      <w:start w:val="1"/>
      <w:numFmt w:val="bullet"/>
      <w:lvlText w:val=""/>
      <w:lvlJc w:val="left"/>
      <w:pPr>
        <w:ind w:left="4561" w:hanging="360"/>
      </w:pPr>
      <w:rPr>
        <w:rFonts w:ascii="Wingdings" w:hAnsi="Wingdings" w:hint="default"/>
      </w:rPr>
    </w:lvl>
    <w:lvl w:ilvl="6" w:tplc="04190001" w:tentative="1">
      <w:start w:val="1"/>
      <w:numFmt w:val="bullet"/>
      <w:lvlText w:val=""/>
      <w:lvlJc w:val="left"/>
      <w:pPr>
        <w:ind w:left="5281" w:hanging="360"/>
      </w:pPr>
      <w:rPr>
        <w:rFonts w:ascii="Symbol" w:hAnsi="Symbol" w:hint="default"/>
      </w:rPr>
    </w:lvl>
    <w:lvl w:ilvl="7" w:tplc="04190003" w:tentative="1">
      <w:start w:val="1"/>
      <w:numFmt w:val="bullet"/>
      <w:lvlText w:val="o"/>
      <w:lvlJc w:val="left"/>
      <w:pPr>
        <w:ind w:left="6001" w:hanging="360"/>
      </w:pPr>
      <w:rPr>
        <w:rFonts w:ascii="Courier New" w:hAnsi="Courier New" w:cs="Courier New" w:hint="default"/>
      </w:rPr>
    </w:lvl>
    <w:lvl w:ilvl="8" w:tplc="04190005" w:tentative="1">
      <w:start w:val="1"/>
      <w:numFmt w:val="bullet"/>
      <w:lvlText w:val=""/>
      <w:lvlJc w:val="left"/>
      <w:pPr>
        <w:ind w:left="6721" w:hanging="360"/>
      </w:pPr>
      <w:rPr>
        <w:rFonts w:ascii="Wingdings" w:hAnsi="Wingdings" w:hint="default"/>
      </w:rPr>
    </w:lvl>
  </w:abstractNum>
  <w:abstractNum w:abstractNumId="37"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8"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9"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40"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1"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2"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43"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4"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5"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6" w15:restartNumberingAfterBreak="0">
    <w:nsid w:val="57326048"/>
    <w:multiLevelType w:val="hybridMultilevel"/>
    <w:tmpl w:val="D95E7836"/>
    <w:lvl w:ilvl="0" w:tplc="313C1F94">
      <w:start w:val="1"/>
      <w:numFmt w:val="bullet"/>
      <w:lvlText w:val="-"/>
      <w:lvlJc w:val="left"/>
      <w:pPr>
        <w:ind w:left="5889" w:hanging="360"/>
      </w:pPr>
      <w:rPr>
        <w:rFonts w:ascii="Times New Roman CYR" w:eastAsia="SimSun-ExtB" w:hAnsi="Times New Roman CYR"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596D7ED7"/>
    <w:multiLevelType w:val="multilevel"/>
    <w:tmpl w:val="A11061B8"/>
    <w:lvl w:ilvl="0">
      <w:start w:val="5"/>
      <w:numFmt w:val="decimal"/>
      <w:lvlText w:val="%1."/>
      <w:lvlJc w:val="left"/>
      <w:pPr>
        <w:ind w:left="648" w:hanging="648"/>
      </w:pPr>
      <w:rPr>
        <w:rFonts w:hint="default"/>
      </w:rPr>
    </w:lvl>
    <w:lvl w:ilvl="1">
      <w:start w:val="3"/>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48"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9"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0"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1" w15:restartNumberingAfterBreak="0">
    <w:nsid w:val="61C76087"/>
    <w:multiLevelType w:val="multilevel"/>
    <w:tmpl w:val="E1DA1224"/>
    <w:lvl w:ilvl="0">
      <w:start w:val="1"/>
      <w:numFmt w:val="decimal"/>
      <w:pStyle w:val="12"/>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2" w15:restartNumberingAfterBreak="0">
    <w:nsid w:val="65181CE8"/>
    <w:multiLevelType w:val="multilevel"/>
    <w:tmpl w:val="4EC8B09E"/>
    <w:lvl w:ilvl="0">
      <w:start w:val="1"/>
      <w:numFmt w:val="decimal"/>
      <w:lvlText w:val="%1."/>
      <w:lvlJc w:val="left"/>
      <w:pPr>
        <w:tabs>
          <w:tab w:val="num" w:pos="360"/>
        </w:tabs>
        <w:ind w:left="360" w:hanging="360"/>
      </w:pPr>
    </w:lvl>
    <w:lvl w:ilvl="1">
      <w:start w:val="1"/>
      <w:numFmt w:val="decimal"/>
      <w:lvlText w:val="%1.%2."/>
      <w:lvlJc w:val="left"/>
      <w:pPr>
        <w:tabs>
          <w:tab w:val="num" w:pos="1260"/>
        </w:tabs>
        <w:ind w:left="1260" w:hanging="720"/>
      </w:pPr>
      <w:rPr>
        <w:b/>
      </w:r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53"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54"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55"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6"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7"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8"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9"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0"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num w:numId="1">
    <w:abstractNumId w:val="35"/>
  </w:num>
  <w:num w:numId="2">
    <w:abstractNumId w:val="40"/>
  </w:num>
  <w:num w:numId="3">
    <w:abstractNumId w:val="45"/>
  </w:num>
  <w:num w:numId="4">
    <w:abstractNumId w:val="55"/>
  </w:num>
  <w:num w:numId="5">
    <w:abstractNumId w:val="2"/>
  </w:num>
  <w:num w:numId="6">
    <w:abstractNumId w:val="39"/>
  </w:num>
  <w:num w:numId="7">
    <w:abstractNumId w:val="21"/>
  </w:num>
  <w:num w:numId="8">
    <w:abstractNumId w:val="15"/>
  </w:num>
  <w:num w:numId="9">
    <w:abstractNumId w:val="18"/>
  </w:num>
  <w:num w:numId="10">
    <w:abstractNumId w:val="60"/>
  </w:num>
  <w:num w:numId="11">
    <w:abstractNumId w:val="12"/>
  </w:num>
  <w:num w:numId="12">
    <w:abstractNumId w:val="20"/>
  </w:num>
  <w:num w:numId="13">
    <w:abstractNumId w:val="38"/>
  </w:num>
  <w:num w:numId="14">
    <w:abstractNumId w:val="25"/>
  </w:num>
  <w:num w:numId="15">
    <w:abstractNumId w:val="19"/>
  </w:num>
  <w:num w:numId="16">
    <w:abstractNumId w:val="3"/>
  </w:num>
  <w:num w:numId="17">
    <w:abstractNumId w:val="7"/>
  </w:num>
  <w:num w:numId="18">
    <w:abstractNumId w:val="23"/>
  </w:num>
  <w:num w:numId="19">
    <w:abstractNumId w:val="8"/>
  </w:num>
  <w:num w:numId="20">
    <w:abstractNumId w:val="34"/>
  </w:num>
  <w:num w:numId="21">
    <w:abstractNumId w:val="48"/>
  </w:num>
  <w:num w:numId="22">
    <w:abstractNumId w:val="53"/>
  </w:num>
  <w:num w:numId="23">
    <w:abstractNumId w:val="28"/>
  </w:num>
  <w:num w:numId="24">
    <w:abstractNumId w:val="59"/>
  </w:num>
  <w:num w:numId="25">
    <w:abstractNumId w:val="54"/>
  </w:num>
  <w:num w:numId="26">
    <w:abstractNumId w:val="41"/>
  </w:num>
  <w:num w:numId="27">
    <w:abstractNumId w:val="43"/>
  </w:num>
  <w:num w:numId="28">
    <w:abstractNumId w:val="13"/>
  </w:num>
  <w:num w:numId="29">
    <w:abstractNumId w:val="58"/>
  </w:num>
  <w:num w:numId="30">
    <w:abstractNumId w:val="5"/>
  </w:num>
  <w:num w:numId="31">
    <w:abstractNumId w:val="44"/>
  </w:num>
  <w:num w:numId="32">
    <w:abstractNumId w:val="57"/>
  </w:num>
  <w:num w:numId="33">
    <w:abstractNumId w:val="50"/>
  </w:num>
  <w:num w:numId="34">
    <w:abstractNumId w:val="49"/>
  </w:num>
  <w:num w:numId="35">
    <w:abstractNumId w:val="17"/>
  </w:num>
  <w:num w:numId="36">
    <w:abstractNumId w:val="42"/>
  </w:num>
  <w:num w:numId="37">
    <w:abstractNumId w:val="9"/>
  </w:num>
  <w:num w:numId="38">
    <w:abstractNumId w:val="56"/>
  </w:num>
  <w:num w:numId="39">
    <w:abstractNumId w:val="37"/>
  </w:num>
  <w:num w:numId="40">
    <w:abstractNumId w:val="22"/>
  </w:num>
  <w:num w:numId="41">
    <w:abstractNumId w:val="24"/>
  </w:num>
  <w:num w:numId="42">
    <w:abstractNumId w:val="29"/>
  </w:num>
  <w:num w:numId="43">
    <w:abstractNumId w:val="51"/>
  </w:num>
  <w:num w:numId="44">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
  </w:num>
  <w:num w:numId="46">
    <w:abstractNumId w:val="32"/>
  </w:num>
  <w:num w:numId="4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8">
    <w:abstractNumId w:val="16"/>
  </w:num>
  <w:num w:numId="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7"/>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3"/>
  </w:num>
  <w:num w:numId="52">
    <w:abstractNumId w:val="46"/>
  </w:num>
  <w:num w:numId="53">
    <w:abstractNumId w:val="14"/>
  </w:num>
  <w:num w:numId="54">
    <w:abstractNumId w:val="5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55">
    <w:abstractNumId w:val="30"/>
  </w:num>
  <w:num w:numId="5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
  </w:num>
  <w:num w:numId="58">
    <w:abstractNumId w:val="36"/>
  </w:num>
  <w:num w:numId="59">
    <w:abstractNumId w:val="1"/>
  </w:num>
  <w:num w:numId="60">
    <w:abstractNumId w:val="11"/>
  </w:num>
  <w:num w:numId="6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trackedChanges" w:enforcement="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717"/>
    <w:rsid w:val="00000BB4"/>
    <w:rsid w:val="00004CB3"/>
    <w:rsid w:val="00005CB9"/>
    <w:rsid w:val="00006B4E"/>
    <w:rsid w:val="000100F3"/>
    <w:rsid w:val="000129B4"/>
    <w:rsid w:val="00013810"/>
    <w:rsid w:val="00014F4D"/>
    <w:rsid w:val="00021DED"/>
    <w:rsid w:val="00022743"/>
    <w:rsid w:val="00022E74"/>
    <w:rsid w:val="00023454"/>
    <w:rsid w:val="0003042E"/>
    <w:rsid w:val="00031DA0"/>
    <w:rsid w:val="00044A0F"/>
    <w:rsid w:val="00051E39"/>
    <w:rsid w:val="000536E9"/>
    <w:rsid w:val="000614D5"/>
    <w:rsid w:val="00061B08"/>
    <w:rsid w:val="00061E81"/>
    <w:rsid w:val="00065932"/>
    <w:rsid w:val="00066B39"/>
    <w:rsid w:val="00073A1A"/>
    <w:rsid w:val="000748B5"/>
    <w:rsid w:val="00074AAC"/>
    <w:rsid w:val="000769E9"/>
    <w:rsid w:val="000771AA"/>
    <w:rsid w:val="00083674"/>
    <w:rsid w:val="000849AC"/>
    <w:rsid w:val="000917D4"/>
    <w:rsid w:val="000967D0"/>
    <w:rsid w:val="000A27B9"/>
    <w:rsid w:val="000A2BC9"/>
    <w:rsid w:val="000A4FBB"/>
    <w:rsid w:val="000B2E65"/>
    <w:rsid w:val="000B462E"/>
    <w:rsid w:val="000B6DFC"/>
    <w:rsid w:val="000B7BDC"/>
    <w:rsid w:val="000C26F2"/>
    <w:rsid w:val="000C30F2"/>
    <w:rsid w:val="000C3BA7"/>
    <w:rsid w:val="000C6533"/>
    <w:rsid w:val="000C6A13"/>
    <w:rsid w:val="000C6E93"/>
    <w:rsid w:val="000C75EC"/>
    <w:rsid w:val="000D237F"/>
    <w:rsid w:val="000D31DE"/>
    <w:rsid w:val="000D5034"/>
    <w:rsid w:val="000D539E"/>
    <w:rsid w:val="000D5619"/>
    <w:rsid w:val="000D6D6F"/>
    <w:rsid w:val="000D7ECA"/>
    <w:rsid w:val="000E1273"/>
    <w:rsid w:val="000E2C09"/>
    <w:rsid w:val="000E3A00"/>
    <w:rsid w:val="000E6DFB"/>
    <w:rsid w:val="000E73C1"/>
    <w:rsid w:val="000F2861"/>
    <w:rsid w:val="000F3EC5"/>
    <w:rsid w:val="00100423"/>
    <w:rsid w:val="00100E06"/>
    <w:rsid w:val="00103C8A"/>
    <w:rsid w:val="001073D3"/>
    <w:rsid w:val="00110E7F"/>
    <w:rsid w:val="00116A55"/>
    <w:rsid w:val="001171B8"/>
    <w:rsid w:val="001202F7"/>
    <w:rsid w:val="001208CC"/>
    <w:rsid w:val="0012350B"/>
    <w:rsid w:val="00124526"/>
    <w:rsid w:val="001306B9"/>
    <w:rsid w:val="00131D49"/>
    <w:rsid w:val="00133E8E"/>
    <w:rsid w:val="00135BD4"/>
    <w:rsid w:val="00140FF2"/>
    <w:rsid w:val="00141E32"/>
    <w:rsid w:val="001450E6"/>
    <w:rsid w:val="00145822"/>
    <w:rsid w:val="00146BA4"/>
    <w:rsid w:val="00150FD2"/>
    <w:rsid w:val="0015123E"/>
    <w:rsid w:val="00165BDB"/>
    <w:rsid w:val="00166CFD"/>
    <w:rsid w:val="00167A1F"/>
    <w:rsid w:val="00167FDC"/>
    <w:rsid w:val="00171765"/>
    <w:rsid w:val="00173741"/>
    <w:rsid w:val="0017431B"/>
    <w:rsid w:val="00174EA2"/>
    <w:rsid w:val="001770ED"/>
    <w:rsid w:val="00177DFE"/>
    <w:rsid w:val="00181BDB"/>
    <w:rsid w:val="00181C04"/>
    <w:rsid w:val="001877BA"/>
    <w:rsid w:val="00193AED"/>
    <w:rsid w:val="0019480C"/>
    <w:rsid w:val="00196333"/>
    <w:rsid w:val="001A67F8"/>
    <w:rsid w:val="001B3B00"/>
    <w:rsid w:val="001B58BC"/>
    <w:rsid w:val="001C11A8"/>
    <w:rsid w:val="001C1210"/>
    <w:rsid w:val="001C1B00"/>
    <w:rsid w:val="001C42C8"/>
    <w:rsid w:val="001C5C50"/>
    <w:rsid w:val="001C76C7"/>
    <w:rsid w:val="001D0919"/>
    <w:rsid w:val="001D611E"/>
    <w:rsid w:val="001E269C"/>
    <w:rsid w:val="001E47C4"/>
    <w:rsid w:val="001F01F2"/>
    <w:rsid w:val="001F107A"/>
    <w:rsid w:val="001F404F"/>
    <w:rsid w:val="001F4C7C"/>
    <w:rsid w:val="001F4F41"/>
    <w:rsid w:val="001F5E46"/>
    <w:rsid w:val="001F5FF0"/>
    <w:rsid w:val="00200759"/>
    <w:rsid w:val="002032F8"/>
    <w:rsid w:val="002052F5"/>
    <w:rsid w:val="00206458"/>
    <w:rsid w:val="00207597"/>
    <w:rsid w:val="002106E3"/>
    <w:rsid w:val="002122BF"/>
    <w:rsid w:val="002135C0"/>
    <w:rsid w:val="0021753D"/>
    <w:rsid w:val="00222880"/>
    <w:rsid w:val="00225B98"/>
    <w:rsid w:val="00226BFA"/>
    <w:rsid w:val="00232631"/>
    <w:rsid w:val="00233951"/>
    <w:rsid w:val="00234474"/>
    <w:rsid w:val="00250404"/>
    <w:rsid w:val="002573B1"/>
    <w:rsid w:val="00257BD7"/>
    <w:rsid w:val="00262ECC"/>
    <w:rsid w:val="00266F54"/>
    <w:rsid w:val="002677BB"/>
    <w:rsid w:val="00272E8E"/>
    <w:rsid w:val="002763E8"/>
    <w:rsid w:val="0028222D"/>
    <w:rsid w:val="00282C67"/>
    <w:rsid w:val="00283742"/>
    <w:rsid w:val="002841DA"/>
    <w:rsid w:val="00287CF2"/>
    <w:rsid w:val="00287DE9"/>
    <w:rsid w:val="0029159B"/>
    <w:rsid w:val="00292B56"/>
    <w:rsid w:val="002950BE"/>
    <w:rsid w:val="00295C8A"/>
    <w:rsid w:val="00296B4A"/>
    <w:rsid w:val="002A0DB0"/>
    <w:rsid w:val="002A10C9"/>
    <w:rsid w:val="002A2E46"/>
    <w:rsid w:val="002A35B9"/>
    <w:rsid w:val="002A7EEB"/>
    <w:rsid w:val="002B198B"/>
    <w:rsid w:val="002B22CD"/>
    <w:rsid w:val="002B246A"/>
    <w:rsid w:val="002B3531"/>
    <w:rsid w:val="002C1BC4"/>
    <w:rsid w:val="002D067E"/>
    <w:rsid w:val="002D21AD"/>
    <w:rsid w:val="002D21DD"/>
    <w:rsid w:val="002D24EB"/>
    <w:rsid w:val="002D48CD"/>
    <w:rsid w:val="002D618B"/>
    <w:rsid w:val="002D7862"/>
    <w:rsid w:val="002E01A3"/>
    <w:rsid w:val="002E2D1E"/>
    <w:rsid w:val="002E49E7"/>
    <w:rsid w:val="002E6C0F"/>
    <w:rsid w:val="002E7A8E"/>
    <w:rsid w:val="002F0638"/>
    <w:rsid w:val="002F25DD"/>
    <w:rsid w:val="002F795E"/>
    <w:rsid w:val="00301416"/>
    <w:rsid w:val="003068A8"/>
    <w:rsid w:val="00307460"/>
    <w:rsid w:val="00307E43"/>
    <w:rsid w:val="00316717"/>
    <w:rsid w:val="003214D0"/>
    <w:rsid w:val="00322408"/>
    <w:rsid w:val="00323B80"/>
    <w:rsid w:val="00325DE5"/>
    <w:rsid w:val="00333277"/>
    <w:rsid w:val="003338B2"/>
    <w:rsid w:val="0033403D"/>
    <w:rsid w:val="003369EB"/>
    <w:rsid w:val="0033760C"/>
    <w:rsid w:val="0034203A"/>
    <w:rsid w:val="00343C5A"/>
    <w:rsid w:val="003462D8"/>
    <w:rsid w:val="00346845"/>
    <w:rsid w:val="00347BCF"/>
    <w:rsid w:val="00347E89"/>
    <w:rsid w:val="00351641"/>
    <w:rsid w:val="00351CE0"/>
    <w:rsid w:val="00353B07"/>
    <w:rsid w:val="00355EEB"/>
    <w:rsid w:val="00356CD0"/>
    <w:rsid w:val="00365A45"/>
    <w:rsid w:val="003709A3"/>
    <w:rsid w:val="00370C9B"/>
    <w:rsid w:val="00371573"/>
    <w:rsid w:val="00371CF1"/>
    <w:rsid w:val="00372489"/>
    <w:rsid w:val="00372C43"/>
    <w:rsid w:val="00375190"/>
    <w:rsid w:val="00376996"/>
    <w:rsid w:val="00376CCB"/>
    <w:rsid w:val="00377166"/>
    <w:rsid w:val="0037754D"/>
    <w:rsid w:val="00383500"/>
    <w:rsid w:val="00384877"/>
    <w:rsid w:val="00384C72"/>
    <w:rsid w:val="00384F47"/>
    <w:rsid w:val="003850A0"/>
    <w:rsid w:val="003870EA"/>
    <w:rsid w:val="003908A3"/>
    <w:rsid w:val="003915A8"/>
    <w:rsid w:val="00393B2F"/>
    <w:rsid w:val="00394021"/>
    <w:rsid w:val="00396CD8"/>
    <w:rsid w:val="003A44C4"/>
    <w:rsid w:val="003A5659"/>
    <w:rsid w:val="003A6625"/>
    <w:rsid w:val="003A732F"/>
    <w:rsid w:val="003B0941"/>
    <w:rsid w:val="003B1F5B"/>
    <w:rsid w:val="003B29BF"/>
    <w:rsid w:val="003B4381"/>
    <w:rsid w:val="003B5F5A"/>
    <w:rsid w:val="003B6203"/>
    <w:rsid w:val="003B66B5"/>
    <w:rsid w:val="003C03F9"/>
    <w:rsid w:val="003C0C56"/>
    <w:rsid w:val="003C3188"/>
    <w:rsid w:val="003C52A8"/>
    <w:rsid w:val="003C5F25"/>
    <w:rsid w:val="003E06C5"/>
    <w:rsid w:val="003E1630"/>
    <w:rsid w:val="003E45E6"/>
    <w:rsid w:val="003E6026"/>
    <w:rsid w:val="003E66A6"/>
    <w:rsid w:val="003E69FB"/>
    <w:rsid w:val="003E7223"/>
    <w:rsid w:val="003E75FC"/>
    <w:rsid w:val="003F7F36"/>
    <w:rsid w:val="003F7F90"/>
    <w:rsid w:val="00400CA5"/>
    <w:rsid w:val="00400F9D"/>
    <w:rsid w:val="00402922"/>
    <w:rsid w:val="00405D88"/>
    <w:rsid w:val="00406354"/>
    <w:rsid w:val="00415DC8"/>
    <w:rsid w:val="004160E6"/>
    <w:rsid w:val="00416A65"/>
    <w:rsid w:val="00416E42"/>
    <w:rsid w:val="00417C04"/>
    <w:rsid w:val="00420E38"/>
    <w:rsid w:val="0042274E"/>
    <w:rsid w:val="00422B15"/>
    <w:rsid w:val="00423229"/>
    <w:rsid w:val="00424762"/>
    <w:rsid w:val="00424F27"/>
    <w:rsid w:val="00430AC7"/>
    <w:rsid w:val="00431034"/>
    <w:rsid w:val="00432A43"/>
    <w:rsid w:val="00432F5B"/>
    <w:rsid w:val="0043414B"/>
    <w:rsid w:val="00434B86"/>
    <w:rsid w:val="004359F0"/>
    <w:rsid w:val="00441CE5"/>
    <w:rsid w:val="0044446D"/>
    <w:rsid w:val="00445BB5"/>
    <w:rsid w:val="00445EE1"/>
    <w:rsid w:val="00447A62"/>
    <w:rsid w:val="00450018"/>
    <w:rsid w:val="00450369"/>
    <w:rsid w:val="004521AF"/>
    <w:rsid w:val="00452CCD"/>
    <w:rsid w:val="0045363E"/>
    <w:rsid w:val="0045783F"/>
    <w:rsid w:val="0046218D"/>
    <w:rsid w:val="00470447"/>
    <w:rsid w:val="004709C8"/>
    <w:rsid w:val="004739DA"/>
    <w:rsid w:val="00474F46"/>
    <w:rsid w:val="00483413"/>
    <w:rsid w:val="00486B86"/>
    <w:rsid w:val="004925B4"/>
    <w:rsid w:val="0049661E"/>
    <w:rsid w:val="00496B5D"/>
    <w:rsid w:val="004A2484"/>
    <w:rsid w:val="004A458A"/>
    <w:rsid w:val="004B0B89"/>
    <w:rsid w:val="004B22D2"/>
    <w:rsid w:val="004B29F0"/>
    <w:rsid w:val="004B386B"/>
    <w:rsid w:val="004B3BE8"/>
    <w:rsid w:val="004B4101"/>
    <w:rsid w:val="004B6565"/>
    <w:rsid w:val="004B7412"/>
    <w:rsid w:val="004C3BB4"/>
    <w:rsid w:val="004C766F"/>
    <w:rsid w:val="004C7B9A"/>
    <w:rsid w:val="004D0A39"/>
    <w:rsid w:val="004D1B17"/>
    <w:rsid w:val="004D1BB9"/>
    <w:rsid w:val="004D44BF"/>
    <w:rsid w:val="004D6658"/>
    <w:rsid w:val="004D6C6C"/>
    <w:rsid w:val="004D7D5E"/>
    <w:rsid w:val="004E0760"/>
    <w:rsid w:val="004E2A83"/>
    <w:rsid w:val="004E2BE1"/>
    <w:rsid w:val="004E3B2F"/>
    <w:rsid w:val="004E3B65"/>
    <w:rsid w:val="004E5029"/>
    <w:rsid w:val="004E6F2B"/>
    <w:rsid w:val="004E7668"/>
    <w:rsid w:val="004F0263"/>
    <w:rsid w:val="004F0A96"/>
    <w:rsid w:val="004F1339"/>
    <w:rsid w:val="004F52C6"/>
    <w:rsid w:val="004F56B9"/>
    <w:rsid w:val="005004BB"/>
    <w:rsid w:val="005019C2"/>
    <w:rsid w:val="005020A1"/>
    <w:rsid w:val="00503AF5"/>
    <w:rsid w:val="00503C96"/>
    <w:rsid w:val="00507A9B"/>
    <w:rsid w:val="00516F1C"/>
    <w:rsid w:val="00520D1F"/>
    <w:rsid w:val="00522811"/>
    <w:rsid w:val="00534016"/>
    <w:rsid w:val="00534841"/>
    <w:rsid w:val="005362EA"/>
    <w:rsid w:val="005363F0"/>
    <w:rsid w:val="005400CB"/>
    <w:rsid w:val="00540B04"/>
    <w:rsid w:val="00542CAF"/>
    <w:rsid w:val="00542ED1"/>
    <w:rsid w:val="0054355D"/>
    <w:rsid w:val="00545213"/>
    <w:rsid w:val="005602C0"/>
    <w:rsid w:val="005605FC"/>
    <w:rsid w:val="0057099A"/>
    <w:rsid w:val="0057186A"/>
    <w:rsid w:val="00577A72"/>
    <w:rsid w:val="0058042C"/>
    <w:rsid w:val="00582168"/>
    <w:rsid w:val="00582DA0"/>
    <w:rsid w:val="005852CF"/>
    <w:rsid w:val="005A0117"/>
    <w:rsid w:val="005A14C2"/>
    <w:rsid w:val="005A6AE6"/>
    <w:rsid w:val="005B1981"/>
    <w:rsid w:val="005B2234"/>
    <w:rsid w:val="005B4491"/>
    <w:rsid w:val="005B4702"/>
    <w:rsid w:val="005B5552"/>
    <w:rsid w:val="005B6E8A"/>
    <w:rsid w:val="005C085E"/>
    <w:rsid w:val="005C0BF7"/>
    <w:rsid w:val="005C1F40"/>
    <w:rsid w:val="005C390A"/>
    <w:rsid w:val="005C5277"/>
    <w:rsid w:val="005C6A1F"/>
    <w:rsid w:val="005C6D9A"/>
    <w:rsid w:val="005C749B"/>
    <w:rsid w:val="005C7D28"/>
    <w:rsid w:val="005D4522"/>
    <w:rsid w:val="005D595C"/>
    <w:rsid w:val="005D601B"/>
    <w:rsid w:val="005E15EF"/>
    <w:rsid w:val="005E163A"/>
    <w:rsid w:val="005E2043"/>
    <w:rsid w:val="005E5114"/>
    <w:rsid w:val="005E6805"/>
    <w:rsid w:val="005F04FF"/>
    <w:rsid w:val="005F1977"/>
    <w:rsid w:val="005F1BE5"/>
    <w:rsid w:val="005F3E77"/>
    <w:rsid w:val="005F41D2"/>
    <w:rsid w:val="005F650E"/>
    <w:rsid w:val="005F6A67"/>
    <w:rsid w:val="005F7850"/>
    <w:rsid w:val="005F7A38"/>
    <w:rsid w:val="006000F6"/>
    <w:rsid w:val="00600577"/>
    <w:rsid w:val="00602C54"/>
    <w:rsid w:val="0060351F"/>
    <w:rsid w:val="0060543C"/>
    <w:rsid w:val="00605EF2"/>
    <w:rsid w:val="00607C48"/>
    <w:rsid w:val="0061373F"/>
    <w:rsid w:val="006144A1"/>
    <w:rsid w:val="006145FE"/>
    <w:rsid w:val="00623FAD"/>
    <w:rsid w:val="006243FF"/>
    <w:rsid w:val="00624B6D"/>
    <w:rsid w:val="006251CD"/>
    <w:rsid w:val="006262AA"/>
    <w:rsid w:val="006301D2"/>
    <w:rsid w:val="006346C6"/>
    <w:rsid w:val="006347FD"/>
    <w:rsid w:val="0063593A"/>
    <w:rsid w:val="00635C01"/>
    <w:rsid w:val="0063601A"/>
    <w:rsid w:val="006364EE"/>
    <w:rsid w:val="006369B2"/>
    <w:rsid w:val="00636AFB"/>
    <w:rsid w:val="0063793A"/>
    <w:rsid w:val="00654E83"/>
    <w:rsid w:val="00656C55"/>
    <w:rsid w:val="0065701C"/>
    <w:rsid w:val="006571A8"/>
    <w:rsid w:val="00657F6A"/>
    <w:rsid w:val="0066108D"/>
    <w:rsid w:val="00661B27"/>
    <w:rsid w:val="00662362"/>
    <w:rsid w:val="006624E8"/>
    <w:rsid w:val="0066264F"/>
    <w:rsid w:val="00662A64"/>
    <w:rsid w:val="006664EB"/>
    <w:rsid w:val="00667B37"/>
    <w:rsid w:val="006712D4"/>
    <w:rsid w:val="00673604"/>
    <w:rsid w:val="006739E1"/>
    <w:rsid w:val="00673DEB"/>
    <w:rsid w:val="006743A6"/>
    <w:rsid w:val="0067465F"/>
    <w:rsid w:val="00675893"/>
    <w:rsid w:val="00677C66"/>
    <w:rsid w:val="0068196F"/>
    <w:rsid w:val="006821BE"/>
    <w:rsid w:val="00684CAB"/>
    <w:rsid w:val="006852B5"/>
    <w:rsid w:val="006860D4"/>
    <w:rsid w:val="006915C5"/>
    <w:rsid w:val="00691B84"/>
    <w:rsid w:val="00695029"/>
    <w:rsid w:val="0069664C"/>
    <w:rsid w:val="0069745E"/>
    <w:rsid w:val="006A3108"/>
    <w:rsid w:val="006A33F6"/>
    <w:rsid w:val="006A43F6"/>
    <w:rsid w:val="006A4E63"/>
    <w:rsid w:val="006A59B0"/>
    <w:rsid w:val="006B0A3B"/>
    <w:rsid w:val="006B415B"/>
    <w:rsid w:val="006B5F20"/>
    <w:rsid w:val="006B648B"/>
    <w:rsid w:val="006B6BCC"/>
    <w:rsid w:val="006B71E1"/>
    <w:rsid w:val="006B7E40"/>
    <w:rsid w:val="006C0062"/>
    <w:rsid w:val="006C03D5"/>
    <w:rsid w:val="006C1161"/>
    <w:rsid w:val="006C338B"/>
    <w:rsid w:val="006C3A9A"/>
    <w:rsid w:val="006D090F"/>
    <w:rsid w:val="006D0E72"/>
    <w:rsid w:val="006D1C94"/>
    <w:rsid w:val="006D2F38"/>
    <w:rsid w:val="006D31F9"/>
    <w:rsid w:val="006D3526"/>
    <w:rsid w:val="006D37BA"/>
    <w:rsid w:val="006D3D32"/>
    <w:rsid w:val="006D4D6B"/>
    <w:rsid w:val="006D62A4"/>
    <w:rsid w:val="006D62EA"/>
    <w:rsid w:val="006D7E1D"/>
    <w:rsid w:val="006E0657"/>
    <w:rsid w:val="006E3979"/>
    <w:rsid w:val="006F69DE"/>
    <w:rsid w:val="006F6E1E"/>
    <w:rsid w:val="007001D9"/>
    <w:rsid w:val="00700C29"/>
    <w:rsid w:val="00701E37"/>
    <w:rsid w:val="0070436B"/>
    <w:rsid w:val="00705984"/>
    <w:rsid w:val="00707A2B"/>
    <w:rsid w:val="00710FB6"/>
    <w:rsid w:val="007129D1"/>
    <w:rsid w:val="0071360D"/>
    <w:rsid w:val="007228C9"/>
    <w:rsid w:val="00724B85"/>
    <w:rsid w:val="00724DE4"/>
    <w:rsid w:val="00730704"/>
    <w:rsid w:val="00731A94"/>
    <w:rsid w:val="00733A0D"/>
    <w:rsid w:val="00734ED6"/>
    <w:rsid w:val="00743CCD"/>
    <w:rsid w:val="00744F8D"/>
    <w:rsid w:val="00745742"/>
    <w:rsid w:val="00751A17"/>
    <w:rsid w:val="00756751"/>
    <w:rsid w:val="00757DD9"/>
    <w:rsid w:val="007620EA"/>
    <w:rsid w:val="00765257"/>
    <w:rsid w:val="00765702"/>
    <w:rsid w:val="00765F8F"/>
    <w:rsid w:val="00771772"/>
    <w:rsid w:val="00771B29"/>
    <w:rsid w:val="00772A95"/>
    <w:rsid w:val="00773B7D"/>
    <w:rsid w:val="00773F81"/>
    <w:rsid w:val="007747E4"/>
    <w:rsid w:val="007764D1"/>
    <w:rsid w:val="00777A85"/>
    <w:rsid w:val="007843C0"/>
    <w:rsid w:val="0078732F"/>
    <w:rsid w:val="00787C54"/>
    <w:rsid w:val="00787C9B"/>
    <w:rsid w:val="007932C8"/>
    <w:rsid w:val="0079448A"/>
    <w:rsid w:val="007968C4"/>
    <w:rsid w:val="007A1482"/>
    <w:rsid w:val="007A2D4D"/>
    <w:rsid w:val="007A4012"/>
    <w:rsid w:val="007A5518"/>
    <w:rsid w:val="007A5A0E"/>
    <w:rsid w:val="007A5F42"/>
    <w:rsid w:val="007B1F3F"/>
    <w:rsid w:val="007B3FEF"/>
    <w:rsid w:val="007B4C6E"/>
    <w:rsid w:val="007B736E"/>
    <w:rsid w:val="007C2347"/>
    <w:rsid w:val="007C2CC7"/>
    <w:rsid w:val="007D01A7"/>
    <w:rsid w:val="007D1751"/>
    <w:rsid w:val="007D5B43"/>
    <w:rsid w:val="007E71B1"/>
    <w:rsid w:val="007E7E9E"/>
    <w:rsid w:val="007F5A8B"/>
    <w:rsid w:val="007F66C5"/>
    <w:rsid w:val="007F6A4E"/>
    <w:rsid w:val="00804FC1"/>
    <w:rsid w:val="008055BF"/>
    <w:rsid w:val="00805E16"/>
    <w:rsid w:val="00806E89"/>
    <w:rsid w:val="00810A38"/>
    <w:rsid w:val="00812419"/>
    <w:rsid w:val="008136F3"/>
    <w:rsid w:val="00813902"/>
    <w:rsid w:val="00817778"/>
    <w:rsid w:val="00817FA0"/>
    <w:rsid w:val="00821365"/>
    <w:rsid w:val="008242B9"/>
    <w:rsid w:val="00824C95"/>
    <w:rsid w:val="00826EAD"/>
    <w:rsid w:val="00827004"/>
    <w:rsid w:val="008279F5"/>
    <w:rsid w:val="00830330"/>
    <w:rsid w:val="0083039E"/>
    <w:rsid w:val="00830FE3"/>
    <w:rsid w:val="00832ACF"/>
    <w:rsid w:val="00834858"/>
    <w:rsid w:val="00834A51"/>
    <w:rsid w:val="00835156"/>
    <w:rsid w:val="00836D87"/>
    <w:rsid w:val="00837FD7"/>
    <w:rsid w:val="00840917"/>
    <w:rsid w:val="0084358D"/>
    <w:rsid w:val="00843657"/>
    <w:rsid w:val="00843D46"/>
    <w:rsid w:val="00844646"/>
    <w:rsid w:val="0085371F"/>
    <w:rsid w:val="0085376C"/>
    <w:rsid w:val="00855F3A"/>
    <w:rsid w:val="00856168"/>
    <w:rsid w:val="00861DF1"/>
    <w:rsid w:val="00862D90"/>
    <w:rsid w:val="00863D42"/>
    <w:rsid w:val="008654A5"/>
    <w:rsid w:val="00867F97"/>
    <w:rsid w:val="008707C0"/>
    <w:rsid w:val="00871700"/>
    <w:rsid w:val="00872722"/>
    <w:rsid w:val="008739E6"/>
    <w:rsid w:val="008754A9"/>
    <w:rsid w:val="00876D7E"/>
    <w:rsid w:val="00880188"/>
    <w:rsid w:val="0088166A"/>
    <w:rsid w:val="00882110"/>
    <w:rsid w:val="0088213F"/>
    <w:rsid w:val="00882832"/>
    <w:rsid w:val="008858B0"/>
    <w:rsid w:val="00885D1B"/>
    <w:rsid w:val="00892069"/>
    <w:rsid w:val="00893CAB"/>
    <w:rsid w:val="00894060"/>
    <w:rsid w:val="00894177"/>
    <w:rsid w:val="00895628"/>
    <w:rsid w:val="00896977"/>
    <w:rsid w:val="008A585F"/>
    <w:rsid w:val="008A7CC9"/>
    <w:rsid w:val="008B1549"/>
    <w:rsid w:val="008B1AE5"/>
    <w:rsid w:val="008B2BCE"/>
    <w:rsid w:val="008B4398"/>
    <w:rsid w:val="008B6035"/>
    <w:rsid w:val="008C1A21"/>
    <w:rsid w:val="008D2A5E"/>
    <w:rsid w:val="008D4B91"/>
    <w:rsid w:val="008E0474"/>
    <w:rsid w:val="008E47DE"/>
    <w:rsid w:val="008E5C06"/>
    <w:rsid w:val="008E65D7"/>
    <w:rsid w:val="008F06B6"/>
    <w:rsid w:val="008F371D"/>
    <w:rsid w:val="008F6EAF"/>
    <w:rsid w:val="008F763E"/>
    <w:rsid w:val="0090223D"/>
    <w:rsid w:val="00902FC6"/>
    <w:rsid w:val="00903ABD"/>
    <w:rsid w:val="00904B9A"/>
    <w:rsid w:val="00904FE0"/>
    <w:rsid w:val="00910F37"/>
    <w:rsid w:val="0091275D"/>
    <w:rsid w:val="00917D44"/>
    <w:rsid w:val="00923AB9"/>
    <w:rsid w:val="009263EE"/>
    <w:rsid w:val="009304DF"/>
    <w:rsid w:val="00933AD2"/>
    <w:rsid w:val="00933B28"/>
    <w:rsid w:val="00933FBE"/>
    <w:rsid w:val="00934C6B"/>
    <w:rsid w:val="00934E78"/>
    <w:rsid w:val="00940A52"/>
    <w:rsid w:val="00942CD8"/>
    <w:rsid w:val="0094303A"/>
    <w:rsid w:val="00943F19"/>
    <w:rsid w:val="00945AC6"/>
    <w:rsid w:val="009463E0"/>
    <w:rsid w:val="0095368F"/>
    <w:rsid w:val="00960B3B"/>
    <w:rsid w:val="00962178"/>
    <w:rsid w:val="00963C46"/>
    <w:rsid w:val="00964927"/>
    <w:rsid w:val="009673B3"/>
    <w:rsid w:val="00967892"/>
    <w:rsid w:val="00967EBB"/>
    <w:rsid w:val="00970A54"/>
    <w:rsid w:val="00970EA8"/>
    <w:rsid w:val="00972793"/>
    <w:rsid w:val="0098021B"/>
    <w:rsid w:val="009805E8"/>
    <w:rsid w:val="00984A92"/>
    <w:rsid w:val="00992B8C"/>
    <w:rsid w:val="0099514E"/>
    <w:rsid w:val="0099599C"/>
    <w:rsid w:val="00997839"/>
    <w:rsid w:val="009A0303"/>
    <w:rsid w:val="009A1409"/>
    <w:rsid w:val="009A22A3"/>
    <w:rsid w:val="009A4D29"/>
    <w:rsid w:val="009A657E"/>
    <w:rsid w:val="009B0282"/>
    <w:rsid w:val="009B0983"/>
    <w:rsid w:val="009B1F50"/>
    <w:rsid w:val="009B4C37"/>
    <w:rsid w:val="009C00AC"/>
    <w:rsid w:val="009C1168"/>
    <w:rsid w:val="009C6E15"/>
    <w:rsid w:val="009C6E6B"/>
    <w:rsid w:val="009C71F0"/>
    <w:rsid w:val="009D1436"/>
    <w:rsid w:val="009D1687"/>
    <w:rsid w:val="009D2535"/>
    <w:rsid w:val="009D5921"/>
    <w:rsid w:val="009D5DB2"/>
    <w:rsid w:val="009E0700"/>
    <w:rsid w:val="009E461F"/>
    <w:rsid w:val="009F0407"/>
    <w:rsid w:val="009F33C7"/>
    <w:rsid w:val="009F38A4"/>
    <w:rsid w:val="009F4647"/>
    <w:rsid w:val="009F4FDF"/>
    <w:rsid w:val="009F6E0E"/>
    <w:rsid w:val="00A029C6"/>
    <w:rsid w:val="00A03155"/>
    <w:rsid w:val="00A034F6"/>
    <w:rsid w:val="00A03717"/>
    <w:rsid w:val="00A0453C"/>
    <w:rsid w:val="00A048CC"/>
    <w:rsid w:val="00A06305"/>
    <w:rsid w:val="00A06873"/>
    <w:rsid w:val="00A10A3C"/>
    <w:rsid w:val="00A15EA7"/>
    <w:rsid w:val="00A16A06"/>
    <w:rsid w:val="00A1762B"/>
    <w:rsid w:val="00A221FF"/>
    <w:rsid w:val="00A227D4"/>
    <w:rsid w:val="00A2339B"/>
    <w:rsid w:val="00A32770"/>
    <w:rsid w:val="00A361E3"/>
    <w:rsid w:val="00A434C3"/>
    <w:rsid w:val="00A50653"/>
    <w:rsid w:val="00A50A3B"/>
    <w:rsid w:val="00A53600"/>
    <w:rsid w:val="00A60366"/>
    <w:rsid w:val="00A64043"/>
    <w:rsid w:val="00A64306"/>
    <w:rsid w:val="00A64569"/>
    <w:rsid w:val="00A649C8"/>
    <w:rsid w:val="00A64C3D"/>
    <w:rsid w:val="00A66058"/>
    <w:rsid w:val="00A67D8D"/>
    <w:rsid w:val="00A717D7"/>
    <w:rsid w:val="00A753A6"/>
    <w:rsid w:val="00A75749"/>
    <w:rsid w:val="00A75DA4"/>
    <w:rsid w:val="00A766E2"/>
    <w:rsid w:val="00A76B60"/>
    <w:rsid w:val="00A76FFA"/>
    <w:rsid w:val="00A80EAA"/>
    <w:rsid w:val="00A814A1"/>
    <w:rsid w:val="00A8180A"/>
    <w:rsid w:val="00A81964"/>
    <w:rsid w:val="00A84111"/>
    <w:rsid w:val="00A846BF"/>
    <w:rsid w:val="00A8509C"/>
    <w:rsid w:val="00A8785C"/>
    <w:rsid w:val="00A91D44"/>
    <w:rsid w:val="00A9317F"/>
    <w:rsid w:val="00A96182"/>
    <w:rsid w:val="00AA036F"/>
    <w:rsid w:val="00AA1090"/>
    <w:rsid w:val="00AA1F15"/>
    <w:rsid w:val="00AA26D8"/>
    <w:rsid w:val="00AA2CD7"/>
    <w:rsid w:val="00AA4927"/>
    <w:rsid w:val="00AA5744"/>
    <w:rsid w:val="00AA7174"/>
    <w:rsid w:val="00AB5384"/>
    <w:rsid w:val="00AB5BD9"/>
    <w:rsid w:val="00AB60B1"/>
    <w:rsid w:val="00AB7311"/>
    <w:rsid w:val="00AC12BC"/>
    <w:rsid w:val="00AC2A10"/>
    <w:rsid w:val="00AC610E"/>
    <w:rsid w:val="00AC6756"/>
    <w:rsid w:val="00AC783D"/>
    <w:rsid w:val="00AD1C48"/>
    <w:rsid w:val="00AD5E5B"/>
    <w:rsid w:val="00AD785E"/>
    <w:rsid w:val="00AD7C40"/>
    <w:rsid w:val="00AE0E84"/>
    <w:rsid w:val="00AE4660"/>
    <w:rsid w:val="00AE4F5F"/>
    <w:rsid w:val="00AE7762"/>
    <w:rsid w:val="00AF2DF8"/>
    <w:rsid w:val="00AF51B3"/>
    <w:rsid w:val="00AF541F"/>
    <w:rsid w:val="00B049FF"/>
    <w:rsid w:val="00B05325"/>
    <w:rsid w:val="00B05DB5"/>
    <w:rsid w:val="00B07303"/>
    <w:rsid w:val="00B07604"/>
    <w:rsid w:val="00B076A4"/>
    <w:rsid w:val="00B115DB"/>
    <w:rsid w:val="00B11E18"/>
    <w:rsid w:val="00B14069"/>
    <w:rsid w:val="00B147C6"/>
    <w:rsid w:val="00B14B1F"/>
    <w:rsid w:val="00B151D4"/>
    <w:rsid w:val="00B166A1"/>
    <w:rsid w:val="00B219D6"/>
    <w:rsid w:val="00B22474"/>
    <w:rsid w:val="00B2281C"/>
    <w:rsid w:val="00B234E1"/>
    <w:rsid w:val="00B2407F"/>
    <w:rsid w:val="00B25292"/>
    <w:rsid w:val="00B263C4"/>
    <w:rsid w:val="00B2775E"/>
    <w:rsid w:val="00B30747"/>
    <w:rsid w:val="00B315E5"/>
    <w:rsid w:val="00B33B0B"/>
    <w:rsid w:val="00B35CDF"/>
    <w:rsid w:val="00B36B3E"/>
    <w:rsid w:val="00B42BA9"/>
    <w:rsid w:val="00B45D82"/>
    <w:rsid w:val="00B51493"/>
    <w:rsid w:val="00B52FB3"/>
    <w:rsid w:val="00B543F1"/>
    <w:rsid w:val="00B556C9"/>
    <w:rsid w:val="00B6016E"/>
    <w:rsid w:val="00B6307A"/>
    <w:rsid w:val="00B648E8"/>
    <w:rsid w:val="00B71693"/>
    <w:rsid w:val="00B7294D"/>
    <w:rsid w:val="00B73A48"/>
    <w:rsid w:val="00B758AE"/>
    <w:rsid w:val="00B75DC5"/>
    <w:rsid w:val="00B76C66"/>
    <w:rsid w:val="00B779A3"/>
    <w:rsid w:val="00B808A8"/>
    <w:rsid w:val="00B82CBB"/>
    <w:rsid w:val="00B85A94"/>
    <w:rsid w:val="00B90804"/>
    <w:rsid w:val="00B90E40"/>
    <w:rsid w:val="00B90F31"/>
    <w:rsid w:val="00B933EE"/>
    <w:rsid w:val="00B943FA"/>
    <w:rsid w:val="00BA5A29"/>
    <w:rsid w:val="00BA70EA"/>
    <w:rsid w:val="00BB03EC"/>
    <w:rsid w:val="00BB05F3"/>
    <w:rsid w:val="00BB0E2B"/>
    <w:rsid w:val="00BB22BD"/>
    <w:rsid w:val="00BB32E4"/>
    <w:rsid w:val="00BB4335"/>
    <w:rsid w:val="00BB6D74"/>
    <w:rsid w:val="00BB7190"/>
    <w:rsid w:val="00BC7469"/>
    <w:rsid w:val="00BD1F4C"/>
    <w:rsid w:val="00BD291F"/>
    <w:rsid w:val="00BE0F6E"/>
    <w:rsid w:val="00BE5A2D"/>
    <w:rsid w:val="00BE7880"/>
    <w:rsid w:val="00BF35D4"/>
    <w:rsid w:val="00C01463"/>
    <w:rsid w:val="00C01E76"/>
    <w:rsid w:val="00C02669"/>
    <w:rsid w:val="00C02992"/>
    <w:rsid w:val="00C0435C"/>
    <w:rsid w:val="00C04F3E"/>
    <w:rsid w:val="00C059A2"/>
    <w:rsid w:val="00C05D99"/>
    <w:rsid w:val="00C11C42"/>
    <w:rsid w:val="00C13D69"/>
    <w:rsid w:val="00C148BB"/>
    <w:rsid w:val="00C1636E"/>
    <w:rsid w:val="00C21032"/>
    <w:rsid w:val="00C22D07"/>
    <w:rsid w:val="00C2462A"/>
    <w:rsid w:val="00C24C9C"/>
    <w:rsid w:val="00C25214"/>
    <w:rsid w:val="00C257B5"/>
    <w:rsid w:val="00C30585"/>
    <w:rsid w:val="00C30C76"/>
    <w:rsid w:val="00C34819"/>
    <w:rsid w:val="00C3569C"/>
    <w:rsid w:val="00C37368"/>
    <w:rsid w:val="00C45C84"/>
    <w:rsid w:val="00C47E59"/>
    <w:rsid w:val="00C51C01"/>
    <w:rsid w:val="00C57AF7"/>
    <w:rsid w:val="00C61862"/>
    <w:rsid w:val="00C62331"/>
    <w:rsid w:val="00C67929"/>
    <w:rsid w:val="00C74471"/>
    <w:rsid w:val="00C74B0C"/>
    <w:rsid w:val="00C80B5E"/>
    <w:rsid w:val="00C82287"/>
    <w:rsid w:val="00C853F7"/>
    <w:rsid w:val="00C91A12"/>
    <w:rsid w:val="00C95950"/>
    <w:rsid w:val="00C95A4A"/>
    <w:rsid w:val="00CA0357"/>
    <w:rsid w:val="00CA0865"/>
    <w:rsid w:val="00CA27AB"/>
    <w:rsid w:val="00CA30F8"/>
    <w:rsid w:val="00CA3E9D"/>
    <w:rsid w:val="00CA48FB"/>
    <w:rsid w:val="00CB1906"/>
    <w:rsid w:val="00CC1833"/>
    <w:rsid w:val="00CC1FBE"/>
    <w:rsid w:val="00CC46B2"/>
    <w:rsid w:val="00CC4CB4"/>
    <w:rsid w:val="00CC6304"/>
    <w:rsid w:val="00CD4581"/>
    <w:rsid w:val="00CD6ADB"/>
    <w:rsid w:val="00CE1B2D"/>
    <w:rsid w:val="00CE265E"/>
    <w:rsid w:val="00CE52B5"/>
    <w:rsid w:val="00CF0CCC"/>
    <w:rsid w:val="00D0087A"/>
    <w:rsid w:val="00D02166"/>
    <w:rsid w:val="00D023F5"/>
    <w:rsid w:val="00D06162"/>
    <w:rsid w:val="00D0728C"/>
    <w:rsid w:val="00D07616"/>
    <w:rsid w:val="00D07B6A"/>
    <w:rsid w:val="00D152AF"/>
    <w:rsid w:val="00D1573E"/>
    <w:rsid w:val="00D16A73"/>
    <w:rsid w:val="00D17B55"/>
    <w:rsid w:val="00D20E3D"/>
    <w:rsid w:val="00D21971"/>
    <w:rsid w:val="00D2300A"/>
    <w:rsid w:val="00D234AE"/>
    <w:rsid w:val="00D24295"/>
    <w:rsid w:val="00D24996"/>
    <w:rsid w:val="00D26C89"/>
    <w:rsid w:val="00D32443"/>
    <w:rsid w:val="00D32B38"/>
    <w:rsid w:val="00D40A51"/>
    <w:rsid w:val="00D40C71"/>
    <w:rsid w:val="00D47E10"/>
    <w:rsid w:val="00D5075E"/>
    <w:rsid w:val="00D51D58"/>
    <w:rsid w:val="00D536CF"/>
    <w:rsid w:val="00D54E6D"/>
    <w:rsid w:val="00D552B7"/>
    <w:rsid w:val="00D55431"/>
    <w:rsid w:val="00D55CC8"/>
    <w:rsid w:val="00D56216"/>
    <w:rsid w:val="00D57490"/>
    <w:rsid w:val="00D63992"/>
    <w:rsid w:val="00D6485F"/>
    <w:rsid w:val="00D65194"/>
    <w:rsid w:val="00D67A8C"/>
    <w:rsid w:val="00D7072D"/>
    <w:rsid w:val="00D71210"/>
    <w:rsid w:val="00D743BF"/>
    <w:rsid w:val="00D7471A"/>
    <w:rsid w:val="00D828C3"/>
    <w:rsid w:val="00D830AA"/>
    <w:rsid w:val="00D9693A"/>
    <w:rsid w:val="00DA145C"/>
    <w:rsid w:val="00DA15C9"/>
    <w:rsid w:val="00DA3441"/>
    <w:rsid w:val="00DB1E24"/>
    <w:rsid w:val="00DB2F16"/>
    <w:rsid w:val="00DB67E4"/>
    <w:rsid w:val="00DB681B"/>
    <w:rsid w:val="00DB6A98"/>
    <w:rsid w:val="00DB785A"/>
    <w:rsid w:val="00DC303E"/>
    <w:rsid w:val="00DC463B"/>
    <w:rsid w:val="00DD2CFB"/>
    <w:rsid w:val="00DD55DD"/>
    <w:rsid w:val="00DD613B"/>
    <w:rsid w:val="00DE042A"/>
    <w:rsid w:val="00DE14CD"/>
    <w:rsid w:val="00DE6763"/>
    <w:rsid w:val="00DE7E20"/>
    <w:rsid w:val="00DF2AB8"/>
    <w:rsid w:val="00DF5738"/>
    <w:rsid w:val="00DF5D84"/>
    <w:rsid w:val="00E00211"/>
    <w:rsid w:val="00E0149E"/>
    <w:rsid w:val="00E02F0A"/>
    <w:rsid w:val="00E0574F"/>
    <w:rsid w:val="00E05BAC"/>
    <w:rsid w:val="00E10BB5"/>
    <w:rsid w:val="00E1328C"/>
    <w:rsid w:val="00E20E27"/>
    <w:rsid w:val="00E216B8"/>
    <w:rsid w:val="00E22CCE"/>
    <w:rsid w:val="00E23431"/>
    <w:rsid w:val="00E23687"/>
    <w:rsid w:val="00E320E0"/>
    <w:rsid w:val="00E348EF"/>
    <w:rsid w:val="00E35D90"/>
    <w:rsid w:val="00E36E65"/>
    <w:rsid w:val="00E407E5"/>
    <w:rsid w:val="00E40EF5"/>
    <w:rsid w:val="00E41F7D"/>
    <w:rsid w:val="00E44CBF"/>
    <w:rsid w:val="00E4567C"/>
    <w:rsid w:val="00E46607"/>
    <w:rsid w:val="00E51C2C"/>
    <w:rsid w:val="00E52984"/>
    <w:rsid w:val="00E53B6F"/>
    <w:rsid w:val="00E544AF"/>
    <w:rsid w:val="00E57576"/>
    <w:rsid w:val="00E60070"/>
    <w:rsid w:val="00E6352D"/>
    <w:rsid w:val="00E64142"/>
    <w:rsid w:val="00E67322"/>
    <w:rsid w:val="00E71E41"/>
    <w:rsid w:val="00E7416F"/>
    <w:rsid w:val="00E75922"/>
    <w:rsid w:val="00E82997"/>
    <w:rsid w:val="00E842FA"/>
    <w:rsid w:val="00E8481D"/>
    <w:rsid w:val="00E87BED"/>
    <w:rsid w:val="00E94E80"/>
    <w:rsid w:val="00EA39E2"/>
    <w:rsid w:val="00EA4708"/>
    <w:rsid w:val="00EA4844"/>
    <w:rsid w:val="00EA5321"/>
    <w:rsid w:val="00EA621A"/>
    <w:rsid w:val="00EB1DB4"/>
    <w:rsid w:val="00EC001F"/>
    <w:rsid w:val="00EC0FF5"/>
    <w:rsid w:val="00EC5D7B"/>
    <w:rsid w:val="00ED0957"/>
    <w:rsid w:val="00ED3103"/>
    <w:rsid w:val="00ED3166"/>
    <w:rsid w:val="00ED3A2A"/>
    <w:rsid w:val="00ED423D"/>
    <w:rsid w:val="00ED4335"/>
    <w:rsid w:val="00ED6FDA"/>
    <w:rsid w:val="00EE05C7"/>
    <w:rsid w:val="00EE08F4"/>
    <w:rsid w:val="00EE1EE0"/>
    <w:rsid w:val="00EE26A6"/>
    <w:rsid w:val="00EE3610"/>
    <w:rsid w:val="00EE3ED2"/>
    <w:rsid w:val="00EE4666"/>
    <w:rsid w:val="00EE61C5"/>
    <w:rsid w:val="00EF056A"/>
    <w:rsid w:val="00EF412E"/>
    <w:rsid w:val="00EF633B"/>
    <w:rsid w:val="00F046B1"/>
    <w:rsid w:val="00F04938"/>
    <w:rsid w:val="00F052B2"/>
    <w:rsid w:val="00F05FE6"/>
    <w:rsid w:val="00F072AF"/>
    <w:rsid w:val="00F1131C"/>
    <w:rsid w:val="00F11B76"/>
    <w:rsid w:val="00F11C06"/>
    <w:rsid w:val="00F137A1"/>
    <w:rsid w:val="00F138DD"/>
    <w:rsid w:val="00F1475E"/>
    <w:rsid w:val="00F20A16"/>
    <w:rsid w:val="00F2238B"/>
    <w:rsid w:val="00F22E3C"/>
    <w:rsid w:val="00F25102"/>
    <w:rsid w:val="00F257CB"/>
    <w:rsid w:val="00F25E6D"/>
    <w:rsid w:val="00F27078"/>
    <w:rsid w:val="00F331EB"/>
    <w:rsid w:val="00F41551"/>
    <w:rsid w:val="00F42678"/>
    <w:rsid w:val="00F44579"/>
    <w:rsid w:val="00F46238"/>
    <w:rsid w:val="00F512E9"/>
    <w:rsid w:val="00F53368"/>
    <w:rsid w:val="00F551FB"/>
    <w:rsid w:val="00F553C6"/>
    <w:rsid w:val="00F60E21"/>
    <w:rsid w:val="00F63230"/>
    <w:rsid w:val="00F64C9B"/>
    <w:rsid w:val="00F6551E"/>
    <w:rsid w:val="00F65A92"/>
    <w:rsid w:val="00F65B34"/>
    <w:rsid w:val="00F667DF"/>
    <w:rsid w:val="00F73834"/>
    <w:rsid w:val="00F73AEE"/>
    <w:rsid w:val="00F752F1"/>
    <w:rsid w:val="00F76505"/>
    <w:rsid w:val="00F775C9"/>
    <w:rsid w:val="00F800EA"/>
    <w:rsid w:val="00F80D02"/>
    <w:rsid w:val="00F85C77"/>
    <w:rsid w:val="00F86A7D"/>
    <w:rsid w:val="00F879DF"/>
    <w:rsid w:val="00F909D3"/>
    <w:rsid w:val="00F96D68"/>
    <w:rsid w:val="00FA02DD"/>
    <w:rsid w:val="00FA0C6C"/>
    <w:rsid w:val="00FA1AF7"/>
    <w:rsid w:val="00FA335A"/>
    <w:rsid w:val="00FA3B1E"/>
    <w:rsid w:val="00FA44BE"/>
    <w:rsid w:val="00FB1233"/>
    <w:rsid w:val="00FB2DF0"/>
    <w:rsid w:val="00FB50A3"/>
    <w:rsid w:val="00FB64C5"/>
    <w:rsid w:val="00FB6D59"/>
    <w:rsid w:val="00FC08F5"/>
    <w:rsid w:val="00FC2DCD"/>
    <w:rsid w:val="00FC41EB"/>
    <w:rsid w:val="00FC4393"/>
    <w:rsid w:val="00FC4A3D"/>
    <w:rsid w:val="00FC57F9"/>
    <w:rsid w:val="00FC6507"/>
    <w:rsid w:val="00FD0856"/>
    <w:rsid w:val="00FD22AA"/>
    <w:rsid w:val="00FD3B60"/>
    <w:rsid w:val="00FD6474"/>
    <w:rsid w:val="00FD65E3"/>
    <w:rsid w:val="00FE084E"/>
    <w:rsid w:val="00FE17E9"/>
    <w:rsid w:val="00FE3273"/>
    <w:rsid w:val="00FF1D21"/>
    <w:rsid w:val="00FF1FAA"/>
    <w:rsid w:val="00FF2B49"/>
    <w:rsid w:val="00FF4E31"/>
    <w:rsid w:val="00FF61AF"/>
    <w:rsid w:val="00FF6CA0"/>
    <w:rsid w:val="00FF73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50D944"/>
  <w15:docId w15:val="{4BC3429F-E68F-47AB-8A5D-8E6705163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16717"/>
    <w:pPr>
      <w:spacing w:after="200" w:line="276" w:lineRule="auto"/>
    </w:p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Введение...,Б1,Heading 1iz,Б11,Заголовок параграфа (1.),Headi...,h1,В1,а1"/>
    <w:next w:val="a0"/>
    <w:link w:val="1a"/>
    <w:qFormat/>
    <w:rsid w:val="00316717"/>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Заголовок 21,Numbered text 3,HD2,Heading 2 Hidden,Раздел Знак,Level 2 Topic Heading,H21,Major,CHS,H2-Heading 2,l2,Header2,22,heading2,list2,A,A.B.C.,Список 21,Heading2,Heading Indent No L2,H,list 2"/>
    <w:next w:val="a0"/>
    <w:link w:val="2a"/>
    <w:qFormat/>
    <w:rsid w:val="00316717"/>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Подраздел,Б3,RTC 3,iz3,римская нумерация"/>
    <w:basedOn w:val="a0"/>
    <w:next w:val="a0"/>
    <w:link w:val="3b"/>
    <w:qFormat/>
    <w:rsid w:val="00316717"/>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rPr>
  </w:style>
  <w:style w:type="paragraph" w:styleId="46">
    <w:name w:val="heading 4"/>
    <w:next w:val="a0"/>
    <w:link w:val="47"/>
    <w:qFormat/>
    <w:rsid w:val="00316717"/>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0"/>
    <w:next w:val="a0"/>
    <w:link w:val="51"/>
    <w:unhideWhenUsed/>
    <w:qFormat/>
    <w:rsid w:val="00316717"/>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0"/>
    <w:next w:val="a0"/>
    <w:link w:val="61"/>
    <w:unhideWhenUsed/>
    <w:qFormat/>
    <w:rsid w:val="00316717"/>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0"/>
    <w:next w:val="a0"/>
    <w:link w:val="71"/>
    <w:qFormat/>
    <w:rsid w:val="00316717"/>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rPr>
  </w:style>
  <w:style w:type="paragraph" w:styleId="80">
    <w:name w:val="heading 8"/>
    <w:basedOn w:val="a0"/>
    <w:next w:val="a0"/>
    <w:link w:val="81"/>
    <w:qFormat/>
    <w:rsid w:val="00316717"/>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rPr>
  </w:style>
  <w:style w:type="paragraph" w:styleId="90">
    <w:name w:val="heading 9"/>
    <w:basedOn w:val="a0"/>
    <w:next w:val="a0"/>
    <w:link w:val="91"/>
    <w:qFormat/>
    <w:rsid w:val="00316717"/>
    <w:pPr>
      <w:widowControl w:val="0"/>
      <w:tabs>
        <w:tab w:val="num" w:pos="360"/>
      </w:tabs>
      <w:suppressAutoHyphens/>
      <w:spacing w:before="240" w:after="60" w:line="360" w:lineRule="auto"/>
      <w:jc w:val="both"/>
      <w:outlineLvl w:val="8"/>
    </w:pPr>
    <w:rPr>
      <w:rFonts w:ascii="Arial" w:eastAsia="Times New Roman" w:hAnsi="Arial" w:cs="Times New Roman"/>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Введение... Знак,Б1 Знак,Heading 1iz Знак"/>
    <w:basedOn w:val="a1"/>
    <w:link w:val="14"/>
    <w:rsid w:val="00316717"/>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1,sub-sect Знак1,H2 Знак1,h2 Знак1,Б2 Знак1,RTC Знак1,iz2 Знак,Заголовок 21 Знак,Numbered text 3 Знак,HD2 Знак,Heading 2 Hidden Знак,Раздел Знак Знак,Level 2 Topic Heading Знак,H21 Знак,Major Знак,CHS Знак,H2-Heading 2 Знак,A Знак"/>
    <w:basedOn w:val="a1"/>
    <w:link w:val="2"/>
    <w:rsid w:val="00316717"/>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Подраздел Знак,Б3 Знак,RTC 3 Знак,iz3 Знак,римская нумерация Знак"/>
    <w:basedOn w:val="a1"/>
    <w:link w:val="3a"/>
    <w:rsid w:val="00316717"/>
    <w:rPr>
      <w:rFonts w:ascii="Times New Roman" w:eastAsia="Calibri" w:hAnsi="Times New Roman" w:cs="Times New Roman"/>
      <w:b/>
      <w:bCs/>
      <w:sz w:val="28"/>
      <w:szCs w:val="28"/>
    </w:rPr>
  </w:style>
  <w:style w:type="character" w:customStyle="1" w:styleId="47">
    <w:name w:val="Заголовок 4 Знак"/>
    <w:basedOn w:val="a1"/>
    <w:link w:val="46"/>
    <w:rsid w:val="00316717"/>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1"/>
    <w:link w:val="50"/>
    <w:rsid w:val="00316717"/>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1"/>
    <w:link w:val="60"/>
    <w:rsid w:val="00316717"/>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1"/>
    <w:link w:val="70"/>
    <w:rsid w:val="00316717"/>
    <w:rPr>
      <w:rFonts w:ascii="Times New Roman" w:eastAsia="Calibri" w:hAnsi="Times New Roman" w:cs="Times New Roman"/>
      <w:sz w:val="26"/>
      <w:szCs w:val="26"/>
    </w:rPr>
  </w:style>
  <w:style w:type="character" w:customStyle="1" w:styleId="81">
    <w:name w:val="Заголовок 8 Знак"/>
    <w:basedOn w:val="a1"/>
    <w:link w:val="80"/>
    <w:rsid w:val="00316717"/>
    <w:rPr>
      <w:rFonts w:ascii="Times New Roman" w:eastAsia="Times New Roman" w:hAnsi="Times New Roman" w:cs="Times New Roman"/>
      <w:i/>
      <w:iCs/>
      <w:sz w:val="26"/>
      <w:szCs w:val="26"/>
    </w:rPr>
  </w:style>
  <w:style w:type="character" w:customStyle="1" w:styleId="91">
    <w:name w:val="Заголовок 9 Знак"/>
    <w:basedOn w:val="a1"/>
    <w:link w:val="90"/>
    <w:rsid w:val="00316717"/>
    <w:rPr>
      <w:rFonts w:ascii="Arial" w:eastAsia="Times New Roman" w:hAnsi="Arial" w:cs="Times New Roman"/>
    </w:rPr>
  </w:style>
  <w:style w:type="paragraph" w:styleId="a4">
    <w:name w:val="List Paragraph"/>
    <w:aliases w:val="Нумерованый список,List Paragraph1,Абзац маркированнный,ПАРАГРАФ,Абзац списка2,Table-Normal,RSHB_Table-Normal,3_Абзац списка"/>
    <w:basedOn w:val="a0"/>
    <w:link w:val="a5"/>
    <w:uiPriority w:val="34"/>
    <w:qFormat/>
    <w:rsid w:val="00316717"/>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rsid w:val="00316717"/>
    <w:rPr>
      <w:u w:val="single"/>
    </w:rPr>
  </w:style>
  <w:style w:type="table" w:customStyle="1" w:styleId="TableNormal">
    <w:name w:val="Table Normal"/>
    <w:rsid w:val="0031671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316717"/>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316717"/>
    <w:rPr>
      <w:rFonts w:ascii="Arial" w:eastAsia="Arial Unicode MS" w:hAnsi="Arial" w:cs="Arial Unicode MS"/>
      <w:color w:val="000000"/>
      <w:sz w:val="20"/>
      <w:szCs w:val="20"/>
      <w:u w:color="000000"/>
      <w:bdr w:val="nil"/>
      <w:lang w:eastAsia="ru-RU"/>
    </w:rPr>
  </w:style>
  <w:style w:type="paragraph" w:styleId="aa">
    <w:name w:val="Title"/>
    <w:link w:val="ab"/>
    <w:qFormat/>
    <w:rsid w:val="00316717"/>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Название Знак"/>
    <w:basedOn w:val="a1"/>
    <w:link w:val="aa"/>
    <w:rsid w:val="00316717"/>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316717"/>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1"/>
    <w:link w:val="3c"/>
    <w:rsid w:val="00316717"/>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316717"/>
    <w:pPr>
      <w:numPr>
        <w:numId w:val="1"/>
      </w:numPr>
    </w:pPr>
  </w:style>
  <w:style w:type="numbering" w:customStyle="1" w:styleId="4">
    <w:name w:val="Импортированный стиль 4"/>
    <w:rsid w:val="00316717"/>
    <w:pPr>
      <w:numPr>
        <w:numId w:val="2"/>
      </w:numPr>
    </w:pPr>
  </w:style>
  <w:style w:type="paragraph" w:customStyle="1" w:styleId="ac">
    <w:name w:val="Ариал"/>
    <w:link w:val="1b"/>
    <w:rsid w:val="00316717"/>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316717"/>
    <w:pPr>
      <w:numPr>
        <w:numId w:val="3"/>
      </w:numPr>
    </w:pPr>
  </w:style>
  <w:style w:type="numbering" w:customStyle="1" w:styleId="6">
    <w:name w:val="Импортированный стиль 6"/>
    <w:rsid w:val="00316717"/>
    <w:pPr>
      <w:numPr>
        <w:numId w:val="4"/>
      </w:numPr>
    </w:pPr>
  </w:style>
  <w:style w:type="paragraph" w:styleId="ad">
    <w:name w:val="footnote text"/>
    <w:link w:val="ae"/>
    <w:uiPriority w:val="99"/>
    <w:rsid w:val="00316717"/>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uiPriority w:val="99"/>
    <w:rsid w:val="00316717"/>
    <w:rPr>
      <w:rFonts w:ascii="Arial" w:eastAsia="Arial" w:hAnsi="Arial" w:cs="Arial"/>
      <w:color w:val="000000"/>
      <w:sz w:val="20"/>
      <w:szCs w:val="20"/>
      <w:u w:color="000000"/>
      <w:bdr w:val="nil"/>
      <w:lang w:eastAsia="ru-RU"/>
    </w:rPr>
  </w:style>
  <w:style w:type="character" w:styleId="af">
    <w:name w:val="footnote reference"/>
    <w:uiPriority w:val="99"/>
    <w:rsid w:val="00316717"/>
    <w:rPr>
      <w:vertAlign w:val="superscript"/>
    </w:rPr>
  </w:style>
  <w:style w:type="paragraph" w:styleId="2b">
    <w:name w:val="Body Text Indent 2"/>
    <w:link w:val="2c"/>
    <w:rsid w:val="00316717"/>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1"/>
    <w:link w:val="2b"/>
    <w:rsid w:val="00316717"/>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316717"/>
    <w:pPr>
      <w:numPr>
        <w:numId w:val="5"/>
      </w:numPr>
    </w:pPr>
  </w:style>
  <w:style w:type="paragraph" w:customStyle="1" w:styleId="1c">
    <w:name w:val="Обычный1"/>
    <w:uiPriority w:val="99"/>
    <w:rsid w:val="00316717"/>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316717"/>
    <w:pPr>
      <w:numPr>
        <w:numId w:val="6"/>
      </w:numPr>
    </w:pPr>
  </w:style>
  <w:style w:type="numbering" w:customStyle="1" w:styleId="9">
    <w:name w:val="Импортированный стиль 9"/>
    <w:rsid w:val="00316717"/>
    <w:pPr>
      <w:numPr>
        <w:numId w:val="7"/>
      </w:numPr>
    </w:pPr>
  </w:style>
  <w:style w:type="numbering" w:customStyle="1" w:styleId="10">
    <w:name w:val="Импортированный стиль 10"/>
    <w:rsid w:val="00316717"/>
    <w:pPr>
      <w:numPr>
        <w:numId w:val="8"/>
      </w:numPr>
    </w:pPr>
  </w:style>
  <w:style w:type="numbering" w:customStyle="1" w:styleId="110">
    <w:name w:val="Импортированный стиль 11"/>
    <w:rsid w:val="00316717"/>
    <w:pPr>
      <w:numPr>
        <w:numId w:val="9"/>
      </w:numPr>
    </w:pPr>
  </w:style>
  <w:style w:type="numbering" w:customStyle="1" w:styleId="120">
    <w:name w:val="Импортированный стиль 12"/>
    <w:rsid w:val="00316717"/>
    <w:pPr>
      <w:numPr>
        <w:numId w:val="10"/>
      </w:numPr>
    </w:pPr>
  </w:style>
  <w:style w:type="numbering" w:customStyle="1" w:styleId="13">
    <w:name w:val="Импортированный стиль 13"/>
    <w:rsid w:val="00316717"/>
    <w:pPr>
      <w:numPr>
        <w:numId w:val="11"/>
      </w:numPr>
    </w:pPr>
  </w:style>
  <w:style w:type="paragraph" w:styleId="2d">
    <w:name w:val="List 2"/>
    <w:rsid w:val="00316717"/>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таблиц,в таблице,таблицы,в таблицах,Письмо в Интернет"/>
    <w:link w:val="af1"/>
    <w:rsid w:val="00316717"/>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таблиц Знак,в таблице Знак,таблицы Знак,в таблицах Знак,Письмо в Интернет Знак"/>
    <w:basedOn w:val="a1"/>
    <w:link w:val="af0"/>
    <w:rsid w:val="00316717"/>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316717"/>
    <w:pPr>
      <w:numPr>
        <w:numId w:val="12"/>
      </w:numPr>
    </w:pPr>
  </w:style>
  <w:style w:type="numbering" w:customStyle="1" w:styleId="16">
    <w:name w:val="Импортированный стиль 16"/>
    <w:rsid w:val="00316717"/>
    <w:pPr>
      <w:numPr>
        <w:numId w:val="13"/>
      </w:numPr>
    </w:pPr>
  </w:style>
  <w:style w:type="numbering" w:customStyle="1" w:styleId="17">
    <w:name w:val="Импортированный стиль 17"/>
    <w:rsid w:val="00316717"/>
    <w:pPr>
      <w:numPr>
        <w:numId w:val="14"/>
      </w:numPr>
    </w:pPr>
  </w:style>
  <w:style w:type="paragraph" w:customStyle="1" w:styleId="-">
    <w:name w:val="_Маркер (номер) - с заголовком"/>
    <w:rsid w:val="00316717"/>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316717"/>
    <w:pPr>
      <w:numPr>
        <w:numId w:val="15"/>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uiPriority w:val="99"/>
    <w:rsid w:val="00316717"/>
    <w:rPr>
      <w:rFonts w:ascii="Arial" w:eastAsia="Arial" w:hAnsi="Arial" w:cs="Arial"/>
      <w:color w:val="000000"/>
      <w:sz w:val="20"/>
      <w:szCs w:val="20"/>
      <w:u w:color="000000"/>
      <w:bdr w:val="nil"/>
      <w:lang w:eastAsia="ru-RU"/>
    </w:rPr>
  </w:style>
  <w:style w:type="paragraph" w:customStyle="1" w:styleId="Times12">
    <w:name w:val="Times 12"/>
    <w:rsid w:val="00316717"/>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316717"/>
    <w:pPr>
      <w:numPr>
        <w:numId w:val="16"/>
      </w:numPr>
    </w:pPr>
  </w:style>
  <w:style w:type="numbering" w:customStyle="1" w:styleId="20">
    <w:name w:val="Импортированный стиль 20"/>
    <w:rsid w:val="00316717"/>
    <w:pPr>
      <w:numPr>
        <w:numId w:val="17"/>
      </w:numPr>
    </w:pPr>
  </w:style>
  <w:style w:type="paragraph" w:customStyle="1" w:styleId="CCLegal1">
    <w:name w:val="CC Legal 1"/>
    <w:rsid w:val="00316717"/>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316717"/>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316717"/>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316717"/>
    <w:pPr>
      <w:numPr>
        <w:numId w:val="18"/>
      </w:numPr>
    </w:pPr>
  </w:style>
  <w:style w:type="paragraph" w:styleId="af5">
    <w:name w:val="Body Text Indent"/>
    <w:aliases w:val="текст"/>
    <w:link w:val="af6"/>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aliases w:val="текст Знак"/>
    <w:basedOn w:val="a1"/>
    <w:link w:val="af5"/>
    <w:rsid w:val="00316717"/>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316717"/>
    <w:pPr>
      <w:numPr>
        <w:numId w:val="19"/>
      </w:numPr>
    </w:pPr>
  </w:style>
  <w:style w:type="paragraph" w:customStyle="1" w:styleId="BodyTextIndent21">
    <w:name w:val="Body Text Indent 21"/>
    <w:rsid w:val="00316717"/>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316717"/>
    <w:pPr>
      <w:numPr>
        <w:numId w:val="20"/>
      </w:numPr>
    </w:pPr>
  </w:style>
  <w:style w:type="numbering" w:customStyle="1" w:styleId="24">
    <w:name w:val="Импортированный стиль 24"/>
    <w:rsid w:val="00316717"/>
    <w:pPr>
      <w:numPr>
        <w:numId w:val="21"/>
      </w:numPr>
    </w:pPr>
  </w:style>
  <w:style w:type="numbering" w:customStyle="1" w:styleId="25">
    <w:name w:val="Импортированный стиль 25"/>
    <w:rsid w:val="00316717"/>
    <w:pPr>
      <w:numPr>
        <w:numId w:val="22"/>
      </w:numPr>
    </w:pPr>
  </w:style>
  <w:style w:type="paragraph" w:customStyle="1" w:styleId="af7">
    <w:name w:val="бычный"/>
    <w:link w:val="af8"/>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316717"/>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316717"/>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316717"/>
    <w:pPr>
      <w:numPr>
        <w:numId w:val="23"/>
      </w:numPr>
    </w:pPr>
  </w:style>
  <w:style w:type="paragraph" w:customStyle="1" w:styleId="BodyText23">
    <w:name w:val="Body Text 23"/>
    <w:rsid w:val="00316717"/>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316717"/>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1"/>
    <w:link w:val="3e"/>
    <w:rsid w:val="00316717"/>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316717"/>
    <w:pPr>
      <w:numPr>
        <w:numId w:val="24"/>
      </w:numPr>
    </w:pPr>
  </w:style>
  <w:style w:type="paragraph" w:customStyle="1" w:styleId="af9">
    <w:name w:val="Абзац правил"/>
    <w:rsid w:val="00316717"/>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316717"/>
    <w:pPr>
      <w:numPr>
        <w:numId w:val="25"/>
      </w:numPr>
    </w:pPr>
  </w:style>
  <w:style w:type="numbering" w:customStyle="1" w:styleId="29">
    <w:name w:val="Импортированный стиль 29"/>
    <w:rsid w:val="00316717"/>
    <w:pPr>
      <w:numPr>
        <w:numId w:val="26"/>
      </w:numPr>
    </w:pPr>
  </w:style>
  <w:style w:type="numbering" w:customStyle="1" w:styleId="300">
    <w:name w:val="Импортированный стиль 30"/>
    <w:rsid w:val="00316717"/>
    <w:pPr>
      <w:numPr>
        <w:numId w:val="27"/>
      </w:numPr>
    </w:pPr>
  </w:style>
  <w:style w:type="numbering" w:customStyle="1" w:styleId="31">
    <w:name w:val="Импортированный стиль 31"/>
    <w:rsid w:val="00316717"/>
    <w:pPr>
      <w:numPr>
        <w:numId w:val="28"/>
      </w:numPr>
    </w:pPr>
  </w:style>
  <w:style w:type="paragraph" w:styleId="afa">
    <w:name w:val="annotation text"/>
    <w:link w:val="afb"/>
    <w:uiPriority w:val="99"/>
    <w:rsid w:val="00316717"/>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uiPriority w:val="99"/>
    <w:rsid w:val="00316717"/>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316717"/>
    <w:pPr>
      <w:numPr>
        <w:numId w:val="29"/>
      </w:numPr>
    </w:pPr>
  </w:style>
  <w:style w:type="numbering" w:customStyle="1" w:styleId="33">
    <w:name w:val="Импортированный стиль 33"/>
    <w:rsid w:val="00316717"/>
    <w:pPr>
      <w:numPr>
        <w:numId w:val="30"/>
      </w:numPr>
    </w:pPr>
  </w:style>
  <w:style w:type="numbering" w:customStyle="1" w:styleId="34">
    <w:name w:val="Импортированный стиль 34"/>
    <w:rsid w:val="00316717"/>
    <w:pPr>
      <w:numPr>
        <w:numId w:val="31"/>
      </w:numPr>
    </w:pPr>
  </w:style>
  <w:style w:type="numbering" w:customStyle="1" w:styleId="35">
    <w:name w:val="Импортированный стиль 35"/>
    <w:rsid w:val="00316717"/>
    <w:pPr>
      <w:numPr>
        <w:numId w:val="32"/>
      </w:numPr>
    </w:pPr>
  </w:style>
  <w:style w:type="numbering" w:customStyle="1" w:styleId="36">
    <w:name w:val="Импортированный стиль 36"/>
    <w:rsid w:val="00316717"/>
    <w:pPr>
      <w:numPr>
        <w:numId w:val="33"/>
      </w:numPr>
    </w:pPr>
  </w:style>
  <w:style w:type="numbering" w:customStyle="1" w:styleId="37">
    <w:name w:val="Импортированный стиль 37"/>
    <w:rsid w:val="00316717"/>
    <w:pPr>
      <w:numPr>
        <w:numId w:val="34"/>
      </w:numPr>
    </w:pPr>
  </w:style>
  <w:style w:type="paragraph" w:customStyle="1" w:styleId="afc">
    <w:name w:val="Текст в документе"/>
    <w:rsid w:val="00316717"/>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3167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316717"/>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316717"/>
    <w:pPr>
      <w:numPr>
        <w:numId w:val="35"/>
      </w:numPr>
    </w:pPr>
  </w:style>
  <w:style w:type="paragraph" w:customStyle="1" w:styleId="Style16">
    <w:name w:val="Style16"/>
    <w:rsid w:val="00316717"/>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316717"/>
    <w:pPr>
      <w:numPr>
        <w:numId w:val="36"/>
      </w:numPr>
    </w:pPr>
  </w:style>
  <w:style w:type="paragraph" w:customStyle="1" w:styleId="Style32">
    <w:name w:val="Style32"/>
    <w:rsid w:val="00316717"/>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316717"/>
    <w:pPr>
      <w:numPr>
        <w:numId w:val="37"/>
      </w:numPr>
    </w:pPr>
  </w:style>
  <w:style w:type="numbering" w:customStyle="1" w:styleId="41">
    <w:name w:val="Импортированный стиль 41"/>
    <w:rsid w:val="00316717"/>
    <w:pPr>
      <w:numPr>
        <w:numId w:val="38"/>
      </w:numPr>
    </w:pPr>
  </w:style>
  <w:style w:type="numbering" w:customStyle="1" w:styleId="42">
    <w:name w:val="Импортированный стиль 42"/>
    <w:rsid w:val="00316717"/>
    <w:pPr>
      <w:numPr>
        <w:numId w:val="39"/>
      </w:numPr>
    </w:pPr>
  </w:style>
  <w:style w:type="paragraph" w:styleId="afd">
    <w:name w:val="Block Text"/>
    <w:rsid w:val="00316717"/>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316717"/>
    <w:pPr>
      <w:numPr>
        <w:numId w:val="40"/>
      </w:numPr>
    </w:pPr>
  </w:style>
  <w:style w:type="numbering" w:customStyle="1" w:styleId="44">
    <w:name w:val="Импортированный стиль 44"/>
    <w:rsid w:val="00316717"/>
    <w:pPr>
      <w:numPr>
        <w:numId w:val="41"/>
      </w:numPr>
    </w:pPr>
  </w:style>
  <w:style w:type="numbering" w:customStyle="1" w:styleId="45">
    <w:name w:val="Импортированный стиль 45"/>
    <w:rsid w:val="00316717"/>
    <w:pPr>
      <w:numPr>
        <w:numId w:val="42"/>
      </w:numPr>
    </w:pPr>
  </w:style>
  <w:style w:type="paragraph" w:styleId="afe">
    <w:name w:val="Balloon Text"/>
    <w:basedOn w:val="a0"/>
    <w:link w:val="aff"/>
    <w:semiHidden/>
    <w:unhideWhenUsed/>
    <w:rsid w:val="00316717"/>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semiHidden/>
    <w:rsid w:val="00316717"/>
    <w:rPr>
      <w:rFonts w:ascii="Tahoma" w:eastAsia="Times New Roman" w:hAnsi="Tahoma" w:cs="Tahoma"/>
      <w:sz w:val="16"/>
      <w:szCs w:val="16"/>
      <w:lang w:eastAsia="ru-RU"/>
    </w:rPr>
  </w:style>
  <w:style w:type="paragraph" w:styleId="2e">
    <w:name w:val="Body Text 2"/>
    <w:basedOn w:val="a0"/>
    <w:link w:val="2f"/>
    <w:unhideWhenUsed/>
    <w:rsid w:val="00316717"/>
    <w:pPr>
      <w:spacing w:after="120" w:line="480" w:lineRule="auto"/>
    </w:pPr>
  </w:style>
  <w:style w:type="character" w:customStyle="1" w:styleId="2f">
    <w:name w:val="Основной текст 2 Знак"/>
    <w:basedOn w:val="a1"/>
    <w:link w:val="2e"/>
    <w:rsid w:val="00316717"/>
  </w:style>
  <w:style w:type="paragraph" w:customStyle="1" w:styleId="aff0">
    <w:name w:val="Стиль начало"/>
    <w:basedOn w:val="a0"/>
    <w:rsid w:val="00316717"/>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uiPriority w:val="59"/>
    <w:rsid w:val="0031671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316717"/>
    <w:pPr>
      <w:spacing w:after="0" w:line="240" w:lineRule="auto"/>
    </w:pPr>
  </w:style>
  <w:style w:type="character" w:styleId="aff3">
    <w:name w:val="page number"/>
    <w:basedOn w:val="a1"/>
    <w:rsid w:val="00316717"/>
    <w:rPr>
      <w:rFonts w:cs="Times New Roman"/>
    </w:rPr>
  </w:style>
  <w:style w:type="paragraph" w:styleId="aff4">
    <w:name w:val="Plain Text"/>
    <w:basedOn w:val="a0"/>
    <w:link w:val="aff5"/>
    <w:unhideWhenUsed/>
    <w:rsid w:val="00316717"/>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rsid w:val="00316717"/>
    <w:rPr>
      <w:rFonts w:ascii="Courier New" w:eastAsia="SimSun" w:hAnsi="Courier New" w:cs="Courier New"/>
      <w:sz w:val="20"/>
      <w:szCs w:val="20"/>
      <w:lang w:eastAsia="ru-RU"/>
    </w:rPr>
  </w:style>
  <w:style w:type="paragraph" w:customStyle="1" w:styleId="Heading">
    <w:name w:val="Heading"/>
    <w:uiPriority w:val="99"/>
    <w:rsid w:val="00316717"/>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316717"/>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rsid w:val="00316717"/>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rsid w:val="00316717"/>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nhideWhenUsed/>
    <w:rsid w:val="00316717"/>
    <w:rPr>
      <w:sz w:val="16"/>
      <w:szCs w:val="16"/>
    </w:rPr>
  </w:style>
  <w:style w:type="paragraph" w:styleId="aff7">
    <w:name w:val="annotation subject"/>
    <w:basedOn w:val="afa"/>
    <w:next w:val="afa"/>
    <w:link w:val="aff8"/>
    <w:semiHidden/>
    <w:unhideWhenUsed/>
    <w:rsid w:val="00316717"/>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semiHidden/>
    <w:rsid w:val="00316717"/>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31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sid w:val="00316717"/>
    <w:rPr>
      <w:rFonts w:ascii="Courier New" w:eastAsia="Times New Roman" w:hAnsi="Courier New" w:cs="Courier New"/>
      <w:sz w:val="24"/>
      <w:szCs w:val="24"/>
      <w:lang w:eastAsia="ru-RU"/>
    </w:rPr>
  </w:style>
  <w:style w:type="character" w:customStyle="1" w:styleId="s10">
    <w:name w:val="s_10"/>
    <w:basedOn w:val="a1"/>
    <w:rsid w:val="00316717"/>
  </w:style>
  <w:style w:type="character" w:customStyle="1" w:styleId="ecatbody">
    <w:name w:val="ecatbody"/>
    <w:basedOn w:val="a1"/>
    <w:rsid w:val="00316717"/>
  </w:style>
  <w:style w:type="character" w:customStyle="1" w:styleId="ecattext">
    <w:name w:val="ecattext"/>
    <w:basedOn w:val="a1"/>
    <w:rsid w:val="00316717"/>
  </w:style>
  <w:style w:type="character" w:styleId="aff9">
    <w:name w:val="Emphasis"/>
    <w:basedOn w:val="a1"/>
    <w:uiPriority w:val="20"/>
    <w:qFormat/>
    <w:rsid w:val="00316717"/>
    <w:rPr>
      <w:i/>
      <w:iCs/>
    </w:rPr>
  </w:style>
  <w:style w:type="paragraph" w:styleId="affa">
    <w:name w:val="Normal Indent"/>
    <w:basedOn w:val="a0"/>
    <w:rsid w:val="00316717"/>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Table-Normal Знак,RSHB_Table-Normal Знак,3_Абзац списка Знак"/>
    <w:basedOn w:val="a1"/>
    <w:link w:val="a4"/>
    <w:uiPriority w:val="34"/>
    <w:rsid w:val="00316717"/>
    <w:rPr>
      <w:rFonts w:ascii="Arial" w:eastAsia="Times New Roman" w:hAnsi="Arial" w:cs="Arial"/>
      <w:sz w:val="20"/>
      <w:szCs w:val="20"/>
      <w:lang w:eastAsia="ru-RU"/>
    </w:rPr>
  </w:style>
  <w:style w:type="paragraph" w:styleId="affb">
    <w:name w:val="Normal (Web)"/>
    <w:basedOn w:val="a0"/>
    <w:uiPriority w:val="99"/>
    <w:rsid w:val="00316717"/>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316717"/>
    <w:pPr>
      <w:spacing w:before="240" w:after="0" w:line="240" w:lineRule="auto"/>
    </w:pPr>
    <w:rPr>
      <w:rFonts w:eastAsia="Times New Roman" w:cs="Times New Roman"/>
      <w:b/>
      <w:bCs/>
      <w:sz w:val="20"/>
      <w:szCs w:val="20"/>
      <w:lang w:eastAsia="ru-RU"/>
    </w:rPr>
  </w:style>
  <w:style w:type="paragraph" w:styleId="affc">
    <w:name w:val="TOC Heading"/>
    <w:basedOn w:val="14"/>
    <w:next w:val="a0"/>
    <w:uiPriority w:val="39"/>
    <w:unhideWhenUsed/>
    <w:qFormat/>
    <w:rsid w:val="00316717"/>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d">
    <w:name w:val="toc 1"/>
    <w:basedOn w:val="a0"/>
    <w:next w:val="a0"/>
    <w:autoRedefine/>
    <w:uiPriority w:val="39"/>
    <w:qFormat/>
    <w:rsid w:val="00316717"/>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uiPriority w:val="1"/>
    <w:qFormat/>
    <w:rsid w:val="00316717"/>
    <w:pPr>
      <w:spacing w:after="0" w:line="240" w:lineRule="auto"/>
    </w:pPr>
    <w:rPr>
      <w:rFonts w:ascii="Calibri" w:eastAsia="Calibri" w:hAnsi="Calibri" w:cs="Times New Roman"/>
    </w:rPr>
  </w:style>
  <w:style w:type="paragraph" w:customStyle="1" w:styleId="1e">
    <w:name w:val="Текст1"/>
    <w:basedOn w:val="a0"/>
    <w:rsid w:val="00316717"/>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316717"/>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316717"/>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316717"/>
    <w:pPr>
      <w:spacing w:after="0" w:line="240" w:lineRule="auto"/>
      <w:ind w:left="480"/>
      <w:jc w:val="both"/>
    </w:pPr>
    <w:rPr>
      <w:rFonts w:ascii="Times New Roman" w:eastAsia="Times New Roman" w:hAnsi="Times New Roman" w:cs="Times New Roman"/>
      <w:sz w:val="24"/>
      <w:szCs w:val="24"/>
      <w:lang w:eastAsia="ru-RU"/>
    </w:rPr>
  </w:style>
  <w:style w:type="character" w:styleId="affe">
    <w:name w:val="Strong"/>
    <w:basedOn w:val="a1"/>
    <w:uiPriority w:val="22"/>
    <w:qFormat/>
    <w:rsid w:val="00316717"/>
    <w:rPr>
      <w:rFonts w:cs="Times New Roman"/>
      <w:b/>
      <w:bCs/>
    </w:rPr>
  </w:style>
  <w:style w:type="character" w:customStyle="1" w:styleId="dept1">
    <w:name w:val="dept1"/>
    <w:uiPriority w:val="99"/>
    <w:rsid w:val="00316717"/>
    <w:rPr>
      <w:b/>
      <w:color w:val="auto"/>
      <w:sz w:val="16"/>
    </w:rPr>
  </w:style>
  <w:style w:type="paragraph" w:customStyle="1" w:styleId="ConsPlusNonformat">
    <w:name w:val="ConsPlusNonformat"/>
    <w:rsid w:val="003167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Цитата1"/>
    <w:basedOn w:val="a0"/>
    <w:rsid w:val="00316717"/>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0"/>
    <w:next w:val="a0"/>
    <w:autoRedefine/>
    <w:uiPriority w:val="39"/>
    <w:qFormat/>
    <w:rsid w:val="00316717"/>
    <w:pPr>
      <w:spacing w:after="0" w:line="240" w:lineRule="auto"/>
      <w:ind w:left="200"/>
    </w:pPr>
    <w:rPr>
      <w:rFonts w:eastAsia="Times New Roman" w:cs="Times New Roman"/>
      <w:sz w:val="20"/>
      <w:szCs w:val="20"/>
      <w:lang w:eastAsia="ru-RU"/>
    </w:rPr>
  </w:style>
  <w:style w:type="paragraph" w:styleId="48">
    <w:name w:val="toc 4"/>
    <w:basedOn w:val="a0"/>
    <w:next w:val="a0"/>
    <w:autoRedefine/>
    <w:uiPriority w:val="39"/>
    <w:rsid w:val="00316717"/>
    <w:pPr>
      <w:spacing w:after="0" w:line="240" w:lineRule="auto"/>
      <w:ind w:left="400"/>
    </w:pPr>
    <w:rPr>
      <w:rFonts w:eastAsia="Times New Roman" w:cs="Times New Roman"/>
      <w:sz w:val="20"/>
      <w:szCs w:val="20"/>
      <w:lang w:eastAsia="ru-RU"/>
    </w:rPr>
  </w:style>
  <w:style w:type="paragraph" w:styleId="52">
    <w:name w:val="toc 5"/>
    <w:basedOn w:val="a0"/>
    <w:next w:val="a0"/>
    <w:autoRedefine/>
    <w:uiPriority w:val="39"/>
    <w:rsid w:val="00316717"/>
    <w:pPr>
      <w:spacing w:after="0" w:line="240" w:lineRule="auto"/>
      <w:ind w:left="600"/>
    </w:pPr>
    <w:rPr>
      <w:rFonts w:eastAsia="Times New Roman" w:cs="Times New Roman"/>
      <w:sz w:val="20"/>
      <w:szCs w:val="20"/>
      <w:lang w:eastAsia="ru-RU"/>
    </w:rPr>
  </w:style>
  <w:style w:type="paragraph" w:styleId="64">
    <w:name w:val="toc 6"/>
    <w:basedOn w:val="a0"/>
    <w:next w:val="a0"/>
    <w:autoRedefine/>
    <w:uiPriority w:val="39"/>
    <w:rsid w:val="00316717"/>
    <w:pPr>
      <w:spacing w:after="0" w:line="240" w:lineRule="auto"/>
      <w:ind w:left="800"/>
    </w:pPr>
    <w:rPr>
      <w:rFonts w:eastAsia="Times New Roman" w:cs="Times New Roman"/>
      <w:sz w:val="20"/>
      <w:szCs w:val="20"/>
      <w:lang w:eastAsia="ru-RU"/>
    </w:rPr>
  </w:style>
  <w:style w:type="paragraph" w:styleId="72">
    <w:name w:val="toc 7"/>
    <w:basedOn w:val="a0"/>
    <w:next w:val="a0"/>
    <w:autoRedefine/>
    <w:uiPriority w:val="39"/>
    <w:rsid w:val="00316717"/>
    <w:pPr>
      <w:spacing w:after="0" w:line="240" w:lineRule="auto"/>
      <w:ind w:left="1000"/>
    </w:pPr>
    <w:rPr>
      <w:rFonts w:eastAsia="Times New Roman" w:cs="Times New Roman"/>
      <w:sz w:val="20"/>
      <w:szCs w:val="20"/>
      <w:lang w:eastAsia="ru-RU"/>
    </w:rPr>
  </w:style>
  <w:style w:type="paragraph" w:styleId="82">
    <w:name w:val="toc 8"/>
    <w:basedOn w:val="a0"/>
    <w:next w:val="a0"/>
    <w:autoRedefine/>
    <w:uiPriority w:val="39"/>
    <w:rsid w:val="00316717"/>
    <w:pPr>
      <w:spacing w:after="0" w:line="240" w:lineRule="auto"/>
      <w:ind w:left="1200"/>
    </w:pPr>
    <w:rPr>
      <w:rFonts w:eastAsia="Times New Roman" w:cs="Times New Roman"/>
      <w:sz w:val="20"/>
      <w:szCs w:val="20"/>
      <w:lang w:eastAsia="ru-RU"/>
    </w:rPr>
  </w:style>
  <w:style w:type="paragraph" w:styleId="92">
    <w:name w:val="toc 9"/>
    <w:basedOn w:val="a0"/>
    <w:next w:val="a0"/>
    <w:autoRedefine/>
    <w:uiPriority w:val="39"/>
    <w:rsid w:val="00316717"/>
    <w:pPr>
      <w:spacing w:after="0" w:line="240" w:lineRule="auto"/>
      <w:ind w:left="1400"/>
    </w:pPr>
    <w:rPr>
      <w:rFonts w:eastAsia="Times New Roman" w:cs="Times New Roman"/>
      <w:sz w:val="20"/>
      <w:szCs w:val="20"/>
      <w:lang w:eastAsia="ru-RU"/>
    </w:rPr>
  </w:style>
  <w:style w:type="paragraph" w:customStyle="1" w:styleId="afff">
    <w:name w:val="Знак Знак Знак Знак Знак Знак"/>
    <w:basedOn w:val="a0"/>
    <w:rsid w:val="00316717"/>
    <w:pPr>
      <w:spacing w:after="160" w:line="240" w:lineRule="exact"/>
      <w:jc w:val="both"/>
    </w:pPr>
    <w:rPr>
      <w:rFonts w:ascii="Verdana" w:eastAsia="Times New Roman" w:hAnsi="Verdana" w:cs="Times New Roman"/>
      <w:sz w:val="20"/>
      <w:szCs w:val="20"/>
      <w:lang w:val="en-US"/>
    </w:rPr>
  </w:style>
  <w:style w:type="paragraph" w:customStyle="1" w:styleId="afff0">
    <w:name w:val="Знак Знак Знак Знак Знак Знак Знак Знак Знак Знак Знак Знак Знак Знак Знак Знак"/>
    <w:basedOn w:val="a0"/>
    <w:rsid w:val="00316717"/>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1">
    <w:name w:val="Тезисы"/>
    <w:basedOn w:val="a0"/>
    <w:rsid w:val="00316717"/>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2">
    <w:name w:val="Заголовок таблицы"/>
    <w:basedOn w:val="a0"/>
    <w:link w:val="afff3"/>
    <w:rsid w:val="00316717"/>
    <w:pPr>
      <w:keepLines/>
      <w:spacing w:before="120" w:after="120" w:line="240" w:lineRule="auto"/>
      <w:jc w:val="center"/>
    </w:pPr>
    <w:rPr>
      <w:rFonts w:ascii="Arial" w:eastAsia="Times New Roman" w:hAnsi="Arial" w:cs="Times New Roman"/>
      <w:b/>
      <w:sz w:val="18"/>
      <w:szCs w:val="24"/>
      <w:lang w:eastAsia="ru-RU"/>
    </w:rPr>
  </w:style>
  <w:style w:type="character" w:customStyle="1" w:styleId="afff3">
    <w:name w:val="Заголовок таблицы Знак"/>
    <w:link w:val="afff2"/>
    <w:rsid w:val="00316717"/>
    <w:rPr>
      <w:rFonts w:ascii="Arial" w:eastAsia="Times New Roman" w:hAnsi="Arial" w:cs="Times New Roman"/>
      <w:b/>
      <w:sz w:val="18"/>
      <w:szCs w:val="24"/>
      <w:lang w:eastAsia="ru-RU"/>
    </w:rPr>
  </w:style>
  <w:style w:type="paragraph" w:customStyle="1" w:styleId="12">
    <w:name w:val="Стиль1"/>
    <w:basedOn w:val="14"/>
    <w:link w:val="1f0"/>
    <w:qFormat/>
    <w:rsid w:val="00316717"/>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0">
    <w:name w:val="Стиль1 Знак"/>
    <w:basedOn w:val="1a"/>
    <w:link w:val="12"/>
    <w:rsid w:val="00316717"/>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0"/>
    <w:rsid w:val="00316717"/>
    <w:pPr>
      <w:spacing w:after="0" w:line="240" w:lineRule="auto"/>
    </w:pPr>
    <w:rPr>
      <w:rFonts w:ascii="Courier New" w:eastAsia="Times New Roman" w:hAnsi="Courier New" w:cs="Times New Roman"/>
      <w:sz w:val="20"/>
      <w:szCs w:val="20"/>
      <w:lang w:eastAsia="ru-RU"/>
    </w:rPr>
  </w:style>
  <w:style w:type="character" w:customStyle="1" w:styleId="afff4">
    <w:name w:val="Основной текст_"/>
    <w:basedOn w:val="a1"/>
    <w:link w:val="1f1"/>
    <w:rsid w:val="00316717"/>
    <w:rPr>
      <w:rFonts w:ascii="Times New Roman" w:hAnsi="Times New Roman" w:cs="Times New Roman"/>
      <w:spacing w:val="3"/>
      <w:sz w:val="21"/>
      <w:szCs w:val="21"/>
      <w:shd w:val="clear" w:color="auto" w:fill="FFFFFF"/>
    </w:rPr>
  </w:style>
  <w:style w:type="paragraph" w:customStyle="1" w:styleId="1f1">
    <w:name w:val="Основной текст1"/>
    <w:basedOn w:val="a0"/>
    <w:link w:val="afff4"/>
    <w:rsid w:val="00316717"/>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1"/>
    <w:link w:val="2f3"/>
    <w:rsid w:val="00316717"/>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316717"/>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5">
    <w:name w:val="Основной текст + Полужирный"/>
    <w:basedOn w:val="afff4"/>
    <w:rsid w:val="00316717"/>
    <w:rPr>
      <w:rFonts w:ascii="Times New Roman" w:hAnsi="Times New Roman" w:cs="Times New Roman"/>
      <w:b/>
      <w:bCs/>
      <w:spacing w:val="3"/>
      <w:sz w:val="21"/>
      <w:szCs w:val="21"/>
      <w:shd w:val="clear" w:color="auto" w:fill="FFFFFF"/>
    </w:rPr>
  </w:style>
  <w:style w:type="character" w:customStyle="1" w:styleId="afff6">
    <w:name w:val="Подпись к таблице_"/>
    <w:basedOn w:val="a1"/>
    <w:link w:val="afff7"/>
    <w:rsid w:val="00316717"/>
    <w:rPr>
      <w:rFonts w:ascii="Times New Roman" w:hAnsi="Times New Roman" w:cs="Times New Roman"/>
      <w:spacing w:val="3"/>
      <w:sz w:val="21"/>
      <w:szCs w:val="21"/>
      <w:shd w:val="clear" w:color="auto" w:fill="FFFFFF"/>
    </w:rPr>
  </w:style>
  <w:style w:type="paragraph" w:customStyle="1" w:styleId="afff7">
    <w:name w:val="Подпись к таблице"/>
    <w:basedOn w:val="a0"/>
    <w:link w:val="afff6"/>
    <w:rsid w:val="00316717"/>
    <w:pPr>
      <w:shd w:val="clear" w:color="auto" w:fill="FFFFFF"/>
      <w:spacing w:after="0" w:line="0" w:lineRule="atLeast"/>
    </w:pPr>
    <w:rPr>
      <w:rFonts w:ascii="Times New Roman" w:hAnsi="Times New Roman" w:cs="Times New Roman"/>
      <w:spacing w:val="3"/>
      <w:sz w:val="21"/>
      <w:szCs w:val="21"/>
    </w:rPr>
  </w:style>
  <w:style w:type="character" w:customStyle="1" w:styleId="afff8">
    <w:name w:val="Сноска_"/>
    <w:basedOn w:val="a1"/>
    <w:link w:val="afff9"/>
    <w:rsid w:val="00316717"/>
    <w:rPr>
      <w:rFonts w:ascii="Times New Roman" w:hAnsi="Times New Roman" w:cs="Times New Roman"/>
      <w:spacing w:val="-2"/>
      <w:sz w:val="16"/>
      <w:szCs w:val="16"/>
      <w:shd w:val="clear" w:color="auto" w:fill="FFFFFF"/>
    </w:rPr>
  </w:style>
  <w:style w:type="paragraph" w:customStyle="1" w:styleId="afff9">
    <w:name w:val="Сноска"/>
    <w:basedOn w:val="a0"/>
    <w:link w:val="afff8"/>
    <w:rsid w:val="00316717"/>
    <w:pPr>
      <w:shd w:val="clear" w:color="auto" w:fill="FFFFFF"/>
      <w:spacing w:after="0" w:line="211" w:lineRule="exact"/>
    </w:pPr>
    <w:rPr>
      <w:rFonts w:ascii="Times New Roman" w:hAnsi="Times New Roman" w:cs="Times New Roman"/>
      <w:spacing w:val="-2"/>
      <w:sz w:val="16"/>
      <w:szCs w:val="16"/>
    </w:rPr>
  </w:style>
  <w:style w:type="character" w:customStyle="1" w:styleId="1f2">
    <w:name w:val="Заголовок №1_"/>
    <w:basedOn w:val="a1"/>
    <w:link w:val="1f3"/>
    <w:rsid w:val="00316717"/>
    <w:rPr>
      <w:rFonts w:ascii="Times New Roman" w:hAnsi="Times New Roman" w:cs="Times New Roman"/>
      <w:spacing w:val="3"/>
      <w:sz w:val="21"/>
      <w:szCs w:val="21"/>
      <w:shd w:val="clear" w:color="auto" w:fill="FFFFFF"/>
    </w:rPr>
  </w:style>
  <w:style w:type="paragraph" w:customStyle="1" w:styleId="1f3">
    <w:name w:val="Заголовок №1"/>
    <w:basedOn w:val="a0"/>
    <w:link w:val="1f2"/>
    <w:rsid w:val="00316717"/>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4">
    <w:name w:val="Абзац списка1"/>
    <w:basedOn w:val="a0"/>
    <w:rsid w:val="00316717"/>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316717"/>
    <w:rPr>
      <w:rFonts w:ascii="Times New Roman" w:hAnsi="Times New Roman" w:cs="Times New Roman"/>
      <w:sz w:val="24"/>
      <w:szCs w:val="24"/>
    </w:rPr>
  </w:style>
  <w:style w:type="character" w:styleId="afffa">
    <w:name w:val="Placeholder Text"/>
    <w:basedOn w:val="a1"/>
    <w:uiPriority w:val="99"/>
    <w:semiHidden/>
    <w:rsid w:val="00316717"/>
    <w:rPr>
      <w:color w:val="808080"/>
    </w:rPr>
  </w:style>
  <w:style w:type="character" w:customStyle="1" w:styleId="webofficeattributevalue">
    <w:name w:val="webofficeattributevalue"/>
    <w:basedOn w:val="a1"/>
    <w:rsid w:val="00316717"/>
  </w:style>
  <w:style w:type="character" w:customStyle="1" w:styleId="Bodytext2">
    <w:name w:val="Body text (2)_"/>
    <w:basedOn w:val="a1"/>
    <w:link w:val="Bodytext20"/>
    <w:locked/>
    <w:rsid w:val="00316717"/>
    <w:rPr>
      <w:rFonts w:ascii="Times New Roman" w:hAnsi="Times New Roman" w:cs="Times New Roman"/>
      <w:sz w:val="28"/>
      <w:szCs w:val="28"/>
      <w:shd w:val="clear" w:color="auto" w:fill="FFFFFF"/>
    </w:rPr>
  </w:style>
  <w:style w:type="paragraph" w:customStyle="1" w:styleId="Bodytext20">
    <w:name w:val="Body text (2)"/>
    <w:basedOn w:val="a0"/>
    <w:link w:val="Bodytext2"/>
    <w:rsid w:val="00316717"/>
    <w:pPr>
      <w:widowControl w:val="0"/>
      <w:shd w:val="clear" w:color="auto" w:fill="FFFFFF"/>
      <w:spacing w:after="0" w:line="317" w:lineRule="exact"/>
      <w:jc w:val="both"/>
    </w:pPr>
    <w:rPr>
      <w:rFonts w:ascii="Times New Roman" w:hAnsi="Times New Roman" w:cs="Times New Roman"/>
      <w:sz w:val="28"/>
      <w:szCs w:val="28"/>
    </w:rPr>
  </w:style>
  <w:style w:type="character" w:styleId="afffb">
    <w:name w:val="FollowedHyperlink"/>
    <w:basedOn w:val="a1"/>
    <w:unhideWhenUsed/>
    <w:rsid w:val="00316717"/>
    <w:rPr>
      <w:color w:val="800080"/>
      <w:u w:val="single"/>
    </w:rPr>
  </w:style>
  <w:style w:type="paragraph" w:customStyle="1" w:styleId="xl65">
    <w:name w:val="xl65"/>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316717"/>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316717"/>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316717"/>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31671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31671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3167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31671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3167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316717"/>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316717"/>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316717"/>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316717"/>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316717"/>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31671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31671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31671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31671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31671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316717"/>
    <w:rPr>
      <w:rFonts w:ascii="open-sans" w:hAnsi="open-sans" w:hint="default"/>
      <w:b w:val="0"/>
      <w:bCs w:val="0"/>
      <w:color w:val="333333"/>
      <w:sz w:val="20"/>
      <w:szCs w:val="20"/>
    </w:rPr>
  </w:style>
  <w:style w:type="character" w:customStyle="1" w:styleId="Heading1Char">
    <w:name w:val="Heading 1 Char"/>
    <w:locked/>
    <w:rsid w:val="00316717"/>
    <w:rPr>
      <w:rFonts w:ascii="Cambria" w:hAnsi="Cambria" w:cs="Times New Roman"/>
      <w:b/>
      <w:bCs/>
      <w:kern w:val="32"/>
      <w:sz w:val="32"/>
      <w:szCs w:val="32"/>
    </w:rPr>
  </w:style>
  <w:style w:type="character" w:customStyle="1" w:styleId="1f5">
    <w:name w:val="Текст выноски Знак1"/>
    <w:basedOn w:val="a1"/>
    <w:uiPriority w:val="99"/>
    <w:semiHidden/>
    <w:rsid w:val="00316717"/>
    <w:rPr>
      <w:rFonts w:ascii="Tahoma" w:hAnsi="Tahoma" w:cs="Tahoma"/>
      <w:sz w:val="16"/>
      <w:szCs w:val="16"/>
    </w:rPr>
  </w:style>
  <w:style w:type="character" w:customStyle="1" w:styleId="TitleChar">
    <w:name w:val="Title Char"/>
    <w:locked/>
    <w:rsid w:val="00316717"/>
    <w:rPr>
      <w:rFonts w:ascii="Cambria" w:hAnsi="Cambria" w:cs="Times New Roman"/>
      <w:b/>
      <w:bCs/>
      <w:kern w:val="28"/>
      <w:sz w:val="32"/>
      <w:szCs w:val="32"/>
    </w:rPr>
  </w:style>
  <w:style w:type="character" w:customStyle="1" w:styleId="webofficeattributevalue1">
    <w:name w:val="webofficeattributevalue1"/>
    <w:rsid w:val="00316717"/>
    <w:rPr>
      <w:rFonts w:ascii="Verdana" w:hAnsi="Verdana" w:cs="Times New Roman"/>
      <w:color w:val="000000"/>
      <w:sz w:val="18"/>
      <w:szCs w:val="18"/>
      <w:u w:val="none"/>
      <w:effect w:val="none"/>
    </w:rPr>
  </w:style>
  <w:style w:type="paragraph" w:customStyle="1" w:styleId="53">
    <w:name w:val="Абзац списка5"/>
    <w:basedOn w:val="a0"/>
    <w:uiPriority w:val="34"/>
    <w:qFormat/>
    <w:rsid w:val="00316717"/>
    <w:pPr>
      <w:spacing w:after="0" w:line="240" w:lineRule="auto"/>
      <w:ind w:left="720"/>
    </w:pPr>
    <w:rPr>
      <w:rFonts w:ascii="Times New Roman" w:eastAsia="Calibri" w:hAnsi="Times New Roman" w:cs="Times New Roman"/>
      <w:sz w:val="24"/>
      <w:szCs w:val="24"/>
      <w:lang w:eastAsia="ru-RU"/>
    </w:rPr>
  </w:style>
  <w:style w:type="character" w:customStyle="1" w:styleId="1f6">
    <w:name w:val="Текст примечания Знак1"/>
    <w:basedOn w:val="a1"/>
    <w:uiPriority w:val="99"/>
    <w:semiHidden/>
    <w:rsid w:val="00316717"/>
    <w:rPr>
      <w:rFonts w:ascii="Arial" w:hAnsi="Arial" w:cs="Arial"/>
    </w:rPr>
  </w:style>
  <w:style w:type="character" w:customStyle="1" w:styleId="1b">
    <w:name w:val="Ариал Знак1"/>
    <w:link w:val="ac"/>
    <w:locked/>
    <w:rsid w:val="00316717"/>
    <w:rPr>
      <w:rFonts w:ascii="Arial" w:eastAsia="Arial" w:hAnsi="Arial" w:cs="Arial"/>
      <w:color w:val="000000"/>
      <w:sz w:val="24"/>
      <w:szCs w:val="24"/>
      <w:u w:color="000000"/>
      <w:bdr w:val="nil"/>
      <w:lang w:eastAsia="ru-RU"/>
    </w:rPr>
  </w:style>
  <w:style w:type="character" w:styleId="HTML1">
    <w:name w:val="HTML Typewriter"/>
    <w:uiPriority w:val="99"/>
    <w:semiHidden/>
    <w:rsid w:val="00316717"/>
    <w:rPr>
      <w:rFonts w:ascii="Courier New" w:hAnsi="Courier New" w:cs="Courier New"/>
      <w:sz w:val="20"/>
      <w:szCs w:val="20"/>
    </w:rPr>
  </w:style>
  <w:style w:type="character" w:customStyle="1" w:styleId="HeaderChar">
    <w:name w:val="Header Char"/>
    <w:semiHidden/>
    <w:locked/>
    <w:rsid w:val="00316717"/>
    <w:rPr>
      <w:rFonts w:ascii="Arial" w:hAnsi="Arial" w:cs="Arial"/>
      <w:sz w:val="20"/>
      <w:szCs w:val="20"/>
    </w:rPr>
  </w:style>
  <w:style w:type="paragraph" w:customStyle="1" w:styleId="1f7">
    <w:name w:val="Без интервала1"/>
    <w:rsid w:val="00316717"/>
    <w:pPr>
      <w:spacing w:after="0" w:line="240" w:lineRule="auto"/>
    </w:pPr>
    <w:rPr>
      <w:rFonts w:ascii="Calibri" w:eastAsia="Calibri" w:hAnsi="Calibri" w:cs="Times New Roman"/>
    </w:rPr>
  </w:style>
  <w:style w:type="character" w:customStyle="1" w:styleId="1f8">
    <w:name w:val="Тема примечания Знак1"/>
    <w:basedOn w:val="1f6"/>
    <w:uiPriority w:val="99"/>
    <w:semiHidden/>
    <w:rsid w:val="00316717"/>
    <w:rPr>
      <w:rFonts w:ascii="Arial" w:hAnsi="Arial" w:cs="Arial"/>
      <w:b/>
      <w:bCs/>
    </w:rPr>
  </w:style>
  <w:style w:type="character" w:customStyle="1" w:styleId="65">
    <w:name w:val="Знак Знак6"/>
    <w:uiPriority w:val="99"/>
    <w:locked/>
    <w:rsid w:val="00316717"/>
    <w:rPr>
      <w:rFonts w:ascii="Arial" w:hAnsi="Arial" w:cs="Arial"/>
      <w:sz w:val="16"/>
      <w:szCs w:val="16"/>
      <w:lang w:eastAsia="ru-RU"/>
    </w:rPr>
  </w:style>
  <w:style w:type="character" w:customStyle="1" w:styleId="BodyTextIndent3Char">
    <w:name w:val="Body Text Indent 3 Char"/>
    <w:semiHidden/>
    <w:locked/>
    <w:rsid w:val="00316717"/>
    <w:rPr>
      <w:rFonts w:ascii="Arial" w:hAnsi="Arial" w:cs="Arial"/>
      <w:sz w:val="16"/>
      <w:szCs w:val="16"/>
    </w:rPr>
  </w:style>
  <w:style w:type="character" w:customStyle="1" w:styleId="BodyTextChar">
    <w:name w:val="Body Text Char"/>
    <w:semiHidden/>
    <w:locked/>
    <w:rsid w:val="00316717"/>
    <w:rPr>
      <w:rFonts w:ascii="Arial" w:hAnsi="Arial" w:cs="Arial"/>
      <w:sz w:val="20"/>
      <w:szCs w:val="20"/>
    </w:rPr>
  </w:style>
  <w:style w:type="character" w:customStyle="1" w:styleId="310">
    <w:name w:val="Основной текст 3 Знак1"/>
    <w:rsid w:val="00316717"/>
    <w:rPr>
      <w:rFonts w:ascii="Times New Roman" w:eastAsia="Times New Roman" w:hAnsi="Times New Roman" w:cs="Times New Roman"/>
      <w:sz w:val="16"/>
      <w:szCs w:val="16"/>
    </w:rPr>
  </w:style>
  <w:style w:type="character" w:customStyle="1" w:styleId="1f9">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sid w:val="00316717"/>
    <w:rPr>
      <w:sz w:val="24"/>
      <w:szCs w:val="24"/>
      <w:lang w:val="ru-RU" w:eastAsia="ru-RU" w:bidi="ar-SA"/>
    </w:rPr>
  </w:style>
  <w:style w:type="character" w:customStyle="1" w:styleId="2f4">
    <w:name w:val="2 Знак"/>
    <w:aliases w:val="sub-sect Знак,H2 Знак,h2 Знак,Б2 Знак,RTC Знак,iz2 Знак Знак,Заголовок 2 Знак1,iz2 Знак1,Заголовок 2 Знак Знак"/>
    <w:locked/>
    <w:rsid w:val="00316717"/>
    <w:rPr>
      <w:b/>
      <w:bCs/>
      <w:sz w:val="32"/>
      <w:szCs w:val="32"/>
      <w:lang w:val="ru-RU" w:eastAsia="ru-RU" w:bidi="ar-SA"/>
    </w:rPr>
  </w:style>
  <w:style w:type="character" w:customStyle="1" w:styleId="afffc">
    <w:name w:val="текст Знак Знак"/>
    <w:rsid w:val="00316717"/>
    <w:rPr>
      <w:sz w:val="28"/>
      <w:szCs w:val="28"/>
      <w:lang w:val="ru-RU" w:eastAsia="ru-RU" w:bidi="ar-SA"/>
    </w:rPr>
  </w:style>
  <w:style w:type="character" w:customStyle="1" w:styleId="afffd">
    <w:name w:val="комментарий"/>
    <w:rsid w:val="00316717"/>
    <w:rPr>
      <w:b/>
      <w:bCs/>
      <w:i/>
      <w:iCs/>
      <w:shd w:val="clear" w:color="auto" w:fill="FFFF99"/>
    </w:rPr>
  </w:style>
  <w:style w:type="paragraph" w:customStyle="1" w:styleId="ConsNormal">
    <w:name w:val="ConsNormal"/>
    <w:rsid w:val="003167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e">
    <w:name w:val="Íîðìàëüíûé"/>
    <w:rsid w:val="00316717"/>
    <w:pPr>
      <w:spacing w:after="0" w:line="240" w:lineRule="auto"/>
    </w:pPr>
    <w:rPr>
      <w:rFonts w:ascii="Times New Roman" w:eastAsia="Times New Roman" w:hAnsi="Times New Roman" w:cs="Times New Roman"/>
      <w:sz w:val="24"/>
      <w:szCs w:val="24"/>
      <w:lang w:val="en-GB" w:eastAsia="ru-RU"/>
    </w:rPr>
  </w:style>
  <w:style w:type="paragraph" w:customStyle="1" w:styleId="affff">
    <w:name w:val="Т"/>
    <w:basedOn w:val="a0"/>
    <w:link w:val="affff0"/>
    <w:uiPriority w:val="99"/>
    <w:rsid w:val="00316717"/>
    <w:pPr>
      <w:widowControl w:val="0"/>
      <w:spacing w:after="0" w:line="240" w:lineRule="auto"/>
      <w:ind w:firstLine="709"/>
      <w:jc w:val="both"/>
    </w:pPr>
    <w:rPr>
      <w:rFonts w:ascii="Times New Roman" w:eastAsia="Calibri" w:hAnsi="Times New Roman" w:cs="Times New Roman"/>
      <w:sz w:val="24"/>
      <w:szCs w:val="24"/>
      <w:lang w:eastAsia="ru-RU"/>
    </w:rPr>
  </w:style>
  <w:style w:type="character" w:customStyle="1" w:styleId="affff0">
    <w:name w:val="Т Знак"/>
    <w:link w:val="affff"/>
    <w:uiPriority w:val="99"/>
    <w:locked/>
    <w:rsid w:val="00316717"/>
    <w:rPr>
      <w:rFonts w:ascii="Times New Roman" w:eastAsia="Calibri" w:hAnsi="Times New Roman" w:cs="Times New Roman"/>
      <w:sz w:val="24"/>
      <w:szCs w:val="24"/>
      <w:lang w:eastAsia="ru-RU"/>
    </w:rPr>
  </w:style>
  <w:style w:type="paragraph" w:customStyle="1" w:styleId="1fa">
    <w:name w:val="Знак Знак Знак1"/>
    <w:basedOn w:val="a0"/>
    <w:rsid w:val="00316717"/>
    <w:pPr>
      <w:tabs>
        <w:tab w:val="num" w:pos="360"/>
      </w:tabs>
      <w:spacing w:after="160" w:line="240" w:lineRule="exact"/>
    </w:pPr>
    <w:rPr>
      <w:rFonts w:ascii="Verdana" w:eastAsia="Times New Roman" w:hAnsi="Verdana" w:cs="Verdana"/>
      <w:sz w:val="20"/>
      <w:szCs w:val="20"/>
      <w:lang w:val="en-US"/>
    </w:rPr>
  </w:style>
  <w:style w:type="paragraph" w:styleId="affff1">
    <w:name w:val="caption"/>
    <w:basedOn w:val="a0"/>
    <w:next w:val="a0"/>
    <w:uiPriority w:val="99"/>
    <w:qFormat/>
    <w:rsid w:val="00316717"/>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316717"/>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2">
    <w:name w:val="Таблицы (моноширинный)"/>
    <w:basedOn w:val="a0"/>
    <w:next w:val="a0"/>
    <w:rsid w:val="00316717"/>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3">
    <w:name w:val="Цветовое выделение"/>
    <w:rsid w:val="00316717"/>
    <w:rPr>
      <w:b/>
      <w:bCs/>
      <w:color w:val="000080"/>
      <w:sz w:val="28"/>
      <w:szCs w:val="28"/>
    </w:rPr>
  </w:style>
  <w:style w:type="paragraph" w:customStyle="1" w:styleId="affff4">
    <w:name w:val="Прижатый влево"/>
    <w:basedOn w:val="a0"/>
    <w:next w:val="a0"/>
    <w:rsid w:val="00316717"/>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5">
    <w:name w:val="Гипертекстовая ссылка"/>
    <w:rsid w:val="00316717"/>
    <w:rPr>
      <w:b/>
      <w:bCs/>
      <w:color w:val="008000"/>
      <w:sz w:val="28"/>
      <w:szCs w:val="28"/>
    </w:rPr>
  </w:style>
  <w:style w:type="character" w:customStyle="1" w:styleId="HTML10">
    <w:name w:val="Стандартный HTML Знак1"/>
    <w:basedOn w:val="a1"/>
    <w:uiPriority w:val="99"/>
    <w:semiHidden/>
    <w:rsid w:val="00316717"/>
    <w:rPr>
      <w:rFonts w:ascii="Consolas" w:hAnsi="Consolas" w:cs="Consolas"/>
    </w:rPr>
  </w:style>
  <w:style w:type="character" w:customStyle="1" w:styleId="RTFNum21">
    <w:name w:val="RTF_Num 2 1"/>
    <w:rsid w:val="00316717"/>
    <w:rPr>
      <w:rFonts w:ascii="Symbol" w:hAnsi="Symbol"/>
    </w:rPr>
  </w:style>
  <w:style w:type="character" w:customStyle="1" w:styleId="af8">
    <w:name w:val="бычный Знак"/>
    <w:link w:val="af7"/>
    <w:locked/>
    <w:rsid w:val="00316717"/>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316717"/>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316717"/>
    <w:rPr>
      <w:rFonts w:ascii="Cambria" w:eastAsia="Times New Roman" w:hAnsi="Cambria" w:cs="Times New Roman"/>
      <w:color w:val="243F60"/>
    </w:rPr>
  </w:style>
  <w:style w:type="character" w:customStyle="1" w:styleId="610">
    <w:name w:val="Заголовок 6 Знак1"/>
    <w:aliases w:val="RTC 6 Знак1"/>
    <w:semiHidden/>
    <w:rsid w:val="00316717"/>
    <w:rPr>
      <w:rFonts w:ascii="Cambria" w:eastAsia="Times New Roman" w:hAnsi="Cambria" w:cs="Times New Roman"/>
      <w:i/>
      <w:iCs/>
      <w:color w:val="243F60"/>
    </w:rPr>
  </w:style>
  <w:style w:type="character" w:customStyle="1" w:styleId="710">
    <w:name w:val="Заголовок 7 Знак1"/>
    <w:aliases w:val="RTC7 Знак1"/>
    <w:semiHidden/>
    <w:rsid w:val="00316717"/>
    <w:rPr>
      <w:rFonts w:ascii="Cambria" w:eastAsia="Times New Roman" w:hAnsi="Cambria" w:cs="Times New Roman"/>
      <w:i/>
      <w:iCs/>
      <w:color w:val="404040"/>
    </w:rPr>
  </w:style>
  <w:style w:type="character" w:customStyle="1" w:styleId="1fb">
    <w:name w:val="Основной текст с отступом Знак1"/>
    <w:aliases w:val="текст Знак1"/>
    <w:semiHidden/>
    <w:rsid w:val="00316717"/>
    <w:rPr>
      <w:rFonts w:ascii="Arial" w:hAnsi="Arial" w:cs="Arial"/>
    </w:rPr>
  </w:style>
  <w:style w:type="paragraph" w:customStyle="1" w:styleId="121">
    <w:name w:val="Без интервала12"/>
    <w:rsid w:val="00316717"/>
    <w:pPr>
      <w:spacing w:after="0" w:line="240" w:lineRule="auto"/>
    </w:pPr>
    <w:rPr>
      <w:rFonts w:ascii="Calibri" w:eastAsia="Calibri" w:hAnsi="Calibri" w:cs="Times New Roman"/>
    </w:rPr>
  </w:style>
  <w:style w:type="paragraph" w:customStyle="1" w:styleId="1fc">
    <w:name w:val="Рецензия1"/>
    <w:hidden/>
    <w:uiPriority w:val="99"/>
    <w:semiHidden/>
    <w:rsid w:val="00316717"/>
    <w:pPr>
      <w:spacing w:after="0" w:line="240" w:lineRule="auto"/>
    </w:pPr>
    <w:rPr>
      <w:rFonts w:ascii="Arial" w:eastAsia="Calibri" w:hAnsi="Arial" w:cs="Arial"/>
      <w:sz w:val="20"/>
      <w:szCs w:val="20"/>
      <w:lang w:eastAsia="ru-RU"/>
    </w:rPr>
  </w:style>
  <w:style w:type="paragraph" w:styleId="affff6">
    <w:name w:val="List Bullet"/>
    <w:basedOn w:val="a0"/>
    <w:unhideWhenUsed/>
    <w:rsid w:val="00316717"/>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autoRedefine/>
    <w:unhideWhenUsed/>
    <w:rsid w:val="00316717"/>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7">
    <w:name w:val="Подподпункт"/>
    <w:basedOn w:val="a0"/>
    <w:rsid w:val="00316717"/>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0"/>
    <w:rsid w:val="00316717"/>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0"/>
    <w:next w:val="a0"/>
    <w:rsid w:val="00316717"/>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0"/>
    <w:rsid w:val="00316717"/>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8">
    <w:name w:val="Пункт"/>
    <w:basedOn w:val="a0"/>
    <w:rsid w:val="00316717"/>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9">
    <w:name w:val="Подпункт"/>
    <w:basedOn w:val="affff8"/>
    <w:rsid w:val="00316717"/>
    <w:pPr>
      <w:tabs>
        <w:tab w:val="clear" w:pos="720"/>
        <w:tab w:val="num" w:pos="864"/>
      </w:tabs>
      <w:ind w:left="864" w:hanging="864"/>
    </w:pPr>
  </w:style>
  <w:style w:type="paragraph" w:customStyle="1" w:styleId="-4">
    <w:name w:val="пункт-4"/>
    <w:basedOn w:val="a0"/>
    <w:rsid w:val="00316717"/>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0"/>
    <w:rsid w:val="00316717"/>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rPr>
  </w:style>
  <w:style w:type="paragraph" w:customStyle="1" w:styleId="-1">
    <w:name w:val="Контракт-пункт"/>
    <w:basedOn w:val="a0"/>
    <w:rsid w:val="00316717"/>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0"/>
    <w:rsid w:val="00316717"/>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rsid w:val="00316717"/>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rsid w:val="00316717"/>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rsid w:val="00316717"/>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rsid w:val="00316717"/>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rsid w:val="00316717"/>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rsid w:val="00316717"/>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rsid w:val="00316717"/>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rsid w:val="00316717"/>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rsid w:val="00316717"/>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rsid w:val="00316717"/>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0"/>
    <w:rsid w:val="00316717"/>
    <w:pPr>
      <w:spacing w:after="160" w:line="240" w:lineRule="exact"/>
    </w:pPr>
    <w:rPr>
      <w:rFonts w:ascii="Verdana" w:eastAsia="Times New Roman" w:hAnsi="Verdana" w:cs="Verdana"/>
      <w:sz w:val="20"/>
      <w:szCs w:val="20"/>
      <w:lang w:val="en-US"/>
    </w:rPr>
  </w:style>
  <w:style w:type="paragraph" w:customStyle="1" w:styleId="affffa">
    <w:name w:val="a"/>
    <w:basedOn w:val="a0"/>
    <w:rsid w:val="00316717"/>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1"/>
    <w:rsid w:val="00316717"/>
  </w:style>
  <w:style w:type="paragraph" w:customStyle="1" w:styleId="Noeeu14">
    <w:name w:val="Noeeu14"/>
    <w:basedOn w:val="a0"/>
    <w:rsid w:val="00316717"/>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d">
    <w:name w:val="Знак1"/>
    <w:basedOn w:val="a0"/>
    <w:rsid w:val="00316717"/>
    <w:pPr>
      <w:spacing w:after="160" w:line="240" w:lineRule="exact"/>
    </w:pPr>
    <w:rPr>
      <w:rFonts w:ascii="Verdana" w:eastAsia="Times New Roman" w:hAnsi="Verdana" w:cs="Verdana"/>
      <w:sz w:val="20"/>
      <w:szCs w:val="20"/>
      <w:lang w:val="en-US"/>
    </w:rPr>
  </w:style>
  <w:style w:type="character" w:customStyle="1" w:styleId="83">
    <w:name w:val="Знак Знак8"/>
    <w:locked/>
    <w:rsid w:val="00316717"/>
    <w:rPr>
      <w:rFonts w:ascii="Times New Roman" w:eastAsia="Times New Roman" w:hAnsi="Times New Roman" w:cs="Times New Roman"/>
      <w:b/>
      <w:bCs/>
      <w:sz w:val="24"/>
      <w:szCs w:val="24"/>
      <w:lang w:eastAsia="ru-RU"/>
    </w:rPr>
  </w:style>
  <w:style w:type="character" w:customStyle="1" w:styleId="73">
    <w:name w:val="Знак Знак7"/>
    <w:locked/>
    <w:rsid w:val="00316717"/>
    <w:rPr>
      <w:rFonts w:ascii="Arial" w:eastAsia="Times New Roman" w:hAnsi="Arial" w:cs="Arial"/>
      <w:sz w:val="16"/>
      <w:szCs w:val="16"/>
      <w:lang w:eastAsia="ru-RU"/>
    </w:rPr>
  </w:style>
  <w:style w:type="character" w:customStyle="1" w:styleId="54">
    <w:name w:val="Знак Знак5"/>
    <w:locked/>
    <w:rsid w:val="00316717"/>
    <w:rPr>
      <w:rFonts w:ascii="Arial" w:eastAsia="Times New Roman" w:hAnsi="Arial" w:cs="Arial"/>
      <w:sz w:val="20"/>
      <w:szCs w:val="20"/>
      <w:lang w:eastAsia="ru-RU"/>
    </w:rPr>
  </w:style>
  <w:style w:type="character" w:customStyle="1" w:styleId="49">
    <w:name w:val="Знак Знак4"/>
    <w:locked/>
    <w:rsid w:val="00316717"/>
    <w:rPr>
      <w:rFonts w:ascii="Arial" w:eastAsia="Times New Roman" w:hAnsi="Arial" w:cs="Arial"/>
      <w:sz w:val="20"/>
      <w:szCs w:val="20"/>
      <w:lang w:eastAsia="ru-RU"/>
    </w:rPr>
  </w:style>
  <w:style w:type="character" w:customStyle="1" w:styleId="3f3">
    <w:name w:val="Знак Знак3"/>
    <w:locked/>
    <w:rsid w:val="00316717"/>
    <w:rPr>
      <w:rFonts w:ascii="Courier New" w:eastAsia="Times New Roman" w:hAnsi="Courier New" w:cs="Courier New"/>
      <w:sz w:val="20"/>
      <w:szCs w:val="20"/>
      <w:lang w:eastAsia="ru-RU"/>
    </w:rPr>
  </w:style>
  <w:style w:type="character" w:customStyle="1" w:styleId="2f5">
    <w:name w:val="Знак Знак2"/>
    <w:locked/>
    <w:rsid w:val="00316717"/>
    <w:rPr>
      <w:rFonts w:ascii="Consolas" w:eastAsia="Times New Roman" w:hAnsi="Consolas" w:cs="Times New Roman"/>
      <w:sz w:val="21"/>
      <w:szCs w:val="21"/>
    </w:rPr>
  </w:style>
  <w:style w:type="paragraph" w:customStyle="1" w:styleId="3f4">
    <w:name w:val="Без интервала3"/>
    <w:uiPriority w:val="99"/>
    <w:qFormat/>
    <w:rsid w:val="00316717"/>
    <w:pPr>
      <w:spacing w:after="0" w:line="240" w:lineRule="auto"/>
    </w:pPr>
    <w:rPr>
      <w:rFonts w:ascii="Calibri" w:eastAsia="Times New Roman" w:hAnsi="Calibri" w:cs="Times New Roman"/>
    </w:rPr>
  </w:style>
  <w:style w:type="character" w:customStyle="1" w:styleId="rvts12">
    <w:name w:val="rvts12"/>
    <w:rsid w:val="00316717"/>
    <w:rPr>
      <w:rFonts w:ascii="Verdana" w:hAnsi="Verdana" w:hint="default"/>
      <w:sz w:val="18"/>
      <w:szCs w:val="18"/>
    </w:rPr>
  </w:style>
  <w:style w:type="character" w:customStyle="1" w:styleId="CommentTextChar">
    <w:name w:val="Comment Text Char"/>
    <w:semiHidden/>
    <w:locked/>
    <w:rsid w:val="00316717"/>
    <w:rPr>
      <w:rFonts w:eastAsia="Times New Roman"/>
      <w:sz w:val="20"/>
      <w:lang w:eastAsia="ru-RU"/>
    </w:rPr>
  </w:style>
  <w:style w:type="paragraph" w:customStyle="1" w:styleId="2f6">
    <w:name w:val="Без интервала2"/>
    <w:rsid w:val="00316717"/>
    <w:pPr>
      <w:spacing w:after="0" w:line="240" w:lineRule="auto"/>
    </w:pPr>
    <w:rPr>
      <w:rFonts w:ascii="Calibri" w:eastAsia="Calibri" w:hAnsi="Calibri" w:cs="Times New Roman"/>
    </w:rPr>
  </w:style>
  <w:style w:type="paragraph" w:customStyle="1" w:styleId="4a">
    <w:name w:val="Абзац списка4"/>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316717"/>
    <w:pPr>
      <w:spacing w:after="0" w:line="240" w:lineRule="auto"/>
    </w:pPr>
    <w:rPr>
      <w:rFonts w:ascii="Calibri" w:eastAsia="Calibri" w:hAnsi="Calibri" w:cs="Times New Roman"/>
    </w:rPr>
  </w:style>
  <w:style w:type="paragraph" w:customStyle="1" w:styleId="Text">
    <w:name w:val="Text"/>
    <w:basedOn w:val="a0"/>
    <w:uiPriority w:val="99"/>
    <w:rsid w:val="00316717"/>
    <w:pPr>
      <w:spacing w:after="240" w:line="240" w:lineRule="auto"/>
    </w:pPr>
    <w:rPr>
      <w:rFonts w:ascii="Times New Roman" w:eastAsia="Calibri" w:hAnsi="Times New Roman" w:cs="Times New Roman"/>
      <w:sz w:val="24"/>
      <w:szCs w:val="20"/>
      <w:lang w:val="en-US"/>
    </w:rPr>
  </w:style>
  <w:style w:type="paragraph" w:customStyle="1" w:styleId="text0">
    <w:name w:val="text"/>
    <w:basedOn w:val="a0"/>
    <w:rsid w:val="00316717"/>
    <w:pPr>
      <w:spacing w:after="240" w:line="240" w:lineRule="auto"/>
    </w:pPr>
    <w:rPr>
      <w:rFonts w:ascii="Times New Roman" w:eastAsia="Calibri" w:hAnsi="Times New Roman" w:cs="Times New Roman"/>
      <w:sz w:val="24"/>
      <w:szCs w:val="24"/>
      <w:lang w:eastAsia="ru-RU"/>
    </w:rPr>
  </w:style>
  <w:style w:type="character" w:customStyle="1" w:styleId="1fe">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sid w:val="00316717"/>
    <w:rPr>
      <w:rFonts w:ascii="Arial" w:eastAsia="Calibri" w:hAnsi="Arial" w:cs="Times New Roman"/>
      <w:sz w:val="20"/>
      <w:szCs w:val="20"/>
      <w:lang w:eastAsia="ru-RU"/>
    </w:rPr>
  </w:style>
  <w:style w:type="character" w:customStyle="1" w:styleId="210">
    <w:name w:val="Основной текст 2 Знак1"/>
    <w:uiPriority w:val="99"/>
    <w:semiHidden/>
    <w:rsid w:val="00316717"/>
    <w:rPr>
      <w:rFonts w:ascii="Arial" w:hAnsi="Arial"/>
    </w:rPr>
  </w:style>
  <w:style w:type="character" w:customStyle="1" w:styleId="1Char">
    <w:name w:val="П.1 Char"/>
    <w:link w:val="1"/>
    <w:locked/>
    <w:rsid w:val="00DD2CFB"/>
    <w:rPr>
      <w:bCs/>
      <w:sz w:val="24"/>
      <w:szCs w:val="24"/>
      <w:lang w:eastAsia="ru-RU"/>
    </w:rPr>
  </w:style>
  <w:style w:type="paragraph" w:customStyle="1" w:styleId="1">
    <w:name w:val="П.1"/>
    <w:basedOn w:val="a4"/>
    <w:link w:val="1Char"/>
    <w:qFormat/>
    <w:rsid w:val="00DD2CFB"/>
    <w:pPr>
      <w:widowControl/>
      <w:numPr>
        <w:ilvl w:val="1"/>
        <w:numId w:val="48"/>
      </w:numPr>
      <w:tabs>
        <w:tab w:val="left" w:pos="1701"/>
      </w:tabs>
      <w:autoSpaceDE/>
      <w:autoSpaceDN/>
      <w:adjustRightInd/>
      <w:jc w:val="both"/>
    </w:pPr>
    <w:rPr>
      <w:rFonts w:asciiTheme="minorHAnsi" w:eastAsiaTheme="minorHAnsi" w:hAnsiTheme="minorHAnsi" w:cstheme="minorBidi"/>
      <w:bCs/>
      <w:sz w:val="24"/>
      <w:szCs w:val="24"/>
    </w:rPr>
  </w:style>
  <w:style w:type="character" w:customStyle="1" w:styleId="11Char">
    <w:name w:val="П.1.1 Char"/>
    <w:link w:val="11"/>
    <w:locked/>
    <w:rsid w:val="00DD2CFB"/>
    <w:rPr>
      <w:bCs/>
      <w:sz w:val="24"/>
      <w:szCs w:val="24"/>
      <w:lang w:eastAsia="ru-RU"/>
    </w:rPr>
  </w:style>
  <w:style w:type="paragraph" w:customStyle="1" w:styleId="11">
    <w:name w:val="П.1.1"/>
    <w:basedOn w:val="1"/>
    <w:link w:val="11Char"/>
    <w:qFormat/>
    <w:rsid w:val="00DD2CFB"/>
    <w:pPr>
      <w:numPr>
        <w:ilvl w:val="2"/>
      </w:numPr>
      <w:tabs>
        <w:tab w:val="clear" w:pos="2847"/>
        <w:tab w:val="num" w:pos="360"/>
        <w:tab w:val="num" w:pos="420"/>
        <w:tab w:val="num" w:pos="720"/>
      </w:tabs>
    </w:pPr>
  </w:style>
  <w:style w:type="paragraph" w:customStyle="1" w:styleId="111">
    <w:name w:val="П.1.1.1"/>
    <w:basedOn w:val="1"/>
    <w:qFormat/>
    <w:rsid w:val="00DD2CFB"/>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0"/>
    <w:qFormat/>
    <w:rsid w:val="00DD2CFB"/>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rsid w:val="00DD2CFB"/>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
    <w:qFormat/>
    <w:rsid w:val="00DD2CFB"/>
    <w:pPr>
      <w:keepNext/>
      <w:widowControl/>
      <w:numPr>
        <w:numId w:val="48"/>
      </w:numPr>
      <w:tabs>
        <w:tab w:val="left" w:pos="1701"/>
      </w:tabs>
      <w:autoSpaceDE/>
      <w:autoSpaceDN/>
      <w:adjustRightInd/>
      <w:spacing w:before="240" w:after="240"/>
      <w:ind w:right="-6"/>
      <w:jc w:val="center"/>
    </w:pPr>
    <w:rPr>
      <w:rFonts w:ascii="Calibri" w:eastAsia="Calibri" w:hAnsi="Calibri" w:cs="Times New Roman"/>
      <w:b/>
      <w:bCs/>
      <w:sz w:val="24"/>
      <w:szCs w:val="24"/>
    </w:rPr>
  </w:style>
  <w:style w:type="paragraph" w:customStyle="1" w:styleId="msonormal0">
    <w:name w:val="msonormal"/>
    <w:basedOn w:val="a0"/>
    <w:rsid w:val="00B2775E"/>
    <w:pPr>
      <w:spacing w:before="100" w:beforeAutospacing="1" w:after="100" w:afterAutospacing="1" w:line="240" w:lineRule="auto"/>
      <w:jc w:val="both"/>
    </w:pPr>
    <w:rPr>
      <w:rFonts w:ascii="Verdana" w:eastAsia="Times New Roman" w:hAnsi="Verdana" w:cs="Verdana"/>
      <w:sz w:val="14"/>
      <w:szCs w:val="14"/>
      <w:lang w:eastAsia="ru-RU"/>
    </w:rPr>
  </w:style>
  <w:style w:type="paragraph" w:customStyle="1" w:styleId="Default">
    <w:name w:val="Default"/>
    <w:rsid w:val="005A6AE6"/>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ill1">
    <w:name w:val="fill1"/>
    <w:rsid w:val="00D07B6A"/>
    <w:rPr>
      <w:color w:val="FF0000"/>
    </w:rPr>
  </w:style>
  <w:style w:type="paragraph" w:customStyle="1" w:styleId="affffb">
    <w:name w:val="Таблица шапка"/>
    <w:basedOn w:val="a0"/>
    <w:rsid w:val="0028222D"/>
    <w:pPr>
      <w:keepNext/>
      <w:spacing w:before="40" w:after="40" w:line="240" w:lineRule="auto"/>
      <w:ind w:left="57" w:right="57"/>
    </w:pPr>
    <w:rPr>
      <w:rFonts w:ascii="Times New Roman" w:eastAsia="Times New Roman" w:hAnsi="Times New Roman" w:cs="Times New Roman"/>
      <w:bCs/>
      <w:lang w:eastAsia="ru-RU"/>
    </w:rPr>
  </w:style>
  <w:style w:type="paragraph" w:customStyle="1" w:styleId="affffc">
    <w:name w:val="Таблица текст"/>
    <w:basedOn w:val="a0"/>
    <w:rsid w:val="0028222D"/>
    <w:pPr>
      <w:spacing w:before="40" w:after="40" w:line="240" w:lineRule="auto"/>
      <w:ind w:left="57" w:right="57"/>
    </w:pPr>
    <w:rPr>
      <w:rFonts w:ascii="Times New Roman" w:eastAsia="Times New Roman" w:hAnsi="Times New Roman" w:cs="Times New Roman"/>
      <w:bCs/>
      <w:sz w:val="24"/>
      <w:lang w:eastAsia="ru-RU"/>
    </w:rPr>
  </w:style>
  <w:style w:type="character" w:customStyle="1" w:styleId="st1">
    <w:name w:val="st1"/>
    <w:basedOn w:val="a1"/>
    <w:rsid w:val="00181BDB"/>
  </w:style>
  <w:style w:type="character" w:customStyle="1" w:styleId="head3">
    <w:name w:val="head3"/>
    <w:basedOn w:val="a1"/>
    <w:rsid w:val="00181BDB"/>
    <w:rPr>
      <w:vanish/>
      <w:webHidden w:val="0"/>
      <w:color w:val="338F03"/>
      <w:sz w:val="36"/>
      <w:szCs w:val="36"/>
      <w:specVanish/>
    </w:rPr>
  </w:style>
  <w:style w:type="table" w:customStyle="1" w:styleId="390">
    <w:name w:val="Сетка таблицы39"/>
    <w:basedOn w:val="a2"/>
    <w:next w:val="aff1"/>
    <w:uiPriority w:val="59"/>
    <w:rsid w:val="003E06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948365">
      <w:bodyDiv w:val="1"/>
      <w:marLeft w:val="0"/>
      <w:marRight w:val="0"/>
      <w:marTop w:val="0"/>
      <w:marBottom w:val="0"/>
      <w:divBdr>
        <w:top w:val="none" w:sz="0" w:space="0" w:color="auto"/>
        <w:left w:val="none" w:sz="0" w:space="0" w:color="auto"/>
        <w:bottom w:val="none" w:sz="0" w:space="0" w:color="auto"/>
        <w:right w:val="none" w:sz="0" w:space="0" w:color="auto"/>
      </w:divBdr>
    </w:div>
    <w:div w:id="571505013">
      <w:bodyDiv w:val="1"/>
      <w:marLeft w:val="0"/>
      <w:marRight w:val="0"/>
      <w:marTop w:val="0"/>
      <w:marBottom w:val="0"/>
      <w:divBdr>
        <w:top w:val="none" w:sz="0" w:space="0" w:color="auto"/>
        <w:left w:val="none" w:sz="0" w:space="0" w:color="auto"/>
        <w:bottom w:val="none" w:sz="0" w:space="0" w:color="auto"/>
        <w:right w:val="none" w:sz="0" w:space="0" w:color="auto"/>
      </w:divBdr>
    </w:div>
    <w:div w:id="1298953170">
      <w:bodyDiv w:val="1"/>
      <w:marLeft w:val="0"/>
      <w:marRight w:val="0"/>
      <w:marTop w:val="0"/>
      <w:marBottom w:val="0"/>
      <w:divBdr>
        <w:top w:val="none" w:sz="0" w:space="0" w:color="auto"/>
        <w:left w:val="none" w:sz="0" w:space="0" w:color="auto"/>
        <w:bottom w:val="none" w:sz="0" w:space="0" w:color="auto"/>
        <w:right w:val="none" w:sz="0" w:space="0" w:color="auto"/>
      </w:divBdr>
    </w:div>
    <w:div w:id="1413816864">
      <w:bodyDiv w:val="1"/>
      <w:marLeft w:val="0"/>
      <w:marRight w:val="0"/>
      <w:marTop w:val="0"/>
      <w:marBottom w:val="0"/>
      <w:divBdr>
        <w:top w:val="none" w:sz="0" w:space="0" w:color="auto"/>
        <w:left w:val="none" w:sz="0" w:space="0" w:color="auto"/>
        <w:bottom w:val="none" w:sz="0" w:space="0" w:color="auto"/>
        <w:right w:val="none" w:sz="0" w:space="0" w:color="auto"/>
      </w:divBdr>
    </w:div>
    <w:div w:id="1846480747">
      <w:bodyDiv w:val="1"/>
      <w:marLeft w:val="0"/>
      <w:marRight w:val="0"/>
      <w:marTop w:val="0"/>
      <w:marBottom w:val="0"/>
      <w:divBdr>
        <w:top w:val="none" w:sz="0" w:space="0" w:color="auto"/>
        <w:left w:val="none" w:sz="0" w:space="0" w:color="auto"/>
        <w:bottom w:val="none" w:sz="0" w:space="0" w:color="auto"/>
        <w:right w:val="none" w:sz="0" w:space="0" w:color="auto"/>
      </w:divBdr>
    </w:div>
    <w:div w:id="202821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2D87D3-CE74-47D0-B892-132875D63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26</Pages>
  <Words>9633</Words>
  <Characters>54911</Characters>
  <Application>Microsoft Office Word</Application>
  <DocSecurity>0</DocSecurity>
  <Lines>457</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64416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Козлов Илья Владимирович</dc:creator>
  <cp:lastModifiedBy>Алисов Максим Александрович</cp:lastModifiedBy>
  <cp:revision>3</cp:revision>
  <cp:lastPrinted>2022-07-11T05:31:00Z</cp:lastPrinted>
  <dcterms:created xsi:type="dcterms:W3CDTF">2022-10-24T12:10:00Z</dcterms:created>
  <dcterms:modified xsi:type="dcterms:W3CDTF">2022-10-24T12:11:00Z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0900005a8704f1a1</vt:lpwstr>
  </property>
  <property fmtid="{D5CDD505-2E9C-101B-9397-08002B2CF9AE}" pid="3" name="CustomServerURL">
    <vt:lpwstr>http://asud2.rosseti.ru/asud_hmrsk/doc-upload</vt:lpwstr>
  </property>
  <property fmtid="{D5CDD505-2E9C-101B-9397-08002B2CF9AE}" pid="4" name="CustomUserId">
    <vt:lpwstr>BalyukNN</vt:lpwstr>
  </property>
  <property fmtid="{D5CDD505-2E9C-101B-9397-08002B2CF9AE}" pid="5" name="CustomObjectState">
    <vt:lpwstr>180939569</vt:lpwstr>
  </property>
  <property fmtid="{D5CDD505-2E9C-101B-9397-08002B2CF9AE}" pid="6" name="localFileProperties">
    <vt:lpwstr/>
  </property>
</Properties>
</file>